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9" w:type="dxa"/>
        <w:jc w:val="center"/>
        <w:tblLayout w:type="fixed"/>
        <w:tblCellMar>
          <w:left w:w="107" w:type="dxa"/>
          <w:right w:w="107" w:type="dxa"/>
        </w:tblCellMar>
        <w:tblLook w:val="0000"/>
      </w:tblPr>
      <w:tblGrid>
        <w:gridCol w:w="266"/>
        <w:gridCol w:w="274"/>
        <w:gridCol w:w="29"/>
        <w:gridCol w:w="597"/>
        <w:gridCol w:w="386"/>
        <w:gridCol w:w="1539"/>
        <w:gridCol w:w="1104"/>
        <w:gridCol w:w="279"/>
        <w:gridCol w:w="119"/>
        <w:gridCol w:w="625"/>
        <w:gridCol w:w="817"/>
        <w:gridCol w:w="45"/>
        <w:gridCol w:w="738"/>
        <w:gridCol w:w="361"/>
        <w:gridCol w:w="533"/>
        <w:gridCol w:w="361"/>
        <w:gridCol w:w="1373"/>
        <w:gridCol w:w="917"/>
        <w:gridCol w:w="163"/>
        <w:gridCol w:w="13"/>
      </w:tblGrid>
      <w:tr w:rsidR="00F01E61" w:rsidRPr="00194878" w:rsidTr="00ED31B7">
        <w:trPr>
          <w:gridAfter w:val="2"/>
          <w:wAfter w:w="176" w:type="dxa"/>
          <w:trHeight w:val="1977"/>
          <w:jc w:val="center"/>
        </w:trPr>
        <w:tc>
          <w:tcPr>
            <w:tcW w:w="4474" w:type="dxa"/>
            <w:gridSpan w:val="8"/>
            <w:tcBorders>
              <w:bottom w:val="thinThickSmallGap" w:sz="24" w:space="0" w:color="auto"/>
            </w:tcBorders>
          </w:tcPr>
          <w:p w:rsidR="00F01E61" w:rsidRPr="00194878" w:rsidRDefault="00F01E61" w:rsidP="00ED31B7">
            <w:pPr>
              <w:jc w:val="center"/>
              <w:rPr>
                <w:b/>
                <w:sz w:val="20"/>
                <w:szCs w:val="20"/>
                <w:lang w:val="tt-RU"/>
              </w:rPr>
            </w:pPr>
            <w:bookmarkStart w:id="0" w:name="_Ref119427269"/>
            <w:bookmarkStart w:id="1" w:name="_Toc119988600"/>
            <w:r w:rsidRPr="00194878">
              <w:rPr>
                <w:b/>
                <w:sz w:val="20"/>
                <w:szCs w:val="20"/>
                <w:lang w:val="tt-RU"/>
              </w:rPr>
              <w:t>БАШКОРТОСТАН РЕСПУБЛИКАҺЫ</w:t>
            </w:r>
          </w:p>
          <w:p w:rsidR="00F01E61" w:rsidRPr="00194878" w:rsidRDefault="00F01E61" w:rsidP="00ED31B7">
            <w:pPr>
              <w:jc w:val="center"/>
              <w:rPr>
                <w:b/>
                <w:sz w:val="20"/>
                <w:szCs w:val="20"/>
                <w:lang w:val="tt-RU"/>
              </w:rPr>
            </w:pPr>
            <w:r w:rsidRPr="00194878">
              <w:rPr>
                <w:b/>
                <w:sz w:val="20"/>
                <w:szCs w:val="20"/>
                <w:lang w:val="tt-RU"/>
              </w:rPr>
              <w:t>ИЛЕШ РАЙОНЫ</w:t>
            </w:r>
            <w:r w:rsidRPr="00194878">
              <w:rPr>
                <w:b/>
                <w:sz w:val="20"/>
                <w:szCs w:val="20"/>
                <w:lang w:val="tt-RU"/>
              </w:rPr>
              <w:br/>
              <w:t xml:space="preserve">  МУНИЦИПАЛ</w:t>
            </w:r>
            <w:r w:rsidRPr="00194878">
              <w:rPr>
                <w:b/>
                <w:sz w:val="20"/>
                <w:szCs w:val="20"/>
              </w:rPr>
              <w:t>Ь</w:t>
            </w:r>
            <w:r w:rsidRPr="00194878">
              <w:rPr>
                <w:b/>
                <w:sz w:val="20"/>
                <w:szCs w:val="20"/>
                <w:lang w:val="tt-RU"/>
              </w:rPr>
              <w:t xml:space="preserve"> РАЙОН</w:t>
            </w:r>
            <w:r w:rsidRPr="00194878">
              <w:rPr>
                <w:b/>
                <w:sz w:val="20"/>
                <w:szCs w:val="20"/>
              </w:rPr>
              <w:t>ЫНЫҢ</w:t>
            </w:r>
          </w:p>
          <w:p w:rsidR="00F01E61" w:rsidRPr="00194878" w:rsidRDefault="00F01E61" w:rsidP="00ED31B7">
            <w:pPr>
              <w:jc w:val="center"/>
              <w:rPr>
                <w:b/>
                <w:sz w:val="20"/>
                <w:szCs w:val="20"/>
                <w:lang w:val="tt-RU"/>
              </w:rPr>
            </w:pPr>
            <w:r w:rsidRPr="00194878">
              <w:rPr>
                <w:b/>
                <w:sz w:val="20"/>
                <w:szCs w:val="20"/>
              </w:rPr>
              <w:t>КАРАБАШ</w:t>
            </w:r>
            <w:r w:rsidR="00ED31B7">
              <w:rPr>
                <w:b/>
                <w:sz w:val="20"/>
                <w:szCs w:val="20"/>
              </w:rPr>
              <w:t xml:space="preserve"> </w:t>
            </w:r>
            <w:r w:rsidRPr="00194878">
              <w:rPr>
                <w:b/>
                <w:sz w:val="20"/>
                <w:szCs w:val="20"/>
                <w:lang w:val="tt-RU"/>
              </w:rPr>
              <w:t xml:space="preserve">АУЫЛ </w:t>
            </w:r>
            <w:r w:rsidRPr="00194878">
              <w:rPr>
                <w:b/>
                <w:sz w:val="20"/>
                <w:szCs w:val="20"/>
              </w:rPr>
              <w:t>СОВЕТЫ</w:t>
            </w:r>
          </w:p>
          <w:p w:rsidR="00F01E61" w:rsidRPr="00194878" w:rsidRDefault="00F01E61" w:rsidP="00ED31B7">
            <w:pPr>
              <w:jc w:val="center"/>
              <w:rPr>
                <w:b/>
                <w:sz w:val="20"/>
                <w:szCs w:val="20"/>
              </w:rPr>
            </w:pPr>
            <w:r w:rsidRPr="00194878">
              <w:rPr>
                <w:b/>
                <w:sz w:val="20"/>
                <w:szCs w:val="20"/>
              </w:rPr>
              <w:t>АУЫЛ БИЛӘМӘҺЕ</w:t>
            </w:r>
            <w:r w:rsidR="00ED31B7">
              <w:rPr>
                <w:b/>
                <w:sz w:val="20"/>
                <w:szCs w:val="20"/>
              </w:rPr>
              <w:t xml:space="preserve"> </w:t>
            </w:r>
            <w:r w:rsidRPr="00194878">
              <w:rPr>
                <w:b/>
                <w:sz w:val="20"/>
                <w:szCs w:val="20"/>
              </w:rPr>
              <w:t>ХАКИМИӘТЕ</w:t>
            </w:r>
          </w:p>
          <w:p w:rsidR="00F01E61" w:rsidRPr="00194878" w:rsidRDefault="00F01E61" w:rsidP="00ED31B7">
            <w:pPr>
              <w:jc w:val="center"/>
              <w:rPr>
                <w:b/>
                <w:sz w:val="20"/>
                <w:szCs w:val="20"/>
                <w:lang w:val="tt-RU"/>
              </w:rPr>
            </w:pPr>
            <w:r w:rsidRPr="00194878">
              <w:rPr>
                <w:b/>
                <w:sz w:val="20"/>
                <w:szCs w:val="20"/>
              </w:rPr>
              <w:t>(</w:t>
            </w:r>
            <w:r w:rsidRPr="00194878">
              <w:rPr>
                <w:b/>
                <w:sz w:val="20"/>
                <w:szCs w:val="20"/>
                <w:lang w:val="tt-RU"/>
              </w:rPr>
              <w:t>БАШКОРТОСТАН РЕСПУБЛИКАҺЫ</w:t>
            </w:r>
          </w:p>
          <w:p w:rsidR="00F01E61" w:rsidRPr="00194878" w:rsidRDefault="00F01E61" w:rsidP="00ED31B7">
            <w:pPr>
              <w:jc w:val="center"/>
              <w:rPr>
                <w:b/>
                <w:sz w:val="20"/>
                <w:szCs w:val="20"/>
                <w:lang w:val="tt-RU"/>
              </w:rPr>
            </w:pPr>
            <w:r w:rsidRPr="00194878">
              <w:rPr>
                <w:b/>
                <w:sz w:val="20"/>
                <w:szCs w:val="20"/>
                <w:lang w:val="tt-RU"/>
              </w:rPr>
              <w:t>ИЛЕШ РАЙОНЫНЫҢ</w:t>
            </w:r>
          </w:p>
          <w:p w:rsidR="00F01E61" w:rsidRPr="00194878" w:rsidRDefault="00F01E61" w:rsidP="00ED31B7">
            <w:pPr>
              <w:jc w:val="center"/>
              <w:rPr>
                <w:b/>
                <w:sz w:val="20"/>
                <w:szCs w:val="20"/>
                <w:lang w:val="tt-RU"/>
              </w:rPr>
            </w:pPr>
            <w:r w:rsidRPr="00194878">
              <w:rPr>
                <w:b/>
                <w:sz w:val="20"/>
                <w:szCs w:val="20"/>
                <w:lang w:val="tt-RU"/>
              </w:rPr>
              <w:t>КАРАБАШ АУЫЛ</w:t>
            </w:r>
          </w:p>
          <w:p w:rsidR="00F01E61" w:rsidRPr="00194878" w:rsidRDefault="00F01E61" w:rsidP="00ED31B7">
            <w:pPr>
              <w:jc w:val="center"/>
              <w:rPr>
                <w:b/>
                <w:sz w:val="20"/>
                <w:szCs w:val="20"/>
                <w:lang w:val="tt-RU"/>
              </w:rPr>
            </w:pPr>
            <w:r w:rsidRPr="00194878">
              <w:rPr>
                <w:b/>
                <w:sz w:val="20"/>
                <w:szCs w:val="20"/>
                <w:lang w:val="tt-RU"/>
              </w:rPr>
              <w:t>БИЛӘМӘҺЕ ХАКИМИӘТЕ)</w:t>
            </w:r>
          </w:p>
        </w:tc>
        <w:tc>
          <w:tcPr>
            <w:tcW w:w="1561" w:type="dxa"/>
            <w:gridSpan w:val="3"/>
            <w:tcBorders>
              <w:bottom w:val="thinThickSmallGap" w:sz="24" w:space="0" w:color="auto"/>
            </w:tcBorders>
          </w:tcPr>
          <w:p w:rsidR="00F01E61" w:rsidRPr="00194878" w:rsidRDefault="00CE039B" w:rsidP="00ED31B7">
            <w:pPr>
              <w:jc w:val="both"/>
              <w:rPr>
                <w:sz w:val="20"/>
              </w:rPr>
            </w:pPr>
            <w:r>
              <w:rPr>
                <w:noProof/>
              </w:rPr>
              <w:drawing>
                <wp:inline distT="0" distB="0" distL="0" distR="0">
                  <wp:extent cx="889000" cy="1145540"/>
                  <wp:effectExtent l="19050" t="0" r="6350" b="0"/>
                  <wp:docPr id="1"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a:srcRect/>
                          <a:stretch>
                            <a:fillRect/>
                          </a:stretch>
                        </pic:blipFill>
                        <pic:spPr bwMode="auto">
                          <a:xfrm>
                            <a:off x="0" y="0"/>
                            <a:ext cx="889000" cy="114554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9"/>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328" w:type="dxa"/>
            <w:gridSpan w:val="7"/>
            <w:tcBorders>
              <w:bottom w:val="thinThickSmallGap" w:sz="24" w:space="0" w:color="auto"/>
            </w:tcBorders>
          </w:tcPr>
          <w:p w:rsidR="00F01E61" w:rsidRPr="00194878" w:rsidRDefault="00F01E61" w:rsidP="00ED31B7">
            <w:pPr>
              <w:jc w:val="center"/>
              <w:rPr>
                <w:b/>
                <w:sz w:val="20"/>
                <w:szCs w:val="20"/>
              </w:rPr>
            </w:pPr>
            <w:r w:rsidRPr="00194878">
              <w:rPr>
                <w:b/>
                <w:sz w:val="20"/>
                <w:szCs w:val="20"/>
              </w:rPr>
              <w:t>АДМИНИСТРАЦИЯ</w:t>
            </w:r>
          </w:p>
          <w:p w:rsidR="00F01E61" w:rsidRPr="00194878" w:rsidRDefault="00F01E61" w:rsidP="00ED31B7">
            <w:pPr>
              <w:jc w:val="center"/>
              <w:rPr>
                <w:b/>
                <w:sz w:val="20"/>
                <w:szCs w:val="20"/>
              </w:rPr>
            </w:pPr>
            <w:r w:rsidRPr="00194878">
              <w:rPr>
                <w:b/>
                <w:sz w:val="20"/>
                <w:szCs w:val="20"/>
              </w:rPr>
              <w:t>СЕЛЬСКОГО ПОСЕЛЕНИЯ</w:t>
            </w:r>
          </w:p>
          <w:p w:rsidR="00F01E61" w:rsidRDefault="00F01E61" w:rsidP="00ED31B7">
            <w:pPr>
              <w:jc w:val="center"/>
              <w:rPr>
                <w:b/>
                <w:sz w:val="20"/>
                <w:szCs w:val="20"/>
              </w:rPr>
            </w:pPr>
            <w:r w:rsidRPr="00194878">
              <w:rPr>
                <w:b/>
                <w:sz w:val="20"/>
                <w:szCs w:val="20"/>
              </w:rPr>
              <w:t xml:space="preserve">КАРАБАШЕВСКИЙ СЕЛЬСОВЕТ </w:t>
            </w:r>
          </w:p>
          <w:p w:rsidR="00F01E61" w:rsidRPr="00194878" w:rsidRDefault="00F01E61" w:rsidP="00ED31B7">
            <w:pPr>
              <w:jc w:val="center"/>
              <w:rPr>
                <w:b/>
                <w:sz w:val="20"/>
                <w:szCs w:val="20"/>
              </w:rPr>
            </w:pPr>
            <w:r w:rsidRPr="00194878">
              <w:rPr>
                <w:b/>
                <w:sz w:val="20"/>
                <w:szCs w:val="20"/>
              </w:rPr>
              <w:t>МУНИЦИПАЛЬНОГО РАЙОНА</w:t>
            </w:r>
          </w:p>
          <w:p w:rsidR="00F01E61" w:rsidRPr="00194878" w:rsidRDefault="00F01E61" w:rsidP="00ED31B7">
            <w:pPr>
              <w:jc w:val="center"/>
              <w:rPr>
                <w:b/>
                <w:sz w:val="20"/>
                <w:szCs w:val="20"/>
              </w:rPr>
            </w:pPr>
            <w:r w:rsidRPr="00194878">
              <w:rPr>
                <w:b/>
                <w:sz w:val="20"/>
                <w:szCs w:val="20"/>
              </w:rPr>
              <w:t>ИЛИШЕВСКИЙ РАЙОН</w:t>
            </w:r>
          </w:p>
          <w:p w:rsidR="00F01E61" w:rsidRPr="00194878" w:rsidRDefault="00F01E61" w:rsidP="00ED31B7">
            <w:pPr>
              <w:jc w:val="center"/>
              <w:rPr>
                <w:b/>
                <w:sz w:val="20"/>
                <w:szCs w:val="20"/>
              </w:rPr>
            </w:pPr>
            <w:r w:rsidRPr="00194878">
              <w:rPr>
                <w:b/>
                <w:sz w:val="20"/>
                <w:szCs w:val="20"/>
              </w:rPr>
              <w:t>РЕСПУБЛИКИ</w:t>
            </w:r>
            <w:r w:rsidR="00ED31B7">
              <w:rPr>
                <w:b/>
                <w:sz w:val="20"/>
                <w:szCs w:val="20"/>
              </w:rPr>
              <w:t xml:space="preserve"> </w:t>
            </w:r>
            <w:r w:rsidRPr="00194878">
              <w:rPr>
                <w:b/>
                <w:sz w:val="20"/>
                <w:szCs w:val="20"/>
              </w:rPr>
              <w:t>БАШКОРТОСТАН</w:t>
            </w:r>
          </w:p>
          <w:p w:rsidR="00F01E61" w:rsidRPr="00194878" w:rsidRDefault="00F01E61" w:rsidP="00ED31B7">
            <w:pPr>
              <w:jc w:val="center"/>
              <w:rPr>
                <w:b/>
                <w:sz w:val="20"/>
                <w:szCs w:val="20"/>
              </w:rPr>
            </w:pPr>
            <w:r w:rsidRPr="00194878">
              <w:rPr>
                <w:b/>
                <w:sz w:val="20"/>
                <w:szCs w:val="20"/>
              </w:rPr>
              <w:t>(АДМИНИСТРАЦИЯ КАРАБАШЕВСКИЙ СЕЛЬСОВЕТ ИЛИШЕВСКИЙ РАЙОН</w:t>
            </w:r>
          </w:p>
          <w:p w:rsidR="00F01E61" w:rsidRPr="00194878" w:rsidRDefault="00F01E61" w:rsidP="00ED31B7">
            <w:pPr>
              <w:jc w:val="center"/>
              <w:rPr>
                <w:b/>
              </w:rPr>
            </w:pPr>
            <w:r w:rsidRPr="00194878">
              <w:rPr>
                <w:b/>
                <w:sz w:val="20"/>
                <w:szCs w:val="20"/>
              </w:rPr>
              <w:t>РЕСПУБЛИКИ БАШКОРТОСТАН)</w:t>
            </w:r>
          </w:p>
        </w:tc>
      </w:tr>
      <w:tr w:rsidR="00F01E61" w:rsidRPr="00194878" w:rsidTr="00ED31B7">
        <w:trPr>
          <w:gridBefore w:val="3"/>
          <w:wBefore w:w="569" w:type="dxa"/>
          <w:jc w:val="center"/>
        </w:trPr>
        <w:tc>
          <w:tcPr>
            <w:tcW w:w="9970" w:type="dxa"/>
            <w:gridSpan w:val="17"/>
          </w:tcPr>
          <w:p w:rsidR="00F01E61" w:rsidRPr="00194878" w:rsidRDefault="00F01E61" w:rsidP="00ED31B7">
            <w:pPr>
              <w:rPr>
                <w:b/>
                <w:sz w:val="32"/>
                <w:szCs w:val="32"/>
              </w:rPr>
            </w:pPr>
            <w:r w:rsidRPr="00194878">
              <w:rPr>
                <w:b/>
                <w:sz w:val="32"/>
                <w:szCs w:val="32"/>
              </w:rPr>
              <w:t xml:space="preserve">КАРАР                           </w:t>
            </w:r>
            <w:r w:rsidR="004C6933">
              <w:rPr>
                <w:b/>
                <w:sz w:val="32"/>
                <w:szCs w:val="32"/>
              </w:rPr>
              <w:t xml:space="preserve">                                     </w:t>
            </w:r>
            <w:r w:rsidRPr="00194878">
              <w:rPr>
                <w:b/>
                <w:sz w:val="32"/>
                <w:szCs w:val="32"/>
              </w:rPr>
              <w:t xml:space="preserve"> </w:t>
            </w:r>
            <w:r>
              <w:rPr>
                <w:b/>
                <w:sz w:val="32"/>
                <w:szCs w:val="32"/>
              </w:rPr>
              <w:t>ПОСТАНОВЛЕНИЕ</w:t>
            </w:r>
          </w:p>
          <w:p w:rsidR="00F01E61" w:rsidRPr="00194878" w:rsidRDefault="00F01E61" w:rsidP="00ED31B7">
            <w:pPr>
              <w:rPr>
                <w:b/>
                <w:sz w:val="32"/>
                <w:szCs w:val="32"/>
              </w:rPr>
            </w:pPr>
          </w:p>
        </w:tc>
      </w:tr>
      <w:tr w:rsidR="00F01E61" w:rsidRPr="00194878" w:rsidTr="00ED31B7">
        <w:trPr>
          <w:gridBefore w:val="1"/>
          <w:gridAfter w:val="1"/>
          <w:wBefore w:w="266" w:type="dxa"/>
          <w:wAfter w:w="13" w:type="dxa"/>
          <w:jc w:val="center"/>
        </w:trPr>
        <w:tc>
          <w:tcPr>
            <w:tcW w:w="274" w:type="dxa"/>
          </w:tcPr>
          <w:p w:rsidR="00F01E61" w:rsidRPr="00194878" w:rsidRDefault="00F01E61" w:rsidP="00ED31B7">
            <w:pPr>
              <w:jc w:val="center"/>
              <w:rPr>
                <w:szCs w:val="28"/>
              </w:rPr>
            </w:pPr>
            <w:r w:rsidRPr="00194878">
              <w:rPr>
                <w:szCs w:val="28"/>
              </w:rPr>
              <w:t>«</w:t>
            </w:r>
          </w:p>
        </w:tc>
        <w:tc>
          <w:tcPr>
            <w:tcW w:w="626" w:type="dxa"/>
            <w:gridSpan w:val="2"/>
            <w:tcBorders>
              <w:top w:val="nil"/>
              <w:left w:val="nil"/>
              <w:bottom w:val="single" w:sz="4" w:space="0" w:color="auto"/>
              <w:right w:val="nil"/>
            </w:tcBorders>
          </w:tcPr>
          <w:p w:rsidR="00F01E61" w:rsidRPr="00194878" w:rsidRDefault="00F01E61" w:rsidP="00ED31B7">
            <w:pPr>
              <w:jc w:val="center"/>
              <w:rPr>
                <w:szCs w:val="28"/>
              </w:rPr>
            </w:pPr>
            <w:r>
              <w:rPr>
                <w:szCs w:val="28"/>
              </w:rPr>
              <w:t>06</w:t>
            </w:r>
          </w:p>
        </w:tc>
        <w:tc>
          <w:tcPr>
            <w:tcW w:w="386" w:type="dxa"/>
            <w:tcMar>
              <w:top w:w="0" w:type="dxa"/>
              <w:left w:w="108" w:type="dxa"/>
              <w:bottom w:w="0" w:type="dxa"/>
              <w:right w:w="108" w:type="dxa"/>
            </w:tcMar>
          </w:tcPr>
          <w:p w:rsidR="00F01E61" w:rsidRPr="00194878" w:rsidRDefault="00F01E61" w:rsidP="00ED31B7">
            <w:pPr>
              <w:rPr>
                <w:szCs w:val="28"/>
              </w:rPr>
            </w:pPr>
            <w:r w:rsidRPr="00194878">
              <w:rPr>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F01E61" w:rsidRPr="00194878" w:rsidRDefault="00F01E61" w:rsidP="00ED31B7">
            <w:pPr>
              <w:jc w:val="center"/>
              <w:rPr>
                <w:szCs w:val="28"/>
              </w:rPr>
            </w:pPr>
            <w:r>
              <w:rPr>
                <w:szCs w:val="28"/>
              </w:rPr>
              <w:t>октябрь</w:t>
            </w:r>
          </w:p>
        </w:tc>
        <w:tc>
          <w:tcPr>
            <w:tcW w:w="1104" w:type="dxa"/>
            <w:tcMar>
              <w:top w:w="0" w:type="dxa"/>
              <w:left w:w="108" w:type="dxa"/>
              <w:bottom w:w="0" w:type="dxa"/>
              <w:right w:w="108" w:type="dxa"/>
            </w:tcMar>
          </w:tcPr>
          <w:p w:rsidR="00F01E61" w:rsidRPr="004C6933" w:rsidRDefault="00F01E61" w:rsidP="00ED31B7">
            <w:pPr>
              <w:pStyle w:val="a9"/>
              <w:tabs>
                <w:tab w:val="left" w:pos="708"/>
              </w:tabs>
              <w:rPr>
                <w:szCs w:val="28"/>
              </w:rPr>
            </w:pPr>
            <w:r w:rsidRPr="004C6933">
              <w:rPr>
                <w:szCs w:val="28"/>
              </w:rPr>
              <w:t>2021 й.</w:t>
            </w:r>
          </w:p>
        </w:tc>
        <w:tc>
          <w:tcPr>
            <w:tcW w:w="398" w:type="dxa"/>
            <w:gridSpan w:val="2"/>
            <w:tcMar>
              <w:top w:w="0" w:type="dxa"/>
              <w:left w:w="108" w:type="dxa"/>
              <w:bottom w:w="0" w:type="dxa"/>
              <w:right w:w="108" w:type="dxa"/>
            </w:tcMar>
          </w:tcPr>
          <w:p w:rsidR="00F01E61" w:rsidRPr="00194878" w:rsidRDefault="00F01E61" w:rsidP="00ED31B7">
            <w:pPr>
              <w:jc w:val="center"/>
              <w:rPr>
                <w:szCs w:val="28"/>
              </w:rPr>
            </w:pPr>
          </w:p>
        </w:tc>
        <w:tc>
          <w:tcPr>
            <w:tcW w:w="625" w:type="dxa"/>
            <w:tcMar>
              <w:top w:w="0" w:type="dxa"/>
              <w:left w:w="108" w:type="dxa"/>
              <w:bottom w:w="0" w:type="dxa"/>
              <w:right w:w="108" w:type="dxa"/>
            </w:tcMar>
          </w:tcPr>
          <w:p w:rsidR="00F01E61" w:rsidRPr="00194878" w:rsidRDefault="00F01E61" w:rsidP="00ED31B7">
            <w:pPr>
              <w:jc w:val="right"/>
              <w:rPr>
                <w:szCs w:val="28"/>
              </w:rPr>
            </w:pPr>
            <w:r w:rsidRPr="00194878">
              <w:rPr>
                <w:szCs w:val="28"/>
              </w:rPr>
              <w:t>№</w:t>
            </w:r>
          </w:p>
        </w:tc>
        <w:tc>
          <w:tcPr>
            <w:tcW w:w="862" w:type="dxa"/>
            <w:gridSpan w:val="2"/>
            <w:tcBorders>
              <w:top w:val="nil"/>
              <w:left w:val="nil"/>
              <w:bottom w:val="single" w:sz="4" w:space="0" w:color="auto"/>
              <w:right w:val="nil"/>
            </w:tcBorders>
            <w:tcMar>
              <w:top w:w="0" w:type="dxa"/>
              <w:left w:w="108" w:type="dxa"/>
              <w:bottom w:w="0" w:type="dxa"/>
              <w:right w:w="108" w:type="dxa"/>
            </w:tcMar>
          </w:tcPr>
          <w:p w:rsidR="00F01E61" w:rsidRPr="00194878" w:rsidRDefault="00FF1794" w:rsidP="00ED31B7">
            <w:pPr>
              <w:jc w:val="center"/>
              <w:rPr>
                <w:szCs w:val="28"/>
              </w:rPr>
            </w:pPr>
            <w:r>
              <w:rPr>
                <w:szCs w:val="28"/>
              </w:rPr>
              <w:t>36</w:t>
            </w:r>
          </w:p>
        </w:tc>
        <w:tc>
          <w:tcPr>
            <w:tcW w:w="738" w:type="dxa"/>
            <w:tcMar>
              <w:top w:w="0" w:type="dxa"/>
              <w:left w:w="108" w:type="dxa"/>
              <w:bottom w:w="0" w:type="dxa"/>
              <w:right w:w="108" w:type="dxa"/>
            </w:tcMar>
          </w:tcPr>
          <w:p w:rsidR="00F01E61" w:rsidRPr="00194878" w:rsidRDefault="00F01E61" w:rsidP="00ED31B7">
            <w:pPr>
              <w:rPr>
                <w:szCs w:val="28"/>
              </w:rPr>
            </w:pPr>
          </w:p>
        </w:tc>
        <w:tc>
          <w:tcPr>
            <w:tcW w:w="361" w:type="dxa"/>
            <w:tcMar>
              <w:top w:w="0" w:type="dxa"/>
              <w:left w:w="108" w:type="dxa"/>
              <w:bottom w:w="0" w:type="dxa"/>
              <w:right w:w="108" w:type="dxa"/>
            </w:tcMar>
          </w:tcPr>
          <w:p w:rsidR="00F01E61" w:rsidRPr="00194878" w:rsidRDefault="00F01E61" w:rsidP="00ED31B7">
            <w:pPr>
              <w:jc w:val="center"/>
              <w:rPr>
                <w:szCs w:val="28"/>
              </w:rPr>
            </w:pPr>
            <w:r w:rsidRPr="00194878">
              <w:rPr>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F01E61" w:rsidRPr="00194878" w:rsidRDefault="00F01E61" w:rsidP="00ED31B7">
            <w:pPr>
              <w:jc w:val="center"/>
              <w:rPr>
                <w:szCs w:val="28"/>
              </w:rPr>
            </w:pPr>
            <w:r>
              <w:rPr>
                <w:szCs w:val="28"/>
              </w:rPr>
              <w:t>06</w:t>
            </w:r>
          </w:p>
        </w:tc>
        <w:tc>
          <w:tcPr>
            <w:tcW w:w="361" w:type="dxa"/>
            <w:tcMar>
              <w:top w:w="0" w:type="dxa"/>
              <w:left w:w="108" w:type="dxa"/>
              <w:bottom w:w="0" w:type="dxa"/>
              <w:right w:w="108" w:type="dxa"/>
            </w:tcMar>
          </w:tcPr>
          <w:p w:rsidR="00F01E61" w:rsidRPr="00194878" w:rsidRDefault="00F01E61" w:rsidP="00ED31B7">
            <w:pPr>
              <w:jc w:val="center"/>
              <w:rPr>
                <w:szCs w:val="28"/>
              </w:rPr>
            </w:pPr>
            <w:r w:rsidRPr="00194878">
              <w:rPr>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F01E61" w:rsidRPr="00194878" w:rsidRDefault="00F01E61" w:rsidP="00ED31B7">
            <w:pPr>
              <w:jc w:val="center"/>
              <w:rPr>
                <w:szCs w:val="28"/>
              </w:rPr>
            </w:pPr>
            <w:r>
              <w:rPr>
                <w:szCs w:val="28"/>
              </w:rPr>
              <w:t>октября</w:t>
            </w:r>
          </w:p>
        </w:tc>
        <w:tc>
          <w:tcPr>
            <w:tcW w:w="1080" w:type="dxa"/>
            <w:gridSpan w:val="2"/>
            <w:tcMar>
              <w:top w:w="0" w:type="dxa"/>
              <w:left w:w="108" w:type="dxa"/>
              <w:bottom w:w="0" w:type="dxa"/>
              <w:right w:w="108" w:type="dxa"/>
            </w:tcMar>
          </w:tcPr>
          <w:p w:rsidR="00F01E61" w:rsidRPr="00194878" w:rsidRDefault="00F01E61" w:rsidP="00ED31B7">
            <w:pPr>
              <w:jc w:val="center"/>
              <w:rPr>
                <w:szCs w:val="28"/>
              </w:rPr>
            </w:pPr>
            <w:r>
              <w:rPr>
                <w:szCs w:val="28"/>
              </w:rPr>
              <w:t>2021</w:t>
            </w:r>
            <w:r w:rsidRPr="00194878">
              <w:rPr>
                <w:szCs w:val="28"/>
              </w:rPr>
              <w:t xml:space="preserve"> г.</w:t>
            </w:r>
          </w:p>
        </w:tc>
      </w:tr>
    </w:tbl>
    <w:p w:rsidR="00F01E61" w:rsidRPr="009766CE" w:rsidRDefault="00F01E61" w:rsidP="009766CE">
      <w:pPr>
        <w:spacing w:line="480" w:lineRule="auto"/>
        <w:rPr>
          <w:sz w:val="28"/>
          <w:szCs w:val="28"/>
        </w:rPr>
      </w:pPr>
    </w:p>
    <w:p w:rsidR="00E426AB" w:rsidRDefault="00E426AB" w:rsidP="00F01E61">
      <w:pPr>
        <w:autoSpaceDE w:val="0"/>
        <w:autoSpaceDN w:val="0"/>
        <w:adjustRightInd w:val="0"/>
        <w:jc w:val="center"/>
        <w:rPr>
          <w:rFonts w:eastAsia="Calibri"/>
          <w:b/>
          <w:lang w:eastAsia="en-US"/>
        </w:rPr>
      </w:pPr>
      <w:r w:rsidRPr="00F01E61">
        <w:rPr>
          <w:rFonts w:eastAsia="Calibri"/>
          <w:b/>
          <w:lang w:eastAsia="en-US"/>
        </w:rPr>
        <w:t>«Об организации и проведении открытого конкурса на право заключения концессионного соглашения в отношении объект</w:t>
      </w:r>
      <w:r w:rsidR="00FA4E05" w:rsidRPr="00F01E61">
        <w:rPr>
          <w:rFonts w:eastAsia="Calibri"/>
          <w:b/>
          <w:lang w:eastAsia="en-US"/>
        </w:rPr>
        <w:t>ов</w:t>
      </w:r>
      <w:r w:rsidR="00ED31B7">
        <w:rPr>
          <w:rFonts w:eastAsia="Calibri"/>
          <w:b/>
          <w:lang w:eastAsia="en-US"/>
        </w:rPr>
        <w:t xml:space="preserve"> </w:t>
      </w:r>
      <w:r w:rsidR="003562AE" w:rsidRPr="00F01E61">
        <w:rPr>
          <w:rFonts w:eastAsia="Calibri"/>
          <w:b/>
          <w:lang w:eastAsia="en-US"/>
        </w:rPr>
        <w:t>водоснабжения</w:t>
      </w:r>
      <w:r w:rsidR="00FA4E05" w:rsidRPr="00F01E61">
        <w:rPr>
          <w:rFonts w:eastAsia="Calibri"/>
          <w:b/>
          <w:lang w:eastAsia="en-US"/>
        </w:rPr>
        <w:t xml:space="preserve">, находящихся в собственности </w:t>
      </w:r>
      <w:r w:rsidR="00C41D7E" w:rsidRPr="00F01E61">
        <w:rPr>
          <w:rFonts w:eastAsia="Calibri"/>
          <w:b/>
          <w:lang w:eastAsia="en-US"/>
        </w:rPr>
        <w:t xml:space="preserve">сельского поселения </w:t>
      </w:r>
      <w:r w:rsidR="003562AE" w:rsidRPr="00F01E61">
        <w:rPr>
          <w:rFonts w:eastAsia="Calibri"/>
          <w:b/>
          <w:lang w:eastAsia="en-US"/>
        </w:rPr>
        <w:t>Карабашевский</w:t>
      </w:r>
      <w:r w:rsidR="00C41D7E" w:rsidRPr="00F01E61">
        <w:rPr>
          <w:rFonts w:eastAsia="Calibri"/>
          <w:b/>
          <w:lang w:eastAsia="en-US"/>
        </w:rPr>
        <w:t xml:space="preserve"> сельсовет муниципального района </w:t>
      </w:r>
      <w:r w:rsidR="003562AE" w:rsidRPr="00F01E61">
        <w:rPr>
          <w:rFonts w:eastAsia="Calibri"/>
          <w:b/>
          <w:lang w:eastAsia="en-US"/>
        </w:rPr>
        <w:t>Илишевский район</w:t>
      </w:r>
      <w:r w:rsidR="00C41D7E" w:rsidRPr="00F01E61">
        <w:rPr>
          <w:rFonts w:eastAsia="Calibri"/>
          <w:b/>
          <w:lang w:eastAsia="en-US"/>
        </w:rPr>
        <w:t xml:space="preserve"> Республики Башкортостан</w:t>
      </w:r>
    </w:p>
    <w:p w:rsidR="00F01E61" w:rsidRPr="00F01E61" w:rsidRDefault="00F01E61" w:rsidP="00F01E61">
      <w:pPr>
        <w:autoSpaceDE w:val="0"/>
        <w:autoSpaceDN w:val="0"/>
        <w:adjustRightInd w:val="0"/>
        <w:jc w:val="center"/>
        <w:rPr>
          <w:rFonts w:eastAsia="Calibri"/>
          <w:lang w:eastAsia="en-US"/>
        </w:rPr>
      </w:pPr>
    </w:p>
    <w:p w:rsidR="00E426AB" w:rsidRPr="00F01E61" w:rsidRDefault="00E426AB" w:rsidP="00C41D7E">
      <w:pPr>
        <w:autoSpaceDE w:val="0"/>
        <w:autoSpaceDN w:val="0"/>
        <w:adjustRightInd w:val="0"/>
        <w:ind w:firstLine="708"/>
        <w:jc w:val="both"/>
        <w:rPr>
          <w:rFonts w:eastAsia="Calibri"/>
          <w:color w:val="000000"/>
          <w:lang w:eastAsia="en-US"/>
        </w:rPr>
      </w:pPr>
      <w:r w:rsidRPr="00CE039B">
        <w:rPr>
          <w:rFonts w:eastAsia="Calibri"/>
          <w:lang w:eastAsia="en-US"/>
        </w:rPr>
        <w:t>В целях реализации положений Феде</w:t>
      </w:r>
      <w:r w:rsidR="00770A21" w:rsidRPr="00CE039B">
        <w:rPr>
          <w:rFonts w:eastAsia="Calibri"/>
          <w:lang w:eastAsia="en-US"/>
        </w:rPr>
        <w:t>рального закона от 26.07.2006</w:t>
      </w:r>
      <w:r w:rsidRPr="00CE039B">
        <w:rPr>
          <w:rFonts w:eastAsia="Calibri"/>
          <w:lang w:eastAsia="en-US"/>
        </w:rPr>
        <w:t xml:space="preserve"> № 135-ФЗ «О защите конкуренции», в соответствии с Феде</w:t>
      </w:r>
      <w:r w:rsidR="00770A21" w:rsidRPr="00CE039B">
        <w:rPr>
          <w:rFonts w:eastAsia="Calibri"/>
          <w:lang w:eastAsia="en-US"/>
        </w:rPr>
        <w:t>ральным законом от 21.07.2005</w:t>
      </w:r>
      <w:r w:rsidRPr="00CE039B">
        <w:rPr>
          <w:rFonts w:eastAsia="Calibri"/>
          <w:lang w:eastAsia="en-US"/>
        </w:rPr>
        <w:t xml:space="preserve"> № 115-ФЗ «О концессионных соглашениях», руководствуясь </w:t>
      </w:r>
      <w:r w:rsidR="004C6933" w:rsidRPr="00CE039B">
        <w:rPr>
          <w:rFonts w:eastAsia="Calibri"/>
          <w:lang w:eastAsia="en-US"/>
        </w:rPr>
        <w:t>Уставом</w:t>
      </w:r>
      <w:r w:rsidR="00917BA8" w:rsidRPr="00CE039B">
        <w:rPr>
          <w:rFonts w:eastAsia="Calibri"/>
          <w:lang w:eastAsia="en-US"/>
        </w:rPr>
        <w:t xml:space="preserve"> </w:t>
      </w:r>
      <w:r w:rsidR="00C41D7E" w:rsidRPr="00CE039B">
        <w:rPr>
          <w:rFonts w:eastAsia="Calibri"/>
          <w:lang w:eastAsia="en-US"/>
        </w:rPr>
        <w:t xml:space="preserve">сельского поселения </w:t>
      </w:r>
      <w:r w:rsidR="003562AE" w:rsidRPr="00CE039B">
        <w:rPr>
          <w:rFonts w:eastAsia="Calibri"/>
          <w:lang w:eastAsia="en-US"/>
        </w:rPr>
        <w:t>Карабашевский</w:t>
      </w:r>
      <w:r w:rsidR="00C41D7E" w:rsidRPr="00CE039B">
        <w:rPr>
          <w:rFonts w:eastAsia="Calibri"/>
          <w:lang w:eastAsia="en-US"/>
        </w:rPr>
        <w:t xml:space="preserve"> сельсовет муниципального района </w:t>
      </w:r>
      <w:r w:rsidR="003562AE" w:rsidRPr="00CE039B">
        <w:rPr>
          <w:rFonts w:eastAsia="Calibri"/>
          <w:lang w:eastAsia="en-US"/>
        </w:rPr>
        <w:t>Илишевский район</w:t>
      </w:r>
      <w:r w:rsidR="00C41D7E" w:rsidRPr="00CE039B">
        <w:rPr>
          <w:rFonts w:eastAsia="Calibri"/>
          <w:lang w:eastAsia="en-US"/>
        </w:rPr>
        <w:t xml:space="preserve"> Республики Башкортостан</w:t>
      </w:r>
    </w:p>
    <w:p w:rsidR="00E426AB" w:rsidRPr="00F01E61" w:rsidRDefault="00E426AB" w:rsidP="0043142A">
      <w:pPr>
        <w:autoSpaceDE w:val="0"/>
        <w:autoSpaceDN w:val="0"/>
        <w:adjustRightInd w:val="0"/>
        <w:rPr>
          <w:rFonts w:eastAsia="Calibri"/>
          <w:bCs/>
          <w:lang w:eastAsia="en-US"/>
        </w:rPr>
      </w:pPr>
      <w:r w:rsidRPr="00F01E61">
        <w:rPr>
          <w:rFonts w:eastAsia="Calibri"/>
          <w:bCs/>
          <w:lang w:eastAsia="en-US"/>
        </w:rPr>
        <w:t>ПОСТАНОВЛЯЕТ:</w:t>
      </w:r>
    </w:p>
    <w:p w:rsidR="00E426AB" w:rsidRPr="00F01E61" w:rsidRDefault="00E426AB" w:rsidP="00E426AB">
      <w:pPr>
        <w:autoSpaceDE w:val="0"/>
        <w:autoSpaceDN w:val="0"/>
        <w:adjustRightInd w:val="0"/>
        <w:jc w:val="center"/>
        <w:rPr>
          <w:rFonts w:eastAsia="Calibri"/>
          <w:bCs/>
          <w:lang w:eastAsia="en-US"/>
        </w:rPr>
      </w:pPr>
    </w:p>
    <w:p w:rsidR="00E426AB" w:rsidRPr="00F01E61" w:rsidRDefault="00E426AB" w:rsidP="00B84F49">
      <w:pPr>
        <w:autoSpaceDE w:val="0"/>
        <w:autoSpaceDN w:val="0"/>
        <w:adjustRightInd w:val="0"/>
        <w:ind w:firstLine="708"/>
        <w:jc w:val="both"/>
        <w:rPr>
          <w:rFonts w:eastAsia="Calibri"/>
          <w:lang w:eastAsia="en-US"/>
        </w:rPr>
      </w:pPr>
      <w:r w:rsidRPr="00F01E61">
        <w:rPr>
          <w:rFonts w:eastAsia="Calibri"/>
          <w:lang w:eastAsia="en-US"/>
        </w:rPr>
        <w:t>1. Организовать и провести открытый конкурс на право заключения концессионного соглашения в отношении объект</w:t>
      </w:r>
      <w:r w:rsidR="00F879E4" w:rsidRPr="00F01E61">
        <w:rPr>
          <w:rFonts w:eastAsia="Calibri"/>
          <w:lang w:eastAsia="en-US"/>
        </w:rPr>
        <w:t>ов</w:t>
      </w:r>
      <w:r w:rsidR="004C6933">
        <w:rPr>
          <w:rFonts w:eastAsia="Calibri"/>
          <w:lang w:eastAsia="en-US"/>
        </w:rPr>
        <w:t xml:space="preserve"> </w:t>
      </w:r>
      <w:r w:rsidR="003562AE" w:rsidRPr="00F01E61">
        <w:rPr>
          <w:rFonts w:eastAsia="Calibri"/>
          <w:lang w:eastAsia="en-US"/>
        </w:rPr>
        <w:t>водоснабжения</w:t>
      </w:r>
      <w:r w:rsidRPr="00F01E61">
        <w:rPr>
          <w:rFonts w:eastAsia="Calibri"/>
          <w:lang w:eastAsia="en-US"/>
        </w:rPr>
        <w:t xml:space="preserve">, являющегося собственностью </w:t>
      </w:r>
      <w:r w:rsidR="00B84F49" w:rsidRPr="00F01E61">
        <w:rPr>
          <w:rFonts w:eastAsia="Calibri"/>
          <w:lang w:eastAsia="en-US"/>
        </w:rPr>
        <w:t xml:space="preserve">сельского поселения </w:t>
      </w:r>
      <w:r w:rsidR="003562AE" w:rsidRPr="00F01E61">
        <w:rPr>
          <w:rFonts w:eastAsia="Calibri"/>
          <w:lang w:eastAsia="en-US"/>
        </w:rPr>
        <w:t>Карабашевский</w:t>
      </w:r>
      <w:r w:rsidR="00B84F49" w:rsidRPr="00F01E61">
        <w:rPr>
          <w:rFonts w:eastAsia="Calibri"/>
          <w:lang w:eastAsia="en-US"/>
        </w:rPr>
        <w:t xml:space="preserve"> сельсовет муниципального района </w:t>
      </w:r>
      <w:r w:rsidR="003562AE" w:rsidRPr="00F01E61">
        <w:rPr>
          <w:rFonts w:eastAsia="Calibri"/>
          <w:lang w:eastAsia="en-US"/>
        </w:rPr>
        <w:t>Илишевский район</w:t>
      </w:r>
      <w:r w:rsidR="00B84F49" w:rsidRPr="00F01E61">
        <w:rPr>
          <w:rFonts w:eastAsia="Calibri"/>
          <w:lang w:eastAsia="en-US"/>
        </w:rPr>
        <w:t xml:space="preserve"> Республики Башкортостан</w:t>
      </w:r>
      <w:r w:rsidR="00F879E4" w:rsidRPr="00F01E61">
        <w:rPr>
          <w:rFonts w:eastAsia="Calibri"/>
          <w:lang w:eastAsia="en-US"/>
        </w:rPr>
        <w:t xml:space="preserve">(далее – Конкурс) </w:t>
      </w:r>
      <w:r w:rsidRPr="00F01E61">
        <w:rPr>
          <w:rFonts w:eastAsia="Calibri"/>
          <w:lang w:eastAsia="en-US"/>
        </w:rPr>
        <w:t xml:space="preserve">согласно перечню объектов концессионного соглашения (Приложение № </w:t>
      </w:r>
      <w:r w:rsidR="00A27F91">
        <w:rPr>
          <w:rFonts w:eastAsia="Calibri"/>
          <w:lang w:eastAsia="en-US"/>
        </w:rPr>
        <w:t>1</w:t>
      </w:r>
      <w:r w:rsidRPr="00F01E61">
        <w:rPr>
          <w:rFonts w:eastAsia="Calibri"/>
          <w:lang w:eastAsia="en-US"/>
        </w:rPr>
        <w:t>).</w:t>
      </w:r>
    </w:p>
    <w:p w:rsidR="00C41D7E" w:rsidRPr="00F01E61" w:rsidRDefault="00E426AB" w:rsidP="00C41D7E">
      <w:pPr>
        <w:autoSpaceDE w:val="0"/>
        <w:autoSpaceDN w:val="0"/>
        <w:adjustRightInd w:val="0"/>
        <w:ind w:firstLine="708"/>
        <w:jc w:val="both"/>
        <w:rPr>
          <w:rFonts w:eastAsia="Calibri"/>
          <w:color w:val="000000"/>
          <w:lang w:eastAsia="en-US"/>
        </w:rPr>
      </w:pPr>
      <w:r w:rsidRPr="00F01E61">
        <w:rPr>
          <w:rFonts w:eastAsia="Calibri"/>
          <w:lang w:eastAsia="en-US"/>
        </w:rPr>
        <w:t>2. Утвердить конкурсную документацию к открытому конкурсу на право заключения концессионного соглашения в отношении объект</w:t>
      </w:r>
      <w:r w:rsidR="008519D0" w:rsidRPr="00F01E61">
        <w:rPr>
          <w:rFonts w:eastAsia="Calibri"/>
          <w:lang w:eastAsia="en-US"/>
        </w:rPr>
        <w:t>ов</w:t>
      </w:r>
      <w:r w:rsidR="00ED31B7">
        <w:rPr>
          <w:rFonts w:eastAsia="Calibri"/>
          <w:lang w:eastAsia="en-US"/>
        </w:rPr>
        <w:t xml:space="preserve"> </w:t>
      </w:r>
      <w:r w:rsidR="003562AE" w:rsidRPr="00F01E61">
        <w:rPr>
          <w:rFonts w:eastAsia="Calibri"/>
          <w:lang w:eastAsia="en-US"/>
        </w:rPr>
        <w:t>водоснабжения</w:t>
      </w:r>
      <w:r w:rsidR="00ED31B7">
        <w:rPr>
          <w:rFonts w:eastAsia="Calibri"/>
          <w:lang w:eastAsia="en-US"/>
        </w:rPr>
        <w:t xml:space="preserve"> </w:t>
      </w:r>
      <w:r w:rsidR="00C41D7E" w:rsidRPr="00F01E61">
        <w:rPr>
          <w:rFonts w:eastAsia="Calibri"/>
          <w:lang w:eastAsia="en-US"/>
        </w:rPr>
        <w:t xml:space="preserve">сельского поселения </w:t>
      </w:r>
      <w:r w:rsidR="003562AE" w:rsidRPr="00F01E61">
        <w:rPr>
          <w:rFonts w:eastAsia="Calibri"/>
          <w:lang w:eastAsia="en-US"/>
        </w:rPr>
        <w:t>Карабашевский</w:t>
      </w:r>
      <w:r w:rsidR="00C41D7E" w:rsidRPr="00F01E61">
        <w:rPr>
          <w:rFonts w:eastAsia="Calibri"/>
          <w:lang w:eastAsia="en-US"/>
        </w:rPr>
        <w:t xml:space="preserve"> сельсовет муниципального района </w:t>
      </w:r>
      <w:r w:rsidR="003562AE" w:rsidRPr="00F01E61">
        <w:rPr>
          <w:rFonts w:eastAsia="Calibri"/>
          <w:lang w:eastAsia="en-US"/>
        </w:rPr>
        <w:t>Илишевский район</w:t>
      </w:r>
      <w:r w:rsidR="00C41D7E" w:rsidRPr="00F01E61">
        <w:rPr>
          <w:rFonts w:eastAsia="Calibri"/>
          <w:lang w:eastAsia="en-US"/>
        </w:rPr>
        <w:t xml:space="preserve"> Республики Башкортостан</w:t>
      </w:r>
    </w:p>
    <w:p w:rsidR="00E426AB" w:rsidRPr="00F01E61" w:rsidRDefault="00E426AB" w:rsidP="00E426AB">
      <w:pPr>
        <w:autoSpaceDE w:val="0"/>
        <w:autoSpaceDN w:val="0"/>
        <w:adjustRightInd w:val="0"/>
        <w:jc w:val="both"/>
        <w:rPr>
          <w:rFonts w:eastAsia="Calibri"/>
          <w:lang w:eastAsia="en-US"/>
        </w:rPr>
      </w:pPr>
      <w:r w:rsidRPr="00F01E61">
        <w:rPr>
          <w:rFonts w:eastAsia="Calibri"/>
          <w:lang w:eastAsia="en-US"/>
        </w:rPr>
        <w:t xml:space="preserve"> (Приложение № </w:t>
      </w:r>
      <w:r w:rsidR="00A27F91">
        <w:rPr>
          <w:rFonts w:eastAsia="Calibri"/>
          <w:lang w:eastAsia="en-US"/>
        </w:rPr>
        <w:t>2</w:t>
      </w:r>
      <w:r w:rsidRPr="00F01E61">
        <w:rPr>
          <w:rFonts w:eastAsia="Calibri"/>
          <w:lang w:eastAsia="en-US"/>
        </w:rPr>
        <w:t>).</w:t>
      </w:r>
    </w:p>
    <w:p w:rsidR="00E426AB" w:rsidRPr="00F01E61" w:rsidRDefault="00E426AB" w:rsidP="00B84F49">
      <w:pPr>
        <w:autoSpaceDE w:val="0"/>
        <w:autoSpaceDN w:val="0"/>
        <w:adjustRightInd w:val="0"/>
        <w:ind w:firstLine="708"/>
        <w:jc w:val="both"/>
        <w:rPr>
          <w:rFonts w:eastAsia="Calibri"/>
          <w:color w:val="000000"/>
          <w:lang w:eastAsia="en-US"/>
        </w:rPr>
      </w:pPr>
      <w:r w:rsidRPr="00F01E61">
        <w:rPr>
          <w:rFonts w:eastAsia="Calibri"/>
          <w:lang w:eastAsia="en-US"/>
        </w:rPr>
        <w:t xml:space="preserve">3. </w:t>
      </w:r>
      <w:r w:rsidR="00C41D7E" w:rsidRPr="00F01E61">
        <w:rPr>
          <w:rFonts w:eastAsia="Calibri"/>
          <w:lang w:eastAsia="en-US"/>
        </w:rPr>
        <w:t>Р</w:t>
      </w:r>
      <w:r w:rsidRPr="00F01E61">
        <w:rPr>
          <w:rFonts w:eastAsia="Calibri"/>
          <w:lang w:eastAsia="en-US"/>
        </w:rPr>
        <w:t xml:space="preserve">азместить необходимую информацию на официальном сайте Российской Федерации в информационно-телекоммуникационной сети «Интернет» </w:t>
      </w:r>
      <w:r w:rsidRPr="00C9786A">
        <w:rPr>
          <w:rFonts w:eastAsia="Calibri"/>
          <w:lang w:eastAsia="en-US"/>
        </w:rPr>
        <w:t>http://www.torgi.gov.ru</w:t>
      </w:r>
      <w:r w:rsidRPr="00F01E61">
        <w:rPr>
          <w:rFonts w:eastAsia="Calibri"/>
          <w:lang w:eastAsia="en-US"/>
        </w:rPr>
        <w:t xml:space="preserve"> и </w:t>
      </w:r>
      <w:r w:rsidR="00B84F49" w:rsidRPr="00F01E61">
        <w:t xml:space="preserve">на официальном сайте сельского поселения </w:t>
      </w:r>
      <w:r w:rsidR="003562AE" w:rsidRPr="00F01E61">
        <w:rPr>
          <w:rFonts w:eastAsia="Calibri"/>
          <w:lang w:eastAsia="en-US"/>
        </w:rPr>
        <w:t>Карабашевский</w:t>
      </w:r>
      <w:r w:rsidR="00B84F49" w:rsidRPr="00F01E61">
        <w:rPr>
          <w:rFonts w:eastAsia="Calibri"/>
          <w:lang w:eastAsia="en-US"/>
        </w:rPr>
        <w:t xml:space="preserve"> сельсовет муниципального района </w:t>
      </w:r>
      <w:r w:rsidR="003562AE" w:rsidRPr="00F01E61">
        <w:rPr>
          <w:rFonts w:eastAsia="Calibri"/>
          <w:lang w:eastAsia="en-US"/>
        </w:rPr>
        <w:t>Илишевский район</w:t>
      </w:r>
      <w:r w:rsidR="00B84F49" w:rsidRPr="00F01E61">
        <w:rPr>
          <w:rFonts w:eastAsia="Calibri"/>
          <w:lang w:eastAsia="en-US"/>
        </w:rPr>
        <w:t xml:space="preserve"> Республики Башкортостан </w:t>
      </w:r>
      <w:r w:rsidR="00B84F49" w:rsidRPr="00F01E61">
        <w:t xml:space="preserve">по адресу: </w:t>
      </w:r>
      <w:r w:rsidR="002C50B2" w:rsidRPr="00F01E61">
        <w:rPr>
          <w:rFonts w:eastAsia="Calibri"/>
          <w:color w:val="000000"/>
          <w:lang w:eastAsia="en-US"/>
        </w:rPr>
        <w:t xml:space="preserve">http://spkarabash.ru </w:t>
      </w:r>
      <w:r w:rsidRPr="00F01E61">
        <w:rPr>
          <w:rFonts w:eastAsia="Calibri"/>
          <w:lang w:eastAsia="en-US"/>
        </w:rPr>
        <w:t>в течение 3-х дней.</w:t>
      </w:r>
    </w:p>
    <w:p w:rsidR="00E426AB" w:rsidRPr="00F01E61" w:rsidRDefault="00E426AB" w:rsidP="00C41D7E">
      <w:pPr>
        <w:autoSpaceDE w:val="0"/>
        <w:autoSpaceDN w:val="0"/>
        <w:adjustRightInd w:val="0"/>
        <w:ind w:firstLine="708"/>
        <w:jc w:val="both"/>
        <w:rPr>
          <w:rFonts w:eastAsia="Calibri"/>
          <w:color w:val="000000"/>
          <w:lang w:eastAsia="en-US"/>
        </w:rPr>
      </w:pPr>
      <w:r w:rsidRPr="00F01E61">
        <w:rPr>
          <w:rFonts w:eastAsia="Calibri"/>
          <w:lang w:eastAsia="en-US"/>
        </w:rPr>
        <w:t>4. Установить сроки действия концессионного соглашения в отношении объект</w:t>
      </w:r>
      <w:r w:rsidR="004D5313" w:rsidRPr="00F01E61">
        <w:rPr>
          <w:rFonts w:eastAsia="Calibri"/>
          <w:lang w:eastAsia="en-US"/>
        </w:rPr>
        <w:t xml:space="preserve">ов </w:t>
      </w:r>
      <w:r w:rsidR="003562AE" w:rsidRPr="00F01E61">
        <w:rPr>
          <w:rFonts w:eastAsia="Calibri"/>
          <w:lang w:eastAsia="en-US"/>
        </w:rPr>
        <w:t>водоснабжения</w:t>
      </w:r>
      <w:r w:rsidR="00ED31B7">
        <w:rPr>
          <w:rFonts w:eastAsia="Calibri"/>
          <w:lang w:eastAsia="en-US"/>
        </w:rPr>
        <w:t xml:space="preserve"> </w:t>
      </w:r>
      <w:r w:rsidR="00C41D7E" w:rsidRPr="00F01E61">
        <w:rPr>
          <w:rFonts w:eastAsia="Calibri"/>
          <w:lang w:eastAsia="en-US"/>
        </w:rPr>
        <w:t xml:space="preserve">сельского поселения </w:t>
      </w:r>
      <w:r w:rsidR="003562AE" w:rsidRPr="00F01E61">
        <w:rPr>
          <w:rFonts w:eastAsia="Calibri"/>
          <w:lang w:eastAsia="en-US"/>
        </w:rPr>
        <w:t>Карабашевский</w:t>
      </w:r>
      <w:r w:rsidR="00C41D7E" w:rsidRPr="00F01E61">
        <w:rPr>
          <w:rFonts w:eastAsia="Calibri"/>
          <w:lang w:eastAsia="en-US"/>
        </w:rPr>
        <w:t xml:space="preserve"> сельсовет муниципального района </w:t>
      </w:r>
      <w:r w:rsidR="003562AE" w:rsidRPr="00F01E61">
        <w:rPr>
          <w:rFonts w:eastAsia="Calibri"/>
          <w:lang w:eastAsia="en-US"/>
        </w:rPr>
        <w:t>Илишевский район</w:t>
      </w:r>
      <w:r w:rsidR="00C41D7E" w:rsidRPr="00F01E61">
        <w:rPr>
          <w:rFonts w:eastAsia="Calibri"/>
          <w:lang w:eastAsia="en-US"/>
        </w:rPr>
        <w:t xml:space="preserve"> Республики Башкортостан</w:t>
      </w:r>
      <w:r w:rsidR="00D47DCD" w:rsidRPr="00F01E61">
        <w:rPr>
          <w:rFonts w:eastAsia="Calibri"/>
          <w:color w:val="000000"/>
          <w:lang w:eastAsia="en-US"/>
        </w:rPr>
        <w:t>– 9</w:t>
      </w:r>
      <w:r w:rsidRPr="00F01E61">
        <w:rPr>
          <w:rFonts w:eastAsia="Calibri"/>
          <w:color w:val="000000"/>
          <w:lang w:eastAsia="en-US"/>
        </w:rPr>
        <w:t xml:space="preserve"> (</w:t>
      </w:r>
      <w:r w:rsidR="00D47DCD" w:rsidRPr="00F01E61">
        <w:rPr>
          <w:rFonts w:eastAsia="Calibri"/>
          <w:color w:val="000000"/>
          <w:lang w:eastAsia="en-US"/>
        </w:rPr>
        <w:t>девять</w:t>
      </w:r>
      <w:r w:rsidRPr="00F01E61">
        <w:rPr>
          <w:rFonts w:eastAsia="Calibri"/>
          <w:color w:val="000000"/>
          <w:lang w:eastAsia="en-US"/>
        </w:rPr>
        <w:t>) лет.</w:t>
      </w:r>
    </w:p>
    <w:p w:rsidR="00C41D7E" w:rsidRPr="00F01E61" w:rsidRDefault="00E426AB" w:rsidP="00C41D7E">
      <w:pPr>
        <w:autoSpaceDE w:val="0"/>
        <w:autoSpaceDN w:val="0"/>
        <w:adjustRightInd w:val="0"/>
        <w:ind w:firstLine="708"/>
        <w:jc w:val="both"/>
        <w:rPr>
          <w:rFonts w:eastAsia="Calibri"/>
          <w:color w:val="000000"/>
          <w:lang w:eastAsia="en-US"/>
        </w:rPr>
      </w:pPr>
      <w:r w:rsidRPr="00F01E61">
        <w:rPr>
          <w:rFonts w:eastAsia="Calibri"/>
          <w:lang w:eastAsia="en-US"/>
        </w:rPr>
        <w:t xml:space="preserve">5. </w:t>
      </w:r>
      <w:r w:rsidR="00971D3A" w:rsidRPr="00F01E61">
        <w:t>Контроль за исполнением настоящего постановления возложить на глав</w:t>
      </w:r>
      <w:r w:rsidR="00C41D7E" w:rsidRPr="00F01E61">
        <w:t>у</w:t>
      </w:r>
      <w:r w:rsidR="00971D3A" w:rsidRPr="00F01E61">
        <w:t xml:space="preserve"> администрации </w:t>
      </w:r>
      <w:r w:rsidR="00C41D7E" w:rsidRPr="00F01E61">
        <w:rPr>
          <w:rFonts w:eastAsia="Calibri"/>
          <w:lang w:eastAsia="en-US"/>
        </w:rPr>
        <w:t xml:space="preserve">сельского поселения </w:t>
      </w:r>
      <w:r w:rsidR="003562AE" w:rsidRPr="00F01E61">
        <w:rPr>
          <w:rFonts w:eastAsia="Calibri"/>
          <w:lang w:eastAsia="en-US"/>
        </w:rPr>
        <w:t>Карабашевский</w:t>
      </w:r>
      <w:r w:rsidR="00C41D7E" w:rsidRPr="00F01E61">
        <w:rPr>
          <w:rFonts w:eastAsia="Calibri"/>
          <w:lang w:eastAsia="en-US"/>
        </w:rPr>
        <w:t xml:space="preserve"> сельсовет муниципального района </w:t>
      </w:r>
      <w:r w:rsidR="003562AE" w:rsidRPr="00F01E61">
        <w:rPr>
          <w:rFonts w:eastAsia="Calibri"/>
          <w:lang w:eastAsia="en-US"/>
        </w:rPr>
        <w:t>Илишевский район</w:t>
      </w:r>
      <w:r w:rsidR="00C41D7E" w:rsidRPr="00F01E61">
        <w:rPr>
          <w:rFonts w:eastAsia="Calibri"/>
          <w:lang w:eastAsia="en-US"/>
        </w:rPr>
        <w:t xml:space="preserve"> Республики Башкортостан</w:t>
      </w:r>
    </w:p>
    <w:p w:rsidR="00971D3A" w:rsidRPr="00F01E61" w:rsidRDefault="00971D3A" w:rsidP="00971D3A">
      <w:pPr>
        <w:pStyle w:val="affff8"/>
        <w:ind w:firstLine="708"/>
        <w:rPr>
          <w:rFonts w:ascii="Times New Roman" w:hAnsi="Times New Roman"/>
          <w:lang w:val="ru-RU"/>
        </w:rPr>
      </w:pPr>
    </w:p>
    <w:p w:rsidR="00E426AB" w:rsidRPr="00F01E61" w:rsidRDefault="00E426AB" w:rsidP="00971D3A">
      <w:pPr>
        <w:autoSpaceDE w:val="0"/>
        <w:autoSpaceDN w:val="0"/>
        <w:adjustRightInd w:val="0"/>
        <w:ind w:firstLine="708"/>
        <w:jc w:val="both"/>
        <w:rPr>
          <w:rFonts w:eastAsia="Calibri"/>
          <w:lang w:eastAsia="en-US"/>
        </w:rPr>
      </w:pPr>
    </w:p>
    <w:p w:rsidR="00E426AB" w:rsidRPr="00F01E61" w:rsidRDefault="00E426AB" w:rsidP="00971D3A">
      <w:pPr>
        <w:autoSpaceDE w:val="0"/>
        <w:autoSpaceDN w:val="0"/>
        <w:adjustRightInd w:val="0"/>
        <w:ind w:firstLine="708"/>
        <w:jc w:val="both"/>
        <w:rPr>
          <w:rFonts w:eastAsia="Calibri"/>
          <w:lang w:eastAsia="en-US"/>
        </w:rPr>
      </w:pPr>
    </w:p>
    <w:p w:rsidR="009F1E33" w:rsidRPr="00F01E61" w:rsidRDefault="00C41D7E" w:rsidP="00F01E61">
      <w:pPr>
        <w:autoSpaceDE w:val="0"/>
        <w:autoSpaceDN w:val="0"/>
        <w:adjustRightInd w:val="0"/>
        <w:ind w:firstLine="708"/>
        <w:jc w:val="both"/>
        <w:rPr>
          <w:rFonts w:eastAsia="Calibri"/>
          <w:lang w:eastAsia="en-US"/>
        </w:rPr>
      </w:pPr>
      <w:r w:rsidRPr="00F01E61">
        <w:rPr>
          <w:rFonts w:eastAsia="Calibri"/>
          <w:lang w:eastAsia="en-US"/>
        </w:rPr>
        <w:t xml:space="preserve">Глава </w:t>
      </w:r>
      <w:r w:rsidR="003562AE" w:rsidRPr="00F01E61">
        <w:rPr>
          <w:rFonts w:eastAsia="Calibri"/>
          <w:lang w:eastAsia="en-US"/>
        </w:rPr>
        <w:t>С</w:t>
      </w:r>
      <w:r w:rsidR="00B90257" w:rsidRPr="00F01E61">
        <w:rPr>
          <w:rFonts w:eastAsia="Calibri"/>
          <w:lang w:eastAsia="en-US"/>
        </w:rPr>
        <w:t xml:space="preserve">ельского поселения                             </w:t>
      </w:r>
      <w:r w:rsidR="00720FC9">
        <w:rPr>
          <w:rFonts w:eastAsia="Calibri"/>
          <w:lang w:eastAsia="en-US"/>
        </w:rPr>
        <w:t xml:space="preserve">                        </w:t>
      </w:r>
      <w:r w:rsidR="00B90257" w:rsidRPr="00F01E61">
        <w:rPr>
          <w:rFonts w:eastAsia="Calibri"/>
          <w:lang w:eastAsia="en-US"/>
        </w:rPr>
        <w:t xml:space="preserve">  </w:t>
      </w:r>
      <w:r w:rsidR="003562AE" w:rsidRPr="00F01E61">
        <w:rPr>
          <w:rFonts w:eastAsia="Calibri"/>
          <w:lang w:eastAsia="en-US"/>
        </w:rPr>
        <w:t>Р.И. Шангарее</w:t>
      </w:r>
      <w:r w:rsidR="00ED31B7">
        <w:rPr>
          <w:rFonts w:eastAsia="Calibri"/>
          <w:lang w:eastAsia="en-US"/>
        </w:rPr>
        <w:t>в</w:t>
      </w:r>
    </w:p>
    <w:p w:rsidR="00B90257" w:rsidRDefault="00B90257" w:rsidP="00B90257">
      <w:pPr>
        <w:autoSpaceDE w:val="0"/>
        <w:autoSpaceDN w:val="0"/>
        <w:adjustRightInd w:val="0"/>
        <w:ind w:firstLine="708"/>
        <w:jc w:val="both"/>
        <w:rPr>
          <w:rFonts w:eastAsia="Calibri"/>
          <w:sz w:val="28"/>
          <w:szCs w:val="28"/>
          <w:lang w:eastAsia="en-US"/>
        </w:rPr>
      </w:pPr>
    </w:p>
    <w:p w:rsidR="00B90257" w:rsidRDefault="00B90257" w:rsidP="00B90257">
      <w:pPr>
        <w:autoSpaceDE w:val="0"/>
        <w:autoSpaceDN w:val="0"/>
        <w:adjustRightInd w:val="0"/>
        <w:ind w:firstLine="708"/>
        <w:jc w:val="both"/>
        <w:rPr>
          <w:snapToGrid w:val="0"/>
          <w:color w:val="000000"/>
        </w:rPr>
      </w:pPr>
    </w:p>
    <w:p w:rsidR="00ED31B7" w:rsidRDefault="00ED31B7" w:rsidP="00B90257">
      <w:pPr>
        <w:autoSpaceDE w:val="0"/>
        <w:autoSpaceDN w:val="0"/>
        <w:adjustRightInd w:val="0"/>
        <w:ind w:firstLine="708"/>
        <w:jc w:val="both"/>
        <w:rPr>
          <w:snapToGrid w:val="0"/>
          <w:color w:val="000000"/>
        </w:rPr>
      </w:pPr>
    </w:p>
    <w:p w:rsidR="0020525A" w:rsidRDefault="0020525A" w:rsidP="00E426AB">
      <w:pPr>
        <w:autoSpaceDE w:val="0"/>
        <w:autoSpaceDN w:val="0"/>
        <w:adjustRightInd w:val="0"/>
        <w:jc w:val="right"/>
        <w:rPr>
          <w:rFonts w:eastAsia="Calibri"/>
          <w:sz w:val="22"/>
          <w:szCs w:val="23"/>
          <w:lang w:eastAsia="en-US"/>
        </w:rPr>
      </w:pPr>
    </w:p>
    <w:p w:rsidR="00E426AB" w:rsidRPr="00842F83" w:rsidRDefault="00E426AB" w:rsidP="00E426AB">
      <w:pPr>
        <w:autoSpaceDE w:val="0"/>
        <w:autoSpaceDN w:val="0"/>
        <w:adjustRightInd w:val="0"/>
        <w:jc w:val="right"/>
        <w:rPr>
          <w:rFonts w:eastAsia="Calibri"/>
          <w:sz w:val="22"/>
          <w:szCs w:val="23"/>
          <w:lang w:eastAsia="en-US"/>
        </w:rPr>
      </w:pPr>
      <w:r w:rsidRPr="00842F83">
        <w:rPr>
          <w:rFonts w:eastAsia="Calibri"/>
          <w:sz w:val="22"/>
          <w:szCs w:val="23"/>
          <w:lang w:eastAsia="en-US"/>
        </w:rPr>
        <w:lastRenderedPageBreak/>
        <w:t>ПРИЛОЖЕНИЕ № 1</w:t>
      </w:r>
    </w:p>
    <w:p w:rsidR="00E426AB" w:rsidRPr="00842F83" w:rsidRDefault="00E426AB" w:rsidP="0020525A">
      <w:pPr>
        <w:autoSpaceDE w:val="0"/>
        <w:autoSpaceDN w:val="0"/>
        <w:adjustRightInd w:val="0"/>
        <w:jc w:val="right"/>
        <w:rPr>
          <w:rFonts w:eastAsia="Calibri"/>
          <w:sz w:val="22"/>
          <w:szCs w:val="23"/>
          <w:lang w:eastAsia="en-US"/>
        </w:rPr>
      </w:pPr>
      <w:r w:rsidRPr="00842F83">
        <w:rPr>
          <w:rFonts w:eastAsia="Calibri"/>
          <w:sz w:val="22"/>
          <w:szCs w:val="23"/>
          <w:lang w:eastAsia="en-US"/>
        </w:rPr>
        <w:t xml:space="preserve">к постановлению </w:t>
      </w:r>
    </w:p>
    <w:p w:rsidR="00B84F49" w:rsidRDefault="00E426AB" w:rsidP="0020525A">
      <w:pPr>
        <w:autoSpaceDE w:val="0"/>
        <w:autoSpaceDN w:val="0"/>
        <w:adjustRightInd w:val="0"/>
        <w:jc w:val="right"/>
      </w:pPr>
      <w:r w:rsidRPr="00842F83">
        <w:rPr>
          <w:rFonts w:eastAsia="Calibri"/>
          <w:sz w:val="22"/>
          <w:szCs w:val="23"/>
          <w:lang w:eastAsia="en-US"/>
        </w:rPr>
        <w:t xml:space="preserve">администрации </w:t>
      </w:r>
      <w:r w:rsidR="00B84F49" w:rsidRPr="00B84F49">
        <w:t xml:space="preserve">сельского поселения </w:t>
      </w:r>
    </w:p>
    <w:p w:rsidR="00B84F49" w:rsidRDefault="003562AE" w:rsidP="0020525A">
      <w:pPr>
        <w:autoSpaceDE w:val="0"/>
        <w:autoSpaceDN w:val="0"/>
        <w:adjustRightInd w:val="0"/>
        <w:jc w:val="right"/>
        <w:rPr>
          <w:rFonts w:eastAsia="Calibri"/>
          <w:lang w:eastAsia="en-US"/>
        </w:rPr>
      </w:pPr>
      <w:r>
        <w:rPr>
          <w:rFonts w:eastAsia="Calibri"/>
          <w:lang w:eastAsia="en-US"/>
        </w:rPr>
        <w:t>Карабашевский</w:t>
      </w:r>
      <w:r w:rsidR="00B84F49" w:rsidRPr="00C41D7E">
        <w:rPr>
          <w:rFonts w:eastAsia="Calibri"/>
          <w:lang w:eastAsia="en-US"/>
        </w:rPr>
        <w:t xml:space="preserve"> сельсовет муниципального района</w:t>
      </w:r>
    </w:p>
    <w:p w:rsidR="00B84F49" w:rsidRDefault="003562AE" w:rsidP="0020525A">
      <w:pPr>
        <w:autoSpaceDE w:val="0"/>
        <w:autoSpaceDN w:val="0"/>
        <w:adjustRightInd w:val="0"/>
        <w:jc w:val="right"/>
        <w:rPr>
          <w:rFonts w:eastAsia="Calibri"/>
          <w:lang w:eastAsia="en-US"/>
        </w:rPr>
      </w:pPr>
      <w:r>
        <w:rPr>
          <w:rFonts w:eastAsia="Calibri"/>
          <w:lang w:eastAsia="en-US"/>
        </w:rPr>
        <w:t>Илишевский район</w:t>
      </w:r>
      <w:r w:rsidR="00B84F49" w:rsidRPr="00C41D7E">
        <w:rPr>
          <w:rFonts w:eastAsia="Calibri"/>
          <w:lang w:eastAsia="en-US"/>
        </w:rPr>
        <w:t xml:space="preserve"> Республики </w:t>
      </w:r>
      <w:r w:rsidR="00B84F49" w:rsidRPr="00FF1794">
        <w:rPr>
          <w:rFonts w:eastAsia="Calibri"/>
          <w:lang w:eastAsia="en-US"/>
        </w:rPr>
        <w:t xml:space="preserve">Башкортостан </w:t>
      </w:r>
      <w:r w:rsidR="00E419E5" w:rsidRPr="00FF1794">
        <w:rPr>
          <w:rFonts w:eastAsia="Calibri"/>
          <w:lang w:eastAsia="en-US"/>
        </w:rPr>
        <w:t>№</w:t>
      </w:r>
      <w:r w:rsidRPr="00FF1794">
        <w:rPr>
          <w:rFonts w:eastAsia="Calibri"/>
          <w:lang w:eastAsia="en-US"/>
        </w:rPr>
        <w:t xml:space="preserve"> </w:t>
      </w:r>
      <w:r w:rsidR="00FF1794" w:rsidRPr="00FF1794">
        <w:rPr>
          <w:rFonts w:eastAsia="Calibri"/>
          <w:lang w:eastAsia="en-US"/>
        </w:rPr>
        <w:t>36</w:t>
      </w:r>
      <w:r w:rsidR="00F639D0" w:rsidRPr="00FF1794">
        <w:rPr>
          <w:rFonts w:eastAsia="Calibri"/>
          <w:lang w:eastAsia="en-US"/>
        </w:rPr>
        <w:t xml:space="preserve"> от </w:t>
      </w:r>
      <w:r w:rsidRPr="00FF1794">
        <w:rPr>
          <w:rFonts w:eastAsia="Calibri"/>
          <w:lang w:eastAsia="en-US"/>
        </w:rPr>
        <w:t>0</w:t>
      </w:r>
      <w:r w:rsidR="00F01E61" w:rsidRPr="00FF1794">
        <w:rPr>
          <w:rFonts w:eastAsia="Calibri"/>
          <w:lang w:eastAsia="en-US"/>
        </w:rPr>
        <w:t>6</w:t>
      </w:r>
      <w:r w:rsidR="0089561C" w:rsidRPr="00FF1794">
        <w:rPr>
          <w:rFonts w:eastAsia="Calibri"/>
          <w:lang w:eastAsia="en-US"/>
        </w:rPr>
        <w:t>.</w:t>
      </w:r>
      <w:r w:rsidRPr="00FF1794">
        <w:rPr>
          <w:rFonts w:eastAsia="Calibri"/>
          <w:lang w:eastAsia="en-US"/>
        </w:rPr>
        <w:t>10</w:t>
      </w:r>
      <w:r w:rsidR="0089561C" w:rsidRPr="00FF1794">
        <w:rPr>
          <w:rFonts w:eastAsia="Calibri"/>
          <w:lang w:eastAsia="en-US"/>
        </w:rPr>
        <w:t>.202</w:t>
      </w:r>
      <w:r w:rsidRPr="00FF1794">
        <w:rPr>
          <w:rFonts w:eastAsia="Calibri"/>
          <w:lang w:eastAsia="en-US"/>
        </w:rPr>
        <w:t>1</w:t>
      </w:r>
      <w:r w:rsidR="0089561C" w:rsidRPr="00FF1794">
        <w:rPr>
          <w:rFonts w:eastAsia="Calibri"/>
          <w:lang w:eastAsia="en-US"/>
        </w:rPr>
        <w:t>г</w:t>
      </w:r>
    </w:p>
    <w:p w:rsidR="0020525A" w:rsidRDefault="0020525A" w:rsidP="00B84F49">
      <w:pPr>
        <w:autoSpaceDE w:val="0"/>
        <w:autoSpaceDN w:val="0"/>
        <w:adjustRightInd w:val="0"/>
        <w:jc w:val="center"/>
        <w:rPr>
          <w:rFonts w:eastAsia="Calibri"/>
          <w:b/>
          <w:bCs/>
          <w:szCs w:val="26"/>
          <w:lang w:eastAsia="en-US"/>
        </w:rPr>
      </w:pPr>
    </w:p>
    <w:p w:rsidR="00E426AB" w:rsidRPr="00F93C91" w:rsidRDefault="00E426AB" w:rsidP="00B84F49">
      <w:pPr>
        <w:autoSpaceDE w:val="0"/>
        <w:autoSpaceDN w:val="0"/>
        <w:adjustRightInd w:val="0"/>
        <w:jc w:val="center"/>
        <w:rPr>
          <w:rFonts w:eastAsia="Calibri"/>
          <w:b/>
          <w:bCs/>
          <w:sz w:val="26"/>
          <w:szCs w:val="26"/>
          <w:lang w:eastAsia="en-US"/>
        </w:rPr>
      </w:pPr>
      <w:r w:rsidRPr="00F93C91">
        <w:rPr>
          <w:rFonts w:eastAsia="Calibri"/>
          <w:b/>
          <w:bCs/>
          <w:szCs w:val="26"/>
          <w:lang w:eastAsia="en-US"/>
        </w:rPr>
        <w:t>ПЕРЕЧЕНЬ</w:t>
      </w:r>
    </w:p>
    <w:p w:rsidR="00E426AB" w:rsidRPr="00F93C91" w:rsidRDefault="00E426AB" w:rsidP="00E426AB">
      <w:pPr>
        <w:autoSpaceDE w:val="0"/>
        <w:autoSpaceDN w:val="0"/>
        <w:adjustRightInd w:val="0"/>
        <w:jc w:val="center"/>
        <w:rPr>
          <w:rFonts w:eastAsia="Calibri"/>
          <w:b/>
          <w:bCs/>
          <w:sz w:val="26"/>
          <w:szCs w:val="26"/>
          <w:lang w:eastAsia="en-US"/>
        </w:rPr>
      </w:pPr>
      <w:r w:rsidRPr="00F93C91">
        <w:rPr>
          <w:rFonts w:eastAsia="Calibri"/>
          <w:b/>
          <w:bCs/>
          <w:sz w:val="26"/>
          <w:szCs w:val="26"/>
          <w:lang w:eastAsia="en-US"/>
        </w:rPr>
        <w:t>объектов концессионного соглашения</w:t>
      </w:r>
      <w:r w:rsidR="005F3FBD">
        <w:rPr>
          <w:rFonts w:eastAsia="Calibri"/>
          <w:b/>
          <w:bCs/>
          <w:sz w:val="26"/>
          <w:szCs w:val="26"/>
          <w:lang w:eastAsia="en-US"/>
        </w:rPr>
        <w:t xml:space="preserve"> с кадастровым номером 02:27:000000:4381</w:t>
      </w:r>
    </w:p>
    <w:p w:rsidR="00F93C91" w:rsidRDefault="00F93C91" w:rsidP="00F93C91">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29"/>
        <w:gridCol w:w="1276"/>
        <w:gridCol w:w="993"/>
      </w:tblGrid>
      <w:tr w:rsidR="00F93C91" w:rsidTr="00674C73">
        <w:tc>
          <w:tcPr>
            <w:tcW w:w="675" w:type="dxa"/>
          </w:tcPr>
          <w:p w:rsidR="00F93C91" w:rsidRDefault="00F93C91" w:rsidP="00674C73">
            <w:pPr>
              <w:jc w:val="center"/>
            </w:pPr>
          </w:p>
          <w:p w:rsidR="00F93C91" w:rsidRDefault="00F93C91" w:rsidP="00674C73">
            <w:pPr>
              <w:jc w:val="center"/>
            </w:pPr>
            <w:r>
              <w:t>№ п/п</w:t>
            </w:r>
          </w:p>
          <w:p w:rsidR="00F93C91" w:rsidRDefault="00F93C91" w:rsidP="00674C73">
            <w:pPr>
              <w:jc w:val="center"/>
            </w:pPr>
          </w:p>
        </w:tc>
        <w:tc>
          <w:tcPr>
            <w:tcW w:w="7229" w:type="dxa"/>
          </w:tcPr>
          <w:p w:rsidR="00F93C91" w:rsidRDefault="00F93C91" w:rsidP="00674C73">
            <w:pPr>
              <w:jc w:val="center"/>
            </w:pPr>
          </w:p>
          <w:p w:rsidR="00F93C91" w:rsidRDefault="00F93C91" w:rsidP="00674C73">
            <w:pPr>
              <w:jc w:val="center"/>
            </w:pPr>
          </w:p>
          <w:p w:rsidR="00F93C91" w:rsidRDefault="00F93C91" w:rsidP="00674C73">
            <w:pPr>
              <w:jc w:val="center"/>
            </w:pPr>
            <w:r>
              <w:t>Наименование объекта, перечень оборудования</w:t>
            </w:r>
          </w:p>
          <w:p w:rsidR="00F93C91" w:rsidRDefault="00F93C91" w:rsidP="00674C73">
            <w:pPr>
              <w:jc w:val="center"/>
            </w:pPr>
          </w:p>
        </w:tc>
        <w:tc>
          <w:tcPr>
            <w:tcW w:w="1276" w:type="dxa"/>
          </w:tcPr>
          <w:p w:rsidR="00F93C91" w:rsidRDefault="00F93C91" w:rsidP="00674C73">
            <w:pPr>
              <w:jc w:val="center"/>
            </w:pPr>
          </w:p>
          <w:p w:rsidR="00F93C91" w:rsidRDefault="00F93C91" w:rsidP="00674C73">
            <w:pPr>
              <w:ind w:left="-108"/>
              <w:jc w:val="center"/>
            </w:pPr>
            <w:r>
              <w:t>Единица измерения</w:t>
            </w:r>
          </w:p>
        </w:tc>
        <w:tc>
          <w:tcPr>
            <w:tcW w:w="993" w:type="dxa"/>
          </w:tcPr>
          <w:p w:rsidR="00F93C91" w:rsidRDefault="00F93C91" w:rsidP="00674C73">
            <w:pPr>
              <w:jc w:val="center"/>
            </w:pPr>
          </w:p>
          <w:p w:rsidR="00F93C91" w:rsidRDefault="00F93C91" w:rsidP="00674C73">
            <w:pPr>
              <w:jc w:val="center"/>
            </w:pPr>
            <w:r>
              <w:t>Кол-во единиц</w:t>
            </w:r>
          </w:p>
        </w:tc>
      </w:tr>
      <w:tr w:rsidR="00F93C91" w:rsidTr="00674C73">
        <w:tc>
          <w:tcPr>
            <w:tcW w:w="675" w:type="dxa"/>
          </w:tcPr>
          <w:p w:rsidR="00F93C91" w:rsidRPr="00FF7D0D" w:rsidRDefault="00F93C91" w:rsidP="00674C73">
            <w:pPr>
              <w:jc w:val="center"/>
              <w:rPr>
                <w:sz w:val="16"/>
                <w:szCs w:val="16"/>
              </w:rPr>
            </w:pPr>
            <w:r w:rsidRPr="00FF7D0D">
              <w:rPr>
                <w:sz w:val="16"/>
                <w:szCs w:val="16"/>
              </w:rPr>
              <w:t>1</w:t>
            </w:r>
          </w:p>
        </w:tc>
        <w:tc>
          <w:tcPr>
            <w:tcW w:w="7229" w:type="dxa"/>
          </w:tcPr>
          <w:p w:rsidR="00F93C91" w:rsidRPr="00FF7D0D" w:rsidRDefault="00F93C91" w:rsidP="00674C73">
            <w:pPr>
              <w:jc w:val="center"/>
              <w:rPr>
                <w:sz w:val="16"/>
                <w:szCs w:val="16"/>
              </w:rPr>
            </w:pPr>
            <w:r w:rsidRPr="00FF7D0D">
              <w:rPr>
                <w:sz w:val="16"/>
                <w:szCs w:val="16"/>
              </w:rPr>
              <w:t>2</w:t>
            </w:r>
          </w:p>
        </w:tc>
        <w:tc>
          <w:tcPr>
            <w:tcW w:w="1276" w:type="dxa"/>
          </w:tcPr>
          <w:p w:rsidR="00F93C91" w:rsidRPr="00FF7D0D" w:rsidRDefault="00F93C91" w:rsidP="00674C73">
            <w:pPr>
              <w:jc w:val="center"/>
              <w:rPr>
                <w:sz w:val="16"/>
                <w:szCs w:val="16"/>
              </w:rPr>
            </w:pPr>
            <w:r w:rsidRPr="00FF7D0D">
              <w:rPr>
                <w:sz w:val="16"/>
                <w:szCs w:val="16"/>
              </w:rPr>
              <w:t>3</w:t>
            </w:r>
          </w:p>
        </w:tc>
        <w:tc>
          <w:tcPr>
            <w:tcW w:w="993" w:type="dxa"/>
          </w:tcPr>
          <w:p w:rsidR="00F93C91" w:rsidRPr="00FF7D0D" w:rsidRDefault="00F93C91" w:rsidP="00674C73">
            <w:pPr>
              <w:jc w:val="center"/>
              <w:rPr>
                <w:sz w:val="16"/>
                <w:szCs w:val="16"/>
              </w:rPr>
            </w:pPr>
            <w:r>
              <w:rPr>
                <w:sz w:val="16"/>
                <w:szCs w:val="16"/>
              </w:rPr>
              <w:t>4</w:t>
            </w:r>
          </w:p>
        </w:tc>
      </w:tr>
      <w:tr w:rsidR="00F93C91" w:rsidRPr="00C02A4A" w:rsidTr="00674C73">
        <w:tc>
          <w:tcPr>
            <w:tcW w:w="675" w:type="dxa"/>
          </w:tcPr>
          <w:p w:rsidR="00F93C91" w:rsidRPr="00C02A4A" w:rsidRDefault="00F93C91" w:rsidP="00674C73">
            <w:pPr>
              <w:jc w:val="center"/>
              <w:rPr>
                <w:b/>
              </w:rPr>
            </w:pPr>
            <w:r w:rsidRPr="00C02A4A">
              <w:rPr>
                <w:b/>
              </w:rPr>
              <w:t>1</w:t>
            </w:r>
          </w:p>
        </w:tc>
        <w:tc>
          <w:tcPr>
            <w:tcW w:w="7229" w:type="dxa"/>
          </w:tcPr>
          <w:p w:rsidR="001B7FF0" w:rsidRDefault="001B7FF0" w:rsidP="00511902">
            <w:pPr>
              <w:snapToGrid w:val="0"/>
              <w:ind w:left="-68" w:right="-108"/>
              <w:contextualSpacing/>
              <w:jc w:val="center"/>
            </w:pPr>
          </w:p>
          <w:p w:rsidR="00B84F49" w:rsidRDefault="003562AE" w:rsidP="00511902">
            <w:pPr>
              <w:snapToGrid w:val="0"/>
              <w:ind w:left="-68" w:right="-108"/>
              <w:contextualSpacing/>
              <w:jc w:val="center"/>
            </w:pPr>
            <w:r>
              <w:t>Водопроводная линия,</w:t>
            </w:r>
            <w:r w:rsidRPr="00C02A4A">
              <w:t xml:space="preserve"> расположенн</w:t>
            </w:r>
            <w:r>
              <w:t>ая</w:t>
            </w:r>
            <w:r w:rsidRPr="00C02A4A">
              <w:t xml:space="preserve"> по адресу</w:t>
            </w:r>
            <w:r>
              <w:t>: Российская Федерация</w:t>
            </w:r>
            <w:r w:rsidRPr="00480898">
              <w:t xml:space="preserve">, </w:t>
            </w:r>
            <w:r>
              <w:t>Республика Башкортостан,  Илишевский</w:t>
            </w:r>
            <w:r w:rsidRPr="00480898">
              <w:t xml:space="preserve"> район, </w:t>
            </w:r>
            <w:r>
              <w:t xml:space="preserve"> с. Карабашево</w:t>
            </w:r>
          </w:p>
          <w:p w:rsidR="001B7FF0" w:rsidRPr="00C02A4A" w:rsidRDefault="001B7FF0" w:rsidP="00511902">
            <w:pPr>
              <w:snapToGrid w:val="0"/>
              <w:ind w:left="-68" w:right="-108"/>
              <w:contextualSpacing/>
              <w:jc w:val="center"/>
            </w:pPr>
          </w:p>
        </w:tc>
        <w:tc>
          <w:tcPr>
            <w:tcW w:w="1276" w:type="dxa"/>
          </w:tcPr>
          <w:p w:rsidR="00F93C91" w:rsidRPr="00C02A4A" w:rsidRDefault="003562AE" w:rsidP="00B84F49">
            <w:pPr>
              <w:jc w:val="center"/>
            </w:pPr>
            <w:r>
              <w:t>м</w:t>
            </w:r>
          </w:p>
        </w:tc>
        <w:tc>
          <w:tcPr>
            <w:tcW w:w="993" w:type="dxa"/>
          </w:tcPr>
          <w:p w:rsidR="00F93C91" w:rsidRPr="00C02A4A" w:rsidRDefault="003562AE" w:rsidP="00674C73">
            <w:pPr>
              <w:jc w:val="center"/>
            </w:pPr>
            <w:r>
              <w:t>3990</w:t>
            </w:r>
          </w:p>
        </w:tc>
      </w:tr>
      <w:tr w:rsidR="00F93C91" w:rsidRPr="00C02A4A" w:rsidTr="00674C73">
        <w:tc>
          <w:tcPr>
            <w:tcW w:w="675" w:type="dxa"/>
          </w:tcPr>
          <w:p w:rsidR="00F93C91" w:rsidRPr="00C02A4A" w:rsidRDefault="00F93C91" w:rsidP="00674C73">
            <w:pPr>
              <w:jc w:val="center"/>
              <w:rPr>
                <w:b/>
              </w:rPr>
            </w:pPr>
            <w:r w:rsidRPr="00C02A4A">
              <w:rPr>
                <w:b/>
              </w:rPr>
              <w:t>2</w:t>
            </w:r>
          </w:p>
        </w:tc>
        <w:tc>
          <w:tcPr>
            <w:tcW w:w="7229" w:type="dxa"/>
          </w:tcPr>
          <w:p w:rsidR="001B7FF0" w:rsidRDefault="001B7FF0" w:rsidP="00674C73">
            <w:pPr>
              <w:jc w:val="center"/>
            </w:pPr>
          </w:p>
          <w:p w:rsidR="00F93C91" w:rsidRDefault="001B7FF0" w:rsidP="00674C73">
            <w:pPr>
              <w:jc w:val="center"/>
            </w:pPr>
            <w:r>
              <w:t xml:space="preserve">Сооружение (колодец водопроводный), </w:t>
            </w:r>
            <w:r w:rsidRPr="00C02A4A">
              <w:t>расположенн</w:t>
            </w:r>
            <w:r>
              <w:t>ый</w:t>
            </w:r>
            <w:r w:rsidRPr="00C02A4A">
              <w:t xml:space="preserve"> по адресу</w:t>
            </w:r>
            <w:r>
              <w:t>: Российская Федерация</w:t>
            </w:r>
            <w:r w:rsidRPr="00480898">
              <w:t xml:space="preserve">, </w:t>
            </w:r>
            <w:r>
              <w:t>Республика Башкортостан,  Илишевский</w:t>
            </w:r>
            <w:r w:rsidRPr="00480898">
              <w:t xml:space="preserve"> район, </w:t>
            </w:r>
            <w:r>
              <w:t xml:space="preserve"> с. Карабашево</w:t>
            </w:r>
          </w:p>
          <w:p w:rsidR="001B7FF0" w:rsidRPr="00C02A4A" w:rsidRDefault="001B7FF0" w:rsidP="00674C73">
            <w:pPr>
              <w:jc w:val="center"/>
            </w:pPr>
          </w:p>
        </w:tc>
        <w:tc>
          <w:tcPr>
            <w:tcW w:w="1276" w:type="dxa"/>
          </w:tcPr>
          <w:p w:rsidR="00F93C91" w:rsidRPr="00C02A4A" w:rsidRDefault="001B7FF0" w:rsidP="00674C73">
            <w:pPr>
              <w:jc w:val="center"/>
            </w:pPr>
            <w:r>
              <w:t>кв.м.</w:t>
            </w:r>
          </w:p>
        </w:tc>
        <w:tc>
          <w:tcPr>
            <w:tcW w:w="993" w:type="dxa"/>
          </w:tcPr>
          <w:p w:rsidR="00F93C91" w:rsidRPr="00C02A4A" w:rsidRDefault="001B7FF0" w:rsidP="00674C73">
            <w:pPr>
              <w:jc w:val="center"/>
            </w:pPr>
            <w:r>
              <w:t>60</w:t>
            </w:r>
          </w:p>
        </w:tc>
      </w:tr>
      <w:tr w:rsidR="001B7FF0" w:rsidRPr="00C02A4A" w:rsidTr="00674C73">
        <w:tc>
          <w:tcPr>
            <w:tcW w:w="675" w:type="dxa"/>
          </w:tcPr>
          <w:p w:rsidR="001B7FF0" w:rsidRPr="00C02A4A" w:rsidRDefault="001B7FF0" w:rsidP="00674C73">
            <w:pPr>
              <w:jc w:val="center"/>
              <w:rPr>
                <w:b/>
              </w:rPr>
            </w:pPr>
          </w:p>
        </w:tc>
        <w:tc>
          <w:tcPr>
            <w:tcW w:w="7229" w:type="dxa"/>
          </w:tcPr>
          <w:p w:rsidR="001B7FF0" w:rsidRDefault="001B7FF0" w:rsidP="00674C73">
            <w:pPr>
              <w:jc w:val="center"/>
            </w:pPr>
          </w:p>
          <w:p w:rsidR="001B7FF0" w:rsidRDefault="001B7FF0" w:rsidP="00674C73">
            <w:pPr>
              <w:jc w:val="center"/>
            </w:pPr>
            <w:r>
              <w:t>сооружение (две пожарных гидранта), расположенное по адресу: Российская Федерация</w:t>
            </w:r>
            <w:r w:rsidRPr="00480898">
              <w:t xml:space="preserve">, </w:t>
            </w:r>
            <w:r>
              <w:t>Республика Башкортостан,  Илишевский</w:t>
            </w:r>
            <w:r w:rsidRPr="00480898">
              <w:t xml:space="preserve"> район, </w:t>
            </w:r>
            <w:r>
              <w:t>Карабашевский сельсовет, с. Карабашево</w:t>
            </w:r>
          </w:p>
          <w:p w:rsidR="001B7FF0" w:rsidRDefault="001B7FF0" w:rsidP="00674C73">
            <w:pPr>
              <w:jc w:val="center"/>
            </w:pPr>
          </w:p>
        </w:tc>
        <w:tc>
          <w:tcPr>
            <w:tcW w:w="1276" w:type="dxa"/>
          </w:tcPr>
          <w:p w:rsidR="001B7FF0" w:rsidRDefault="001B7FF0" w:rsidP="00674C73">
            <w:pPr>
              <w:jc w:val="center"/>
            </w:pPr>
            <w:r>
              <w:t>кв.м.</w:t>
            </w:r>
          </w:p>
        </w:tc>
        <w:tc>
          <w:tcPr>
            <w:tcW w:w="993" w:type="dxa"/>
          </w:tcPr>
          <w:p w:rsidR="001B7FF0" w:rsidRDefault="001B7FF0" w:rsidP="00674C73">
            <w:pPr>
              <w:jc w:val="center"/>
            </w:pPr>
            <w:r>
              <w:t>2</w:t>
            </w:r>
          </w:p>
        </w:tc>
      </w:tr>
    </w:tbl>
    <w:p w:rsidR="009F1E33" w:rsidRDefault="009F1E33" w:rsidP="00C02A4A">
      <w:pPr>
        <w:jc w:val="both"/>
      </w:pPr>
    </w:p>
    <w:p w:rsidR="009F1E33" w:rsidRDefault="009F1E33" w:rsidP="00C02A4A">
      <w:pPr>
        <w:jc w:val="both"/>
      </w:pPr>
    </w:p>
    <w:p w:rsidR="0020525A" w:rsidRDefault="0020525A" w:rsidP="00C02A4A">
      <w:pPr>
        <w:jc w:val="center"/>
      </w:pPr>
    </w:p>
    <w:p w:rsidR="0020525A" w:rsidRDefault="0020525A"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ED31B7" w:rsidRDefault="00ED31B7" w:rsidP="00C02A4A">
      <w:pPr>
        <w:jc w:val="center"/>
      </w:pPr>
    </w:p>
    <w:p w:rsidR="00ED31B7" w:rsidRDefault="00ED31B7"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1B7FF0" w:rsidRDefault="001B7FF0" w:rsidP="00C02A4A">
      <w:pPr>
        <w:jc w:val="center"/>
      </w:pPr>
    </w:p>
    <w:p w:rsidR="00E426AB" w:rsidRPr="00C02A4A" w:rsidRDefault="00BE74F5" w:rsidP="0020525A">
      <w:pPr>
        <w:jc w:val="right"/>
      </w:pPr>
      <w:r w:rsidRPr="00842F83">
        <w:rPr>
          <w:snapToGrid w:val="0"/>
          <w:color w:val="000000"/>
        </w:rPr>
        <w:lastRenderedPageBreak/>
        <w:t>ПРИЛОЖЕНИЕ № 2</w:t>
      </w:r>
    </w:p>
    <w:p w:rsidR="0094184B" w:rsidRPr="00842F83" w:rsidRDefault="0094184B" w:rsidP="0094184B">
      <w:pPr>
        <w:autoSpaceDE w:val="0"/>
        <w:autoSpaceDN w:val="0"/>
        <w:adjustRightInd w:val="0"/>
        <w:jc w:val="right"/>
        <w:rPr>
          <w:rFonts w:eastAsia="Calibri"/>
          <w:sz w:val="22"/>
          <w:szCs w:val="23"/>
          <w:lang w:eastAsia="en-US"/>
        </w:rPr>
      </w:pPr>
      <w:r w:rsidRPr="00842F83">
        <w:rPr>
          <w:rFonts w:eastAsia="Calibri"/>
          <w:sz w:val="22"/>
          <w:szCs w:val="23"/>
          <w:lang w:eastAsia="en-US"/>
        </w:rPr>
        <w:t xml:space="preserve">постановлению </w:t>
      </w:r>
    </w:p>
    <w:p w:rsidR="0094184B" w:rsidRDefault="0094184B" w:rsidP="0094184B">
      <w:pPr>
        <w:autoSpaceDE w:val="0"/>
        <w:autoSpaceDN w:val="0"/>
        <w:adjustRightInd w:val="0"/>
        <w:jc w:val="right"/>
      </w:pPr>
      <w:r w:rsidRPr="00842F83">
        <w:rPr>
          <w:rFonts w:eastAsia="Calibri"/>
          <w:sz w:val="22"/>
          <w:szCs w:val="23"/>
          <w:lang w:eastAsia="en-US"/>
        </w:rPr>
        <w:t xml:space="preserve">администрации </w:t>
      </w:r>
      <w:r w:rsidRPr="00B84F49">
        <w:t xml:space="preserve">сельского поселения </w:t>
      </w:r>
    </w:p>
    <w:p w:rsidR="0094184B" w:rsidRDefault="003562AE" w:rsidP="0094184B">
      <w:pPr>
        <w:autoSpaceDE w:val="0"/>
        <w:autoSpaceDN w:val="0"/>
        <w:adjustRightInd w:val="0"/>
        <w:jc w:val="right"/>
        <w:rPr>
          <w:rFonts w:eastAsia="Calibri"/>
          <w:lang w:eastAsia="en-US"/>
        </w:rPr>
      </w:pPr>
      <w:r>
        <w:rPr>
          <w:rFonts w:eastAsia="Calibri"/>
          <w:lang w:eastAsia="en-US"/>
        </w:rPr>
        <w:t>Карабашевский</w:t>
      </w:r>
      <w:r w:rsidR="0094184B" w:rsidRPr="00C41D7E">
        <w:rPr>
          <w:rFonts w:eastAsia="Calibri"/>
          <w:lang w:eastAsia="en-US"/>
        </w:rPr>
        <w:t xml:space="preserve"> сельсовет муниципального района</w:t>
      </w:r>
    </w:p>
    <w:p w:rsidR="0094184B" w:rsidRDefault="003562AE" w:rsidP="0094184B">
      <w:pPr>
        <w:autoSpaceDE w:val="0"/>
        <w:autoSpaceDN w:val="0"/>
        <w:adjustRightInd w:val="0"/>
        <w:jc w:val="right"/>
        <w:rPr>
          <w:rFonts w:eastAsia="Calibri"/>
          <w:lang w:eastAsia="en-US"/>
        </w:rPr>
      </w:pPr>
      <w:r>
        <w:rPr>
          <w:rFonts w:eastAsia="Calibri"/>
          <w:lang w:eastAsia="en-US"/>
        </w:rPr>
        <w:t>Илишевский район</w:t>
      </w:r>
      <w:r w:rsidR="0094184B" w:rsidRPr="00C41D7E">
        <w:rPr>
          <w:rFonts w:eastAsia="Calibri"/>
          <w:lang w:eastAsia="en-US"/>
        </w:rPr>
        <w:t xml:space="preserve"> Республики Башкортостан</w:t>
      </w:r>
      <w:r w:rsidR="00E419E5">
        <w:rPr>
          <w:rFonts w:eastAsia="Calibri"/>
          <w:lang w:eastAsia="en-US"/>
        </w:rPr>
        <w:t xml:space="preserve"> №</w:t>
      </w:r>
      <w:r w:rsidR="005F3FBD">
        <w:rPr>
          <w:rFonts w:eastAsia="Calibri"/>
          <w:lang w:eastAsia="en-US"/>
        </w:rPr>
        <w:t>36</w:t>
      </w:r>
      <w:r w:rsidR="00F639D0">
        <w:rPr>
          <w:rFonts w:eastAsia="Calibri"/>
          <w:lang w:eastAsia="en-US"/>
        </w:rPr>
        <w:t xml:space="preserve"> от </w:t>
      </w:r>
      <w:r w:rsidR="001B7FF0">
        <w:rPr>
          <w:rFonts w:eastAsia="Calibri"/>
          <w:lang w:eastAsia="en-US"/>
        </w:rPr>
        <w:t>0</w:t>
      </w:r>
      <w:r w:rsidR="00F01E61">
        <w:rPr>
          <w:rFonts w:eastAsia="Calibri"/>
          <w:lang w:eastAsia="en-US"/>
        </w:rPr>
        <w:t>6</w:t>
      </w:r>
      <w:r w:rsidR="00E61FAF">
        <w:rPr>
          <w:rFonts w:eastAsia="Calibri"/>
          <w:lang w:eastAsia="en-US"/>
        </w:rPr>
        <w:t>.</w:t>
      </w:r>
      <w:r w:rsidR="0094184B">
        <w:rPr>
          <w:rFonts w:eastAsia="Calibri"/>
          <w:lang w:eastAsia="en-US"/>
        </w:rPr>
        <w:t>1</w:t>
      </w:r>
      <w:r w:rsidR="001B7FF0">
        <w:rPr>
          <w:rFonts w:eastAsia="Calibri"/>
          <w:lang w:eastAsia="en-US"/>
        </w:rPr>
        <w:t>0</w:t>
      </w:r>
      <w:r w:rsidR="0094184B">
        <w:rPr>
          <w:rFonts w:eastAsia="Calibri"/>
          <w:lang w:eastAsia="en-US"/>
        </w:rPr>
        <w:t>.202</w:t>
      </w:r>
      <w:r w:rsidR="001B7FF0">
        <w:rPr>
          <w:rFonts w:eastAsia="Calibri"/>
          <w:lang w:eastAsia="en-US"/>
        </w:rPr>
        <w:t xml:space="preserve">1 </w:t>
      </w:r>
      <w:r w:rsidR="0094184B">
        <w:rPr>
          <w:rFonts w:eastAsia="Calibri"/>
          <w:lang w:eastAsia="en-US"/>
        </w:rPr>
        <w:t>г</w:t>
      </w:r>
    </w:p>
    <w:p w:rsidR="00E426AB" w:rsidRPr="00842F83" w:rsidRDefault="00E426AB" w:rsidP="0094184B">
      <w:pPr>
        <w:widowControl w:val="0"/>
        <w:ind w:right="-2" w:firstLine="567"/>
        <w:jc w:val="center"/>
        <w:rPr>
          <w:snapToGrid w:val="0"/>
          <w:color w:val="000000"/>
        </w:rPr>
      </w:pPr>
    </w:p>
    <w:p w:rsidR="006D3D44" w:rsidRDefault="006D3D44" w:rsidP="00E426AB">
      <w:pPr>
        <w:widowControl w:val="0"/>
        <w:tabs>
          <w:tab w:val="left" w:pos="5245"/>
        </w:tabs>
        <w:ind w:right="-2" w:firstLine="567"/>
        <w:jc w:val="both"/>
        <w:rPr>
          <w:snapToGrid w:val="0"/>
          <w:color w:val="000000"/>
        </w:rPr>
      </w:pPr>
    </w:p>
    <w:p w:rsidR="00E426AB" w:rsidRPr="00842F83" w:rsidRDefault="00E426AB" w:rsidP="00E426AB">
      <w:pPr>
        <w:widowControl w:val="0"/>
        <w:tabs>
          <w:tab w:val="left" w:pos="5245"/>
        </w:tabs>
        <w:ind w:right="-2" w:firstLine="567"/>
        <w:jc w:val="both"/>
        <w:rPr>
          <w:snapToGrid w:val="0"/>
          <w:color w:val="000000"/>
        </w:rPr>
      </w:pPr>
      <w:r w:rsidRPr="00842F83">
        <w:rPr>
          <w:snapToGrid w:val="0"/>
          <w:color w:val="000000"/>
        </w:rPr>
        <w:t xml:space="preserve"> УТВЕРЖДАЮ</w:t>
      </w:r>
    </w:p>
    <w:p w:rsidR="00C41D7E" w:rsidRDefault="00C41D7E" w:rsidP="00C41D7E">
      <w:pPr>
        <w:autoSpaceDE w:val="0"/>
        <w:autoSpaceDN w:val="0"/>
        <w:adjustRightInd w:val="0"/>
        <w:ind w:firstLine="708"/>
        <w:jc w:val="right"/>
        <w:rPr>
          <w:rFonts w:eastAsia="Calibri"/>
          <w:lang w:eastAsia="en-US"/>
        </w:rPr>
      </w:pPr>
      <w:r>
        <w:rPr>
          <w:rFonts w:eastAsia="Calibri"/>
          <w:lang w:eastAsia="en-US"/>
        </w:rPr>
        <w:t xml:space="preserve">Глава </w:t>
      </w:r>
      <w:r w:rsidRPr="00C41D7E">
        <w:rPr>
          <w:rFonts w:eastAsia="Calibri"/>
          <w:lang w:eastAsia="en-US"/>
        </w:rPr>
        <w:t xml:space="preserve">сельского поселения </w:t>
      </w:r>
      <w:r w:rsidR="003562AE">
        <w:rPr>
          <w:rFonts w:eastAsia="Calibri"/>
          <w:lang w:eastAsia="en-US"/>
        </w:rPr>
        <w:t>Карабашевский</w:t>
      </w:r>
      <w:r w:rsidRPr="00C41D7E">
        <w:rPr>
          <w:rFonts w:eastAsia="Calibri"/>
          <w:lang w:eastAsia="en-US"/>
        </w:rPr>
        <w:t xml:space="preserve"> сельсовет </w:t>
      </w:r>
    </w:p>
    <w:p w:rsidR="00C41D7E" w:rsidRDefault="00C41D7E" w:rsidP="00C41D7E">
      <w:pPr>
        <w:autoSpaceDE w:val="0"/>
        <w:autoSpaceDN w:val="0"/>
        <w:adjustRightInd w:val="0"/>
        <w:ind w:firstLine="708"/>
        <w:jc w:val="center"/>
        <w:rPr>
          <w:rFonts w:eastAsia="Calibri"/>
          <w:lang w:eastAsia="en-US"/>
        </w:rPr>
      </w:pPr>
      <w:r w:rsidRPr="00C41D7E">
        <w:rPr>
          <w:rFonts w:eastAsia="Calibri"/>
          <w:lang w:eastAsia="en-US"/>
        </w:rPr>
        <w:t>муниципального района</w:t>
      </w:r>
      <w:r w:rsidR="00ED31B7">
        <w:rPr>
          <w:rFonts w:eastAsia="Calibri"/>
          <w:lang w:eastAsia="en-US"/>
        </w:rPr>
        <w:t xml:space="preserve"> </w:t>
      </w:r>
      <w:r w:rsidR="003562AE">
        <w:rPr>
          <w:rFonts w:eastAsia="Calibri"/>
          <w:lang w:eastAsia="en-US"/>
        </w:rPr>
        <w:t>Илишевский район</w:t>
      </w:r>
    </w:p>
    <w:p w:rsidR="006D3D44" w:rsidRDefault="00C41D7E" w:rsidP="00C41D7E">
      <w:pPr>
        <w:autoSpaceDE w:val="0"/>
        <w:autoSpaceDN w:val="0"/>
        <w:adjustRightInd w:val="0"/>
        <w:ind w:firstLine="708"/>
        <w:jc w:val="center"/>
        <w:rPr>
          <w:rFonts w:eastAsia="Calibri"/>
          <w:lang w:eastAsia="en-US"/>
        </w:rPr>
      </w:pPr>
      <w:r w:rsidRPr="00C41D7E">
        <w:rPr>
          <w:rFonts w:eastAsia="Calibri"/>
          <w:lang w:eastAsia="en-US"/>
        </w:rPr>
        <w:t>Республики Башкортостан</w:t>
      </w:r>
    </w:p>
    <w:p w:rsidR="00C41D7E" w:rsidRPr="00C41D7E" w:rsidRDefault="006D3D44" w:rsidP="00C41D7E">
      <w:pPr>
        <w:autoSpaceDE w:val="0"/>
        <w:autoSpaceDN w:val="0"/>
        <w:adjustRightInd w:val="0"/>
        <w:ind w:firstLine="708"/>
        <w:jc w:val="center"/>
        <w:rPr>
          <w:rFonts w:eastAsia="Calibri"/>
          <w:color w:val="000000"/>
          <w:lang w:eastAsia="en-US"/>
        </w:rPr>
      </w:pPr>
      <w:r>
        <w:rPr>
          <w:rFonts w:eastAsia="Calibri"/>
          <w:lang w:eastAsia="en-US"/>
        </w:rPr>
        <w:t xml:space="preserve">                                                                                    ________________ </w:t>
      </w:r>
      <w:r w:rsidR="001B7FF0">
        <w:rPr>
          <w:rFonts w:eastAsia="Calibri"/>
          <w:lang w:eastAsia="en-US"/>
        </w:rPr>
        <w:t>Р.И. Шангареев</w:t>
      </w:r>
    </w:p>
    <w:p w:rsidR="00E426AB" w:rsidRPr="00842F83" w:rsidRDefault="00E426AB" w:rsidP="00E426AB">
      <w:pPr>
        <w:widowControl w:val="0"/>
        <w:ind w:right="-2" w:firstLine="567"/>
        <w:jc w:val="center"/>
        <w:rPr>
          <w:snapToGrid w:val="0"/>
          <w:color w:val="000000"/>
        </w:rPr>
      </w:pPr>
    </w:p>
    <w:p w:rsidR="00E426AB" w:rsidRPr="00842F83" w:rsidRDefault="00E426AB" w:rsidP="00E426AB">
      <w:pPr>
        <w:widowControl w:val="0"/>
        <w:ind w:right="-2" w:firstLine="567"/>
        <w:jc w:val="center"/>
        <w:rPr>
          <w:snapToGrid w:val="0"/>
          <w:color w:val="000000"/>
          <w:spacing w:val="-6"/>
        </w:rPr>
      </w:pPr>
    </w:p>
    <w:p w:rsidR="00E426AB" w:rsidRDefault="00E426A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Default="0042044B" w:rsidP="00E426AB">
      <w:pPr>
        <w:widowControl w:val="0"/>
        <w:ind w:right="-2" w:firstLine="567"/>
        <w:jc w:val="center"/>
        <w:rPr>
          <w:snapToGrid w:val="0"/>
          <w:color w:val="000000"/>
          <w:spacing w:val="-6"/>
        </w:rPr>
      </w:pPr>
    </w:p>
    <w:p w:rsidR="0042044B" w:rsidRPr="00842F83" w:rsidRDefault="0042044B" w:rsidP="00E426AB">
      <w:pPr>
        <w:widowControl w:val="0"/>
        <w:ind w:right="-2" w:firstLine="567"/>
        <w:jc w:val="center"/>
        <w:rPr>
          <w:snapToGrid w:val="0"/>
          <w:color w:val="000000"/>
          <w:spacing w:val="-6"/>
        </w:rPr>
      </w:pPr>
    </w:p>
    <w:p w:rsidR="00E426AB" w:rsidRPr="00842F83" w:rsidRDefault="00E426AB" w:rsidP="00C41D7E">
      <w:pPr>
        <w:keepNext/>
        <w:ind w:right="-2"/>
        <w:jc w:val="center"/>
        <w:outlineLvl w:val="3"/>
        <w:rPr>
          <w:b/>
          <w:bCs/>
          <w:color w:val="000000"/>
          <w:spacing w:val="-6"/>
        </w:rPr>
      </w:pPr>
      <w:bookmarkStart w:id="2" w:name="_Toc182908667"/>
      <w:r w:rsidRPr="00842F83">
        <w:rPr>
          <w:b/>
          <w:bCs/>
          <w:color w:val="000000"/>
          <w:spacing w:val="-6"/>
        </w:rPr>
        <w:t>Конкурсная документация</w:t>
      </w:r>
      <w:bookmarkEnd w:id="2"/>
    </w:p>
    <w:p w:rsidR="00E426AB" w:rsidRPr="00842F83" w:rsidRDefault="00E426AB" w:rsidP="00E426AB">
      <w:pPr>
        <w:ind w:right="-2" w:firstLine="567"/>
        <w:rPr>
          <w:color w:val="000000"/>
          <w:spacing w:val="-6"/>
        </w:rPr>
      </w:pPr>
    </w:p>
    <w:p w:rsidR="00C41D7E" w:rsidRPr="00C41D7E" w:rsidRDefault="00E426AB" w:rsidP="00C41D7E">
      <w:pPr>
        <w:autoSpaceDE w:val="0"/>
        <w:autoSpaceDN w:val="0"/>
        <w:adjustRightInd w:val="0"/>
        <w:ind w:firstLine="708"/>
        <w:jc w:val="both"/>
        <w:rPr>
          <w:rFonts w:eastAsia="Calibri"/>
          <w:color w:val="000000"/>
          <w:lang w:eastAsia="en-US"/>
        </w:rPr>
      </w:pPr>
      <w:r w:rsidRPr="00842F83">
        <w:rPr>
          <w:color w:val="000000"/>
          <w:spacing w:val="-6"/>
        </w:rPr>
        <w:t xml:space="preserve">по проведению открытого конкурса на право заключения концессионного соглашения в отношении объектов </w:t>
      </w:r>
      <w:r w:rsidR="003562AE">
        <w:rPr>
          <w:color w:val="000000"/>
          <w:spacing w:val="-6"/>
        </w:rPr>
        <w:t>водоснабжения</w:t>
      </w:r>
      <w:r w:rsidR="00AF3CA3">
        <w:rPr>
          <w:color w:val="000000"/>
          <w:spacing w:val="-6"/>
        </w:rPr>
        <w:t xml:space="preserve">, находящихся в собственности </w:t>
      </w:r>
      <w:r w:rsidR="00C41D7E" w:rsidRPr="00C41D7E">
        <w:rPr>
          <w:rFonts w:eastAsia="Calibri"/>
          <w:lang w:eastAsia="en-US"/>
        </w:rPr>
        <w:t xml:space="preserve">сельского поселения </w:t>
      </w:r>
      <w:r w:rsidR="003562AE">
        <w:rPr>
          <w:rFonts w:eastAsia="Calibri"/>
          <w:lang w:eastAsia="en-US"/>
        </w:rPr>
        <w:t>Карабашевский</w:t>
      </w:r>
      <w:r w:rsidR="00C41D7E" w:rsidRPr="00C41D7E">
        <w:rPr>
          <w:rFonts w:eastAsia="Calibri"/>
          <w:lang w:eastAsia="en-US"/>
        </w:rPr>
        <w:t xml:space="preserve"> сельсовет муниципального района </w:t>
      </w:r>
      <w:r w:rsidR="003562AE">
        <w:rPr>
          <w:rFonts w:eastAsia="Calibri"/>
          <w:lang w:eastAsia="en-US"/>
        </w:rPr>
        <w:t>Илишевский район</w:t>
      </w:r>
      <w:r w:rsidR="00C41D7E" w:rsidRPr="00C41D7E">
        <w:rPr>
          <w:rFonts w:eastAsia="Calibri"/>
          <w:lang w:eastAsia="en-US"/>
        </w:rPr>
        <w:t xml:space="preserve"> Республики Башкортостан</w:t>
      </w:r>
    </w:p>
    <w:p w:rsidR="00E426AB" w:rsidRPr="00842F83" w:rsidRDefault="00E426AB" w:rsidP="00C41D7E">
      <w:pPr>
        <w:ind w:right="-2" w:firstLine="567"/>
        <w:jc w:val="center"/>
        <w:rPr>
          <w:color w:val="000000"/>
          <w:spacing w:val="-6"/>
        </w:rPr>
      </w:pPr>
    </w:p>
    <w:p w:rsidR="00E426AB" w:rsidRPr="00842F83" w:rsidRDefault="00E426AB" w:rsidP="00E426AB">
      <w:pPr>
        <w:tabs>
          <w:tab w:val="left" w:pos="3345"/>
        </w:tabs>
        <w:ind w:right="-2" w:firstLine="567"/>
        <w:rPr>
          <w:color w:val="000000"/>
          <w:spacing w:val="-6"/>
        </w:rPr>
      </w:pPr>
    </w:p>
    <w:p w:rsidR="00E426AB" w:rsidRPr="00842F83" w:rsidRDefault="00E426AB" w:rsidP="00E426AB">
      <w:pPr>
        <w:tabs>
          <w:tab w:val="left" w:pos="3345"/>
        </w:tabs>
        <w:ind w:right="-2" w:firstLine="567"/>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3345"/>
        </w:tabs>
        <w:ind w:right="-2" w:firstLine="567"/>
        <w:jc w:val="center"/>
        <w:rPr>
          <w:color w:val="000000"/>
          <w:spacing w:val="-6"/>
        </w:rPr>
      </w:pPr>
    </w:p>
    <w:p w:rsidR="00E426AB" w:rsidRPr="00842F83" w:rsidRDefault="00E426AB" w:rsidP="00E426AB">
      <w:pPr>
        <w:tabs>
          <w:tab w:val="left" w:pos="2977"/>
        </w:tabs>
        <w:ind w:right="-2" w:firstLine="567"/>
        <w:jc w:val="center"/>
        <w:rPr>
          <w:color w:val="000000"/>
          <w:spacing w:val="-6"/>
        </w:rPr>
      </w:pPr>
    </w:p>
    <w:p w:rsidR="00E426AB" w:rsidRPr="00842F83" w:rsidRDefault="00AF3CA3" w:rsidP="00E426AB">
      <w:pPr>
        <w:ind w:right="-2" w:firstLine="567"/>
        <w:jc w:val="center"/>
      </w:pPr>
      <w:r>
        <w:t xml:space="preserve">с. </w:t>
      </w:r>
      <w:r w:rsidR="001B7FF0">
        <w:t>Карабашево</w:t>
      </w:r>
    </w:p>
    <w:p w:rsidR="00E426AB" w:rsidRDefault="00E426AB" w:rsidP="00E426AB">
      <w:pPr>
        <w:ind w:right="-2" w:firstLine="567"/>
        <w:jc w:val="center"/>
      </w:pPr>
      <w:r w:rsidRPr="00842F83">
        <w:t>20</w:t>
      </w:r>
      <w:r w:rsidR="00C41D7E">
        <w:t>2</w:t>
      </w:r>
      <w:r w:rsidR="001B7FF0">
        <w:t>1</w:t>
      </w:r>
      <w:r w:rsidRPr="00842F83">
        <w:t xml:space="preserve"> год</w:t>
      </w:r>
    </w:p>
    <w:p w:rsidR="00AF3CA3" w:rsidRDefault="00AF3CA3" w:rsidP="00E426AB">
      <w:pPr>
        <w:ind w:right="-2" w:firstLine="567"/>
        <w:jc w:val="center"/>
      </w:pPr>
    </w:p>
    <w:p w:rsidR="00AF3CA3" w:rsidRDefault="00AF3CA3" w:rsidP="00E426AB">
      <w:pPr>
        <w:ind w:right="-2" w:firstLine="567"/>
        <w:jc w:val="center"/>
      </w:pPr>
    </w:p>
    <w:p w:rsidR="00E426AB" w:rsidRPr="00842F83" w:rsidRDefault="00E426AB" w:rsidP="00E426AB">
      <w:pPr>
        <w:ind w:right="-2" w:firstLine="567"/>
        <w:jc w:val="center"/>
        <w:rPr>
          <w:spacing w:val="-6"/>
        </w:rPr>
      </w:pPr>
      <w:r w:rsidRPr="00842F83">
        <w:rPr>
          <w:spacing w:val="-6"/>
        </w:rPr>
        <w:br w:type="page"/>
      </w:r>
      <w:bookmarkStart w:id="3" w:name="_Toc381200803"/>
      <w:r w:rsidRPr="00842F83">
        <w:rPr>
          <w:spacing w:val="-6"/>
        </w:rPr>
        <w:lastRenderedPageBreak/>
        <w:t>Содержание</w:t>
      </w:r>
    </w:p>
    <w:bookmarkEnd w:id="3"/>
    <w:p w:rsidR="00E426AB" w:rsidRPr="00FF1794" w:rsidRDefault="00C857F9" w:rsidP="00E426AB">
      <w:pPr>
        <w:tabs>
          <w:tab w:val="right" w:leader="dot" w:pos="10195"/>
        </w:tabs>
        <w:spacing w:before="120"/>
        <w:ind w:right="-2" w:firstLine="567"/>
        <w:rPr>
          <w:rFonts w:ascii="Calibri" w:hAnsi="Calibri"/>
          <w:bCs/>
          <w:iCs/>
          <w:noProof/>
        </w:rPr>
      </w:pPr>
      <w:r w:rsidRPr="00C857F9">
        <w:rPr>
          <w:bCs/>
          <w:iCs/>
          <w:noProof/>
          <w:spacing w:val="-6"/>
        </w:rPr>
        <w:fldChar w:fldCharType="begin"/>
      </w:r>
      <w:r w:rsidR="00E426AB" w:rsidRPr="00FF1794">
        <w:rPr>
          <w:bCs/>
          <w:iCs/>
          <w:noProof/>
          <w:spacing w:val="-6"/>
        </w:rPr>
        <w:instrText xml:space="preserve"> TOC \o "1-3" \p " " \h \z \u </w:instrText>
      </w:r>
      <w:r w:rsidRPr="00C857F9">
        <w:rPr>
          <w:bCs/>
          <w:iCs/>
          <w:noProof/>
          <w:spacing w:val="-6"/>
        </w:rPr>
        <w:fldChar w:fldCharType="separate"/>
      </w:r>
      <w:hyperlink w:anchor="_Toc472322234" w:history="1">
        <w:r w:rsidR="00E426AB" w:rsidRPr="00FF1794">
          <w:rPr>
            <w:bCs/>
            <w:iCs/>
            <w:noProof/>
            <w:spacing w:val="-6"/>
            <w:u w:val="single"/>
          </w:rPr>
          <w:t>Общие положения</w:t>
        </w:r>
        <w:r w:rsid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_Toc472322234 \h </w:instrText>
        </w:r>
        <w:r w:rsidRPr="00FF1794">
          <w:rPr>
            <w:bCs/>
            <w:iCs/>
            <w:noProof/>
            <w:webHidden/>
          </w:rPr>
        </w:r>
        <w:r w:rsidRPr="00FF1794">
          <w:rPr>
            <w:bCs/>
            <w:iCs/>
            <w:noProof/>
            <w:webHidden/>
          </w:rPr>
          <w:fldChar w:fldCharType="separate"/>
        </w:r>
        <w:r w:rsidR="00C9786A">
          <w:rPr>
            <w:bCs/>
            <w:iCs/>
            <w:noProof/>
            <w:webHidden/>
          </w:rPr>
          <w:t>4</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35" w:history="1">
        <w:r w:rsidR="00E426AB" w:rsidRPr="00FF1794">
          <w:rPr>
            <w:bCs/>
            <w:iCs/>
            <w:noProof/>
            <w:spacing w:val="-6"/>
            <w:u w:val="single"/>
          </w:rPr>
          <w:t>1. Условия Конкурса……………………………………………………………...................</w:t>
        </w:r>
        <w:r w:rsidRPr="00FF1794">
          <w:rPr>
            <w:bCs/>
            <w:iCs/>
            <w:noProof/>
            <w:webHidden/>
          </w:rPr>
          <w:fldChar w:fldCharType="begin"/>
        </w:r>
        <w:r w:rsidR="00E426AB" w:rsidRPr="00FF1794">
          <w:rPr>
            <w:bCs/>
            <w:iCs/>
            <w:noProof/>
            <w:webHidden/>
          </w:rPr>
          <w:instrText xml:space="preserve"> PAGEREF _Toc472322235 \h </w:instrText>
        </w:r>
        <w:r w:rsidRPr="00FF1794">
          <w:rPr>
            <w:bCs/>
            <w:iCs/>
            <w:noProof/>
            <w:webHidden/>
          </w:rPr>
        </w:r>
        <w:r w:rsidRPr="00FF1794">
          <w:rPr>
            <w:bCs/>
            <w:iCs/>
            <w:noProof/>
            <w:webHidden/>
          </w:rPr>
          <w:fldChar w:fldCharType="separate"/>
        </w:r>
        <w:r w:rsidR="00C9786A">
          <w:rPr>
            <w:bCs/>
            <w:iCs/>
            <w:noProof/>
            <w:webHidden/>
          </w:rPr>
          <w:t>6</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36" w:history="1">
        <w:r w:rsidR="00E426AB" w:rsidRPr="00FF1794">
          <w:rPr>
            <w:bCs/>
            <w:iCs/>
            <w:noProof/>
            <w:spacing w:val="-6"/>
            <w:u w:val="single"/>
          </w:rPr>
          <w:t>2. Состав и описание Объекта Соглашения и иного имущества</w:t>
        </w:r>
        <w:r w:rsidR="00E426AB" w:rsidRPr="00FF1794">
          <w:rPr>
            <w:bCs/>
            <w:iCs/>
            <w:noProof/>
            <w:webHidden/>
          </w:rPr>
          <w:t xml:space="preserve"> ……………………  .…</w:t>
        </w:r>
        <w:r w:rsidRPr="00FF1794">
          <w:rPr>
            <w:bCs/>
            <w:iCs/>
            <w:noProof/>
            <w:webHidden/>
          </w:rPr>
          <w:fldChar w:fldCharType="begin"/>
        </w:r>
        <w:r w:rsidR="00E426AB" w:rsidRPr="00FF1794">
          <w:rPr>
            <w:bCs/>
            <w:iCs/>
            <w:noProof/>
            <w:webHidden/>
          </w:rPr>
          <w:instrText xml:space="preserve"> PAGEREF _Toc472322236 \h </w:instrText>
        </w:r>
        <w:r w:rsidRPr="00FF1794">
          <w:rPr>
            <w:bCs/>
            <w:iCs/>
            <w:noProof/>
            <w:webHidden/>
          </w:rPr>
        </w:r>
        <w:r w:rsidRPr="00FF1794">
          <w:rPr>
            <w:bCs/>
            <w:iCs/>
            <w:noProof/>
            <w:webHidden/>
          </w:rPr>
          <w:fldChar w:fldCharType="separate"/>
        </w:r>
        <w:r w:rsidR="00C9786A">
          <w:rPr>
            <w:bCs/>
            <w:iCs/>
            <w:noProof/>
            <w:webHidden/>
          </w:rPr>
          <w:t>6</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37" w:history="1">
        <w:r w:rsidR="00E426AB" w:rsidRPr="00FF1794">
          <w:rPr>
            <w:bCs/>
            <w:iCs/>
            <w:noProof/>
            <w:spacing w:val="-6"/>
            <w:u w:val="single"/>
          </w:rPr>
          <w:t>3. Порядок предоставления Концедентом информации об Объекте Соглашения, а также доступа на объект концессионного соглашения</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_Toc472322237 \h </w:instrText>
        </w:r>
        <w:r w:rsidRPr="00FF1794">
          <w:rPr>
            <w:bCs/>
            <w:iCs/>
            <w:noProof/>
            <w:webHidden/>
          </w:rPr>
        </w:r>
        <w:r w:rsidRPr="00FF1794">
          <w:rPr>
            <w:bCs/>
            <w:iCs/>
            <w:noProof/>
            <w:webHidden/>
          </w:rPr>
          <w:fldChar w:fldCharType="separate"/>
        </w:r>
        <w:r w:rsidR="00C9786A">
          <w:rPr>
            <w:bCs/>
            <w:iCs/>
            <w:noProof/>
            <w:webHidden/>
          </w:rPr>
          <w:t>7</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38" w:history="1">
        <w:r w:rsidR="00E426AB" w:rsidRPr="00FF1794">
          <w:rPr>
            <w:bCs/>
            <w:iCs/>
            <w:noProof/>
            <w:spacing w:val="-6"/>
            <w:u w:val="single"/>
          </w:rPr>
          <w:t>4. Требования, в соответствии с которыми проводится предварительный отбор Участников конкурса………………………………………………………………..............................................</w:t>
        </w:r>
        <w:r w:rsidR="004F2B45" w:rsidRPr="00FF1794">
          <w:rPr>
            <w:bCs/>
            <w:iCs/>
            <w:noProof/>
            <w:spacing w:val="-6"/>
            <w:u w:val="single"/>
          </w:rPr>
          <w:t>8</w:t>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39" w:history="1">
        <w:r w:rsidR="00E426AB" w:rsidRPr="00FF1794">
          <w:rPr>
            <w:bCs/>
            <w:iCs/>
            <w:noProof/>
            <w:spacing w:val="-6"/>
            <w:u w:val="single"/>
          </w:rPr>
          <w:t>5. Критерии Конкурса  …….</w:t>
        </w:r>
        <w:r w:rsidR="00FF1794">
          <w:rPr>
            <w:bCs/>
            <w:iCs/>
            <w:noProof/>
            <w:webHidden/>
          </w:rPr>
          <w:t>……………………………………………………</w:t>
        </w:r>
        <w:r w:rsidR="00E426AB" w:rsidRPr="00FF1794">
          <w:rPr>
            <w:bCs/>
            <w:iCs/>
            <w:noProof/>
            <w:webHidden/>
          </w:rPr>
          <w:t>.</w:t>
        </w:r>
        <w:r w:rsidRPr="00FF1794">
          <w:rPr>
            <w:bCs/>
            <w:iCs/>
            <w:noProof/>
            <w:webHidden/>
          </w:rPr>
          <w:fldChar w:fldCharType="begin"/>
        </w:r>
        <w:r w:rsidR="00E426AB" w:rsidRPr="00FF1794">
          <w:rPr>
            <w:bCs/>
            <w:iCs/>
            <w:noProof/>
            <w:webHidden/>
          </w:rPr>
          <w:instrText xml:space="preserve"> PAGEREF _Toc472322239 \h </w:instrText>
        </w:r>
        <w:r w:rsidRPr="00FF1794">
          <w:rPr>
            <w:bCs/>
            <w:iCs/>
            <w:noProof/>
            <w:webHidden/>
          </w:rPr>
        </w:r>
        <w:r w:rsidRPr="00FF1794">
          <w:rPr>
            <w:bCs/>
            <w:iCs/>
            <w:noProof/>
            <w:webHidden/>
          </w:rPr>
          <w:fldChar w:fldCharType="separate"/>
        </w:r>
        <w:r w:rsidR="00C9786A">
          <w:rPr>
            <w:b/>
            <w:iCs/>
            <w:noProof/>
            <w:webHidden/>
          </w:rPr>
          <w:t>Ошибка! Закладка не определена.</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40" w:history="1">
        <w:r w:rsidR="00E426AB" w:rsidRPr="00FF1794">
          <w:rPr>
            <w:bCs/>
            <w:iCs/>
            <w:noProof/>
            <w:spacing w:val="-6"/>
            <w:u w:val="single"/>
          </w:rPr>
          <w:t>6. Перечень документов и материалов, представляемых Заявителями и Участниками конкурса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_Toc472322240 \h </w:instrText>
        </w:r>
        <w:r w:rsidRPr="00FF1794">
          <w:rPr>
            <w:bCs/>
            <w:iCs/>
            <w:noProof/>
            <w:webHidden/>
          </w:rPr>
        </w:r>
        <w:r w:rsidRPr="00FF1794">
          <w:rPr>
            <w:bCs/>
            <w:iCs/>
            <w:noProof/>
            <w:webHidden/>
          </w:rPr>
          <w:fldChar w:fldCharType="separate"/>
        </w:r>
        <w:r w:rsidR="00C9786A">
          <w:rPr>
            <w:bCs/>
            <w:iCs/>
            <w:noProof/>
            <w:webHidden/>
          </w:rPr>
          <w:t>10</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46" w:history="1">
        <w:r w:rsidR="00E426AB" w:rsidRPr="00FF1794">
          <w:rPr>
            <w:bCs/>
            <w:iCs/>
            <w:noProof/>
            <w:spacing w:val="-6"/>
            <w:u w:val="single"/>
          </w:rPr>
          <w:t>7. Сообщение о проведении Конкурса</w:t>
        </w:r>
        <w:r w:rsidR="00E426AB" w:rsidRPr="00FF1794">
          <w:rPr>
            <w:bCs/>
            <w:iCs/>
            <w:noProof/>
            <w:webHidden/>
          </w:rPr>
          <w:t xml:space="preserve"> ……………………………………………  .……</w:t>
        </w:r>
        <w:r w:rsidRPr="00FF1794">
          <w:rPr>
            <w:bCs/>
            <w:iCs/>
            <w:noProof/>
            <w:webHidden/>
          </w:rPr>
          <w:fldChar w:fldCharType="begin"/>
        </w:r>
        <w:r w:rsidR="00E426AB" w:rsidRPr="00FF1794">
          <w:rPr>
            <w:bCs/>
            <w:iCs/>
            <w:noProof/>
            <w:webHidden/>
          </w:rPr>
          <w:instrText xml:space="preserve"> PAGEREF _Toc472322246 \h </w:instrText>
        </w:r>
        <w:r w:rsidRPr="00FF1794">
          <w:rPr>
            <w:bCs/>
            <w:iCs/>
            <w:noProof/>
            <w:webHidden/>
          </w:rPr>
        </w:r>
        <w:r w:rsidRPr="00FF1794">
          <w:rPr>
            <w:bCs/>
            <w:iCs/>
            <w:noProof/>
            <w:webHidden/>
          </w:rPr>
          <w:fldChar w:fldCharType="separate"/>
        </w:r>
        <w:r w:rsidR="00C9786A">
          <w:rPr>
            <w:bCs/>
            <w:iCs/>
            <w:noProof/>
            <w:webHidden/>
          </w:rPr>
          <w:t>11</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47" w:history="1">
        <w:r w:rsidR="00E426AB" w:rsidRPr="00FF1794">
          <w:rPr>
            <w:bCs/>
            <w:iCs/>
            <w:noProof/>
            <w:spacing w:val="-6"/>
            <w:u w:val="single"/>
          </w:rPr>
          <w:t>8. Порядок представления Заявок и предъявляемые к ним требования</w:t>
        </w:r>
        <w:r w:rsidR="00E426AB" w:rsidRPr="00FF1794">
          <w:rPr>
            <w:bCs/>
            <w:iCs/>
            <w:noProof/>
            <w:webHidden/>
          </w:rPr>
          <w:t xml:space="preserve"> ………………  </w:t>
        </w:r>
      </w:hyperlink>
      <w:r w:rsidR="004F2B45" w:rsidRPr="00FF1794">
        <w:rPr>
          <w:bCs/>
          <w:iCs/>
          <w:noProof/>
          <w:u w:val="single"/>
        </w:rPr>
        <w:t>10</w:t>
      </w:r>
    </w:p>
    <w:p w:rsidR="00E426AB" w:rsidRPr="00FF1794" w:rsidRDefault="00C857F9" w:rsidP="00E426AB">
      <w:pPr>
        <w:tabs>
          <w:tab w:val="right" w:leader="dot" w:pos="10195"/>
        </w:tabs>
        <w:spacing w:before="120"/>
        <w:ind w:right="-2" w:firstLine="567"/>
        <w:rPr>
          <w:rFonts w:ascii="Calibri" w:hAnsi="Calibri"/>
          <w:bCs/>
          <w:iCs/>
          <w:noProof/>
        </w:rPr>
      </w:pPr>
      <w:hyperlink w:anchor="_Toc472322248" w:history="1">
        <w:r w:rsidR="00E426AB" w:rsidRPr="00FF1794">
          <w:rPr>
            <w:bCs/>
            <w:iCs/>
            <w:noProof/>
            <w:spacing w:val="-6"/>
            <w:u w:val="single"/>
          </w:rPr>
          <w:t>9. Место и срок предоставления Заявок………………………………………     ………...</w:t>
        </w:r>
        <w:r w:rsidRPr="00FF1794">
          <w:rPr>
            <w:bCs/>
            <w:iCs/>
            <w:noProof/>
            <w:webHidden/>
          </w:rPr>
          <w:fldChar w:fldCharType="begin"/>
        </w:r>
        <w:r w:rsidR="00E426AB" w:rsidRPr="00FF1794">
          <w:rPr>
            <w:bCs/>
            <w:iCs/>
            <w:noProof/>
            <w:webHidden/>
          </w:rPr>
          <w:instrText xml:space="preserve"> PAGEREF _Toc472322248 \h </w:instrText>
        </w:r>
        <w:r w:rsidRPr="00FF1794">
          <w:rPr>
            <w:bCs/>
            <w:iCs/>
            <w:noProof/>
            <w:webHidden/>
          </w:rPr>
        </w:r>
        <w:r w:rsidRPr="00FF1794">
          <w:rPr>
            <w:bCs/>
            <w:iCs/>
            <w:noProof/>
            <w:webHidden/>
          </w:rPr>
          <w:fldChar w:fldCharType="separate"/>
        </w:r>
        <w:r w:rsidR="00C9786A">
          <w:rPr>
            <w:bCs/>
            <w:iCs/>
            <w:noProof/>
            <w:webHidden/>
          </w:rPr>
          <w:t>12</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49" w:history="1">
        <w:r w:rsidR="00E426AB" w:rsidRPr="00FF1794">
          <w:rPr>
            <w:bCs/>
            <w:iCs/>
            <w:noProof/>
            <w:spacing w:val="-6"/>
            <w:u w:val="single"/>
          </w:rPr>
          <w:t xml:space="preserve">10. Порядок, место и срок предоставления Конкурсной документации………………  </w:t>
        </w:r>
        <w:r w:rsidRPr="00FF1794">
          <w:rPr>
            <w:bCs/>
            <w:iCs/>
            <w:noProof/>
            <w:webHidden/>
          </w:rPr>
          <w:fldChar w:fldCharType="begin"/>
        </w:r>
        <w:r w:rsidR="00E426AB" w:rsidRPr="00FF1794">
          <w:rPr>
            <w:bCs/>
            <w:iCs/>
            <w:noProof/>
            <w:webHidden/>
          </w:rPr>
          <w:instrText xml:space="preserve"> PAGEREF _Toc472322249 \h </w:instrText>
        </w:r>
        <w:r w:rsidRPr="00FF1794">
          <w:rPr>
            <w:bCs/>
            <w:iCs/>
            <w:noProof/>
            <w:webHidden/>
          </w:rPr>
        </w:r>
        <w:r w:rsidRPr="00FF1794">
          <w:rPr>
            <w:bCs/>
            <w:iCs/>
            <w:noProof/>
            <w:webHidden/>
          </w:rPr>
          <w:fldChar w:fldCharType="separate"/>
        </w:r>
        <w:r w:rsidR="00C9786A">
          <w:rPr>
            <w:bCs/>
            <w:iCs/>
            <w:noProof/>
            <w:webHidden/>
          </w:rPr>
          <w:t>13</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0" w:history="1">
        <w:r w:rsidR="00E426AB" w:rsidRPr="00FF1794">
          <w:rPr>
            <w:bCs/>
            <w:iCs/>
            <w:noProof/>
            <w:spacing w:val="-6"/>
            <w:u w:val="single"/>
          </w:rPr>
          <w:t>11. Порядок предоставления разъяснений положений Конкурсной документации</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_Toc472322250 \h </w:instrText>
        </w:r>
        <w:r w:rsidRPr="00FF1794">
          <w:rPr>
            <w:bCs/>
            <w:iCs/>
            <w:noProof/>
            <w:webHidden/>
          </w:rPr>
        </w:r>
        <w:r w:rsidRPr="00FF1794">
          <w:rPr>
            <w:bCs/>
            <w:iCs/>
            <w:noProof/>
            <w:webHidden/>
          </w:rPr>
          <w:fldChar w:fldCharType="separate"/>
        </w:r>
        <w:r w:rsidR="00C9786A">
          <w:rPr>
            <w:bCs/>
            <w:iCs/>
            <w:noProof/>
            <w:webHidden/>
          </w:rPr>
          <w:t>13</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1" w:history="1">
        <w:r w:rsidR="00E426AB" w:rsidRPr="00FF1794">
          <w:rPr>
            <w:bCs/>
            <w:iCs/>
            <w:noProof/>
            <w:spacing w:val="-6"/>
            <w:u w:val="single"/>
          </w:rPr>
          <w:t>12. Способ обеспечения исполнения Концессионером обязательств по Концессионному соглашению</w:t>
        </w:r>
        <w:r w:rsidR="00E426AB" w:rsidRPr="00FF1794">
          <w:rPr>
            <w:bCs/>
            <w:iCs/>
            <w:noProof/>
            <w:webHidden/>
          </w:rPr>
          <w:t xml:space="preserve"> …………………………………………………………………   ………………...</w:t>
        </w:r>
        <w:r w:rsidRPr="00FF1794">
          <w:rPr>
            <w:bCs/>
            <w:iCs/>
            <w:noProof/>
            <w:webHidden/>
          </w:rPr>
          <w:fldChar w:fldCharType="begin"/>
        </w:r>
        <w:r w:rsidR="00E426AB" w:rsidRPr="00FF1794">
          <w:rPr>
            <w:bCs/>
            <w:iCs/>
            <w:noProof/>
            <w:webHidden/>
          </w:rPr>
          <w:instrText xml:space="preserve"> PAGEREF _Toc472322251 \h </w:instrText>
        </w:r>
        <w:r w:rsidRPr="00FF1794">
          <w:rPr>
            <w:bCs/>
            <w:iCs/>
            <w:noProof/>
            <w:webHidden/>
          </w:rPr>
        </w:r>
        <w:r w:rsidRPr="00FF1794">
          <w:rPr>
            <w:bCs/>
            <w:iCs/>
            <w:noProof/>
            <w:webHidden/>
          </w:rPr>
          <w:fldChar w:fldCharType="separate"/>
        </w:r>
        <w:r w:rsidR="00C9786A">
          <w:rPr>
            <w:bCs/>
            <w:iCs/>
            <w:noProof/>
            <w:webHidden/>
          </w:rPr>
          <w:t>13</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3" w:history="1">
        <w:r w:rsidR="00E426AB" w:rsidRPr="00FF1794">
          <w:rPr>
            <w:bCs/>
            <w:iCs/>
            <w:noProof/>
            <w:spacing w:val="-6"/>
            <w:u w:val="single"/>
          </w:rPr>
          <w:t>1</w:t>
        </w:r>
        <w:r w:rsidR="008C44C9" w:rsidRPr="00FF1794">
          <w:rPr>
            <w:bCs/>
            <w:iCs/>
            <w:noProof/>
            <w:spacing w:val="-6"/>
            <w:u w:val="single"/>
          </w:rPr>
          <w:t>3</w:t>
        </w:r>
        <w:r w:rsidR="00E426AB" w:rsidRPr="00FF1794">
          <w:rPr>
            <w:bCs/>
            <w:iCs/>
            <w:noProof/>
            <w:spacing w:val="-6"/>
            <w:u w:val="single"/>
          </w:rPr>
          <w:t>. Концессионная плата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_Toc472322253 \h </w:instrText>
        </w:r>
        <w:r w:rsidRPr="00FF1794">
          <w:rPr>
            <w:bCs/>
            <w:iCs/>
            <w:noProof/>
            <w:webHidden/>
          </w:rPr>
        </w:r>
        <w:r w:rsidRPr="00FF1794">
          <w:rPr>
            <w:bCs/>
            <w:iCs/>
            <w:noProof/>
            <w:webHidden/>
          </w:rPr>
          <w:fldChar w:fldCharType="separate"/>
        </w:r>
        <w:r w:rsidR="00C9786A">
          <w:rPr>
            <w:bCs/>
            <w:iCs/>
            <w:noProof/>
            <w:webHidden/>
          </w:rPr>
          <w:t>14</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4" w:history="1">
        <w:r w:rsidR="00E426AB" w:rsidRPr="00FF1794">
          <w:rPr>
            <w:bCs/>
            <w:iCs/>
            <w:noProof/>
            <w:spacing w:val="-6"/>
            <w:u w:val="single"/>
          </w:rPr>
          <w:t>1</w:t>
        </w:r>
        <w:r w:rsidR="008C44C9" w:rsidRPr="00FF1794">
          <w:rPr>
            <w:bCs/>
            <w:iCs/>
            <w:noProof/>
            <w:spacing w:val="-6"/>
            <w:u w:val="single"/>
          </w:rPr>
          <w:t>4</w:t>
        </w:r>
        <w:r w:rsidR="00E426AB" w:rsidRPr="00FF1794">
          <w:rPr>
            <w:bCs/>
            <w:iCs/>
            <w:noProof/>
            <w:spacing w:val="-6"/>
            <w:u w:val="single"/>
          </w:rPr>
          <w:t>. Порядок и срок изменения и (или) отзыва Заявок и Конкурсных предложений</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_Toc472322254 \h </w:instrText>
        </w:r>
        <w:r w:rsidRPr="00FF1794">
          <w:rPr>
            <w:bCs/>
            <w:iCs/>
            <w:noProof/>
            <w:webHidden/>
          </w:rPr>
        </w:r>
        <w:r w:rsidRPr="00FF1794">
          <w:rPr>
            <w:bCs/>
            <w:iCs/>
            <w:noProof/>
            <w:webHidden/>
          </w:rPr>
          <w:fldChar w:fldCharType="separate"/>
        </w:r>
        <w:r w:rsidR="00C9786A">
          <w:rPr>
            <w:bCs/>
            <w:iCs/>
            <w:noProof/>
            <w:webHidden/>
          </w:rPr>
          <w:t>14</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5" w:history="1">
        <w:r w:rsidR="00E426AB" w:rsidRPr="00FF1794">
          <w:rPr>
            <w:bCs/>
            <w:iCs/>
            <w:noProof/>
            <w:spacing w:val="-6"/>
            <w:u w:val="single"/>
          </w:rPr>
          <w:t>1</w:t>
        </w:r>
        <w:r w:rsidR="008C44C9" w:rsidRPr="00FF1794">
          <w:rPr>
            <w:bCs/>
            <w:iCs/>
            <w:noProof/>
            <w:spacing w:val="-6"/>
            <w:u w:val="single"/>
          </w:rPr>
          <w:t>5</w:t>
        </w:r>
        <w:r w:rsidR="00E426AB" w:rsidRPr="00FF1794">
          <w:rPr>
            <w:bCs/>
            <w:iCs/>
            <w:noProof/>
            <w:spacing w:val="-6"/>
            <w:u w:val="single"/>
          </w:rPr>
          <w:t>. Порядок и время вскрытия конвертов с Заявками</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_Toc472322255 \h </w:instrText>
        </w:r>
        <w:r w:rsidRPr="00FF1794">
          <w:rPr>
            <w:bCs/>
            <w:iCs/>
            <w:noProof/>
            <w:webHidden/>
          </w:rPr>
        </w:r>
        <w:r w:rsidRPr="00FF1794">
          <w:rPr>
            <w:bCs/>
            <w:iCs/>
            <w:noProof/>
            <w:webHidden/>
          </w:rPr>
          <w:fldChar w:fldCharType="separate"/>
        </w:r>
        <w:r w:rsidR="00C9786A">
          <w:rPr>
            <w:bCs/>
            <w:iCs/>
            <w:noProof/>
            <w:webHidden/>
          </w:rPr>
          <w:t>14</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6" w:history="1">
        <w:r w:rsidR="00E426AB" w:rsidRPr="00FF1794">
          <w:rPr>
            <w:bCs/>
            <w:iCs/>
            <w:noProof/>
            <w:spacing w:val="-6"/>
            <w:u w:val="single"/>
          </w:rPr>
          <w:t>1</w:t>
        </w:r>
        <w:r w:rsidR="008C44C9" w:rsidRPr="00FF1794">
          <w:rPr>
            <w:bCs/>
            <w:iCs/>
            <w:noProof/>
            <w:spacing w:val="-6"/>
            <w:u w:val="single"/>
          </w:rPr>
          <w:t>6</w:t>
        </w:r>
        <w:r w:rsidR="00E426AB" w:rsidRPr="00FF1794">
          <w:rPr>
            <w:bCs/>
            <w:iCs/>
            <w:noProof/>
            <w:spacing w:val="-6"/>
            <w:u w:val="single"/>
          </w:rPr>
          <w:t>. Порядок и срок проведения предварительного отбора Участников конкурса. Дата подписания протокола о проведении предварительного отбора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_Toc472322256 \h </w:instrText>
        </w:r>
        <w:r w:rsidRPr="00FF1794">
          <w:rPr>
            <w:bCs/>
            <w:iCs/>
            <w:noProof/>
            <w:webHidden/>
          </w:rPr>
        </w:r>
        <w:r w:rsidRPr="00FF1794">
          <w:rPr>
            <w:bCs/>
            <w:iCs/>
            <w:noProof/>
            <w:webHidden/>
          </w:rPr>
          <w:fldChar w:fldCharType="separate"/>
        </w:r>
        <w:r w:rsidR="00C9786A">
          <w:rPr>
            <w:bCs/>
            <w:iCs/>
            <w:noProof/>
            <w:webHidden/>
          </w:rPr>
          <w:t>15</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7" w:history="1">
        <w:r w:rsidR="00E426AB" w:rsidRPr="00FF1794">
          <w:rPr>
            <w:bCs/>
            <w:iCs/>
            <w:noProof/>
            <w:spacing w:val="-6"/>
            <w:u w:val="single"/>
          </w:rPr>
          <w:t>1</w:t>
        </w:r>
        <w:r w:rsidR="008C44C9" w:rsidRPr="00FF1794">
          <w:rPr>
            <w:bCs/>
            <w:iCs/>
            <w:noProof/>
            <w:spacing w:val="-6"/>
            <w:u w:val="single"/>
          </w:rPr>
          <w:t>7</w:t>
        </w:r>
        <w:r w:rsidR="00E426AB" w:rsidRPr="00FF1794">
          <w:rPr>
            <w:bCs/>
            <w:iCs/>
            <w:noProof/>
            <w:spacing w:val="-6"/>
            <w:u w:val="single"/>
          </w:rPr>
          <w:t>. Порядок, место и срок представления Конкурсных предложений</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_Toc472322257 \h </w:instrText>
        </w:r>
        <w:r w:rsidRPr="00FF1794">
          <w:rPr>
            <w:bCs/>
            <w:iCs/>
            <w:noProof/>
            <w:webHidden/>
          </w:rPr>
        </w:r>
        <w:r w:rsidRPr="00FF1794">
          <w:rPr>
            <w:bCs/>
            <w:iCs/>
            <w:noProof/>
            <w:webHidden/>
          </w:rPr>
          <w:fldChar w:fldCharType="separate"/>
        </w:r>
        <w:r w:rsidR="00C9786A">
          <w:rPr>
            <w:bCs/>
            <w:iCs/>
            <w:noProof/>
            <w:webHidden/>
          </w:rPr>
          <w:t>16</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8" w:history="1">
        <w:r w:rsidR="00E426AB" w:rsidRPr="00FF1794">
          <w:rPr>
            <w:bCs/>
            <w:iCs/>
            <w:noProof/>
            <w:spacing w:val="-6"/>
            <w:u w:val="single"/>
          </w:rPr>
          <w:t>1</w:t>
        </w:r>
        <w:r w:rsidR="008C44C9" w:rsidRPr="00FF1794">
          <w:rPr>
            <w:bCs/>
            <w:iCs/>
            <w:noProof/>
            <w:spacing w:val="-6"/>
            <w:u w:val="single"/>
          </w:rPr>
          <w:t>8</w:t>
        </w:r>
        <w:r w:rsidR="00E426AB" w:rsidRPr="00FF1794">
          <w:rPr>
            <w:bCs/>
            <w:iCs/>
            <w:noProof/>
            <w:spacing w:val="-6"/>
            <w:u w:val="single"/>
          </w:rPr>
          <w:t>. Порядок, время вскрытия конвертов с Конкурсными предложениями…………...….</w:t>
        </w:r>
        <w:r w:rsidRPr="00FF1794">
          <w:rPr>
            <w:bCs/>
            <w:iCs/>
            <w:noProof/>
            <w:webHidden/>
          </w:rPr>
          <w:fldChar w:fldCharType="begin"/>
        </w:r>
        <w:r w:rsidR="00E426AB" w:rsidRPr="00FF1794">
          <w:rPr>
            <w:bCs/>
            <w:iCs/>
            <w:noProof/>
            <w:webHidden/>
          </w:rPr>
          <w:instrText xml:space="preserve"> PAGEREF _Toc472322258 \h </w:instrText>
        </w:r>
        <w:r w:rsidRPr="00FF1794">
          <w:rPr>
            <w:bCs/>
            <w:iCs/>
            <w:noProof/>
            <w:webHidden/>
          </w:rPr>
        </w:r>
        <w:r w:rsidRPr="00FF1794">
          <w:rPr>
            <w:bCs/>
            <w:iCs/>
            <w:noProof/>
            <w:webHidden/>
          </w:rPr>
          <w:fldChar w:fldCharType="separate"/>
        </w:r>
        <w:r w:rsidR="00C9786A">
          <w:rPr>
            <w:bCs/>
            <w:iCs/>
            <w:noProof/>
            <w:webHidden/>
          </w:rPr>
          <w:t>17</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59" w:history="1">
        <w:r w:rsidR="008C44C9" w:rsidRPr="00FF1794">
          <w:rPr>
            <w:bCs/>
            <w:iCs/>
            <w:noProof/>
            <w:u w:val="single"/>
          </w:rPr>
          <w:t>19</w:t>
        </w:r>
        <w:r w:rsidR="00E426AB" w:rsidRPr="00FF1794">
          <w:rPr>
            <w:bCs/>
            <w:iCs/>
            <w:noProof/>
            <w:spacing w:val="-6"/>
            <w:u w:val="single"/>
          </w:rPr>
          <w:t>. Порядок рассмотрения и оценки Конкурсных предложений………………………....</w:t>
        </w:r>
        <w:r w:rsidRPr="00FF1794">
          <w:rPr>
            <w:bCs/>
            <w:iCs/>
            <w:noProof/>
            <w:webHidden/>
          </w:rPr>
          <w:fldChar w:fldCharType="begin"/>
        </w:r>
        <w:r w:rsidR="00E426AB" w:rsidRPr="00FF1794">
          <w:rPr>
            <w:bCs/>
            <w:iCs/>
            <w:noProof/>
            <w:webHidden/>
          </w:rPr>
          <w:instrText xml:space="preserve"> PAGEREF _Toc472322259 \h </w:instrText>
        </w:r>
        <w:r w:rsidRPr="00FF1794">
          <w:rPr>
            <w:bCs/>
            <w:iCs/>
            <w:noProof/>
            <w:webHidden/>
          </w:rPr>
        </w:r>
        <w:r w:rsidRPr="00FF1794">
          <w:rPr>
            <w:bCs/>
            <w:iCs/>
            <w:noProof/>
            <w:webHidden/>
          </w:rPr>
          <w:fldChar w:fldCharType="separate"/>
        </w:r>
        <w:r w:rsidR="00C9786A">
          <w:rPr>
            <w:bCs/>
            <w:iCs/>
            <w:noProof/>
            <w:webHidden/>
          </w:rPr>
          <w:t>17</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60" w:history="1">
        <w:r w:rsidR="008C44C9" w:rsidRPr="00FF1794">
          <w:rPr>
            <w:bCs/>
            <w:iCs/>
            <w:noProof/>
            <w:spacing w:val="-6"/>
            <w:u w:val="single"/>
          </w:rPr>
          <w:t>20</w:t>
        </w:r>
        <w:r w:rsidR="00E426AB" w:rsidRPr="00FF1794">
          <w:rPr>
            <w:bCs/>
            <w:iCs/>
            <w:noProof/>
            <w:spacing w:val="-6"/>
            <w:u w:val="single"/>
          </w:rPr>
          <w:t>. Порядок определения Победителя конкурса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_Toc472322260 \h </w:instrText>
        </w:r>
        <w:r w:rsidRPr="00FF1794">
          <w:rPr>
            <w:bCs/>
            <w:iCs/>
            <w:noProof/>
            <w:webHidden/>
          </w:rPr>
        </w:r>
        <w:r w:rsidRPr="00FF1794">
          <w:rPr>
            <w:bCs/>
            <w:iCs/>
            <w:noProof/>
            <w:webHidden/>
          </w:rPr>
          <w:fldChar w:fldCharType="separate"/>
        </w:r>
        <w:r w:rsidR="00C9786A">
          <w:rPr>
            <w:bCs/>
            <w:iCs/>
            <w:noProof/>
            <w:webHidden/>
          </w:rPr>
          <w:t>19</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61" w:history="1">
        <w:r w:rsidR="008C44C9" w:rsidRPr="00FF1794">
          <w:rPr>
            <w:bCs/>
            <w:iCs/>
            <w:noProof/>
            <w:spacing w:val="-6"/>
            <w:u w:val="single"/>
          </w:rPr>
          <w:t>21</w:t>
        </w:r>
        <w:r w:rsidR="00E426AB" w:rsidRPr="00FF1794">
          <w:rPr>
            <w:bCs/>
            <w:iCs/>
            <w:noProof/>
            <w:spacing w:val="-6"/>
            <w:u w:val="single"/>
          </w:rPr>
          <w:t>. Протокол о результатах проведения Конкурса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_Toc472322261 \h </w:instrText>
        </w:r>
        <w:r w:rsidRPr="00FF1794">
          <w:rPr>
            <w:bCs/>
            <w:iCs/>
            <w:noProof/>
            <w:webHidden/>
          </w:rPr>
        </w:r>
        <w:r w:rsidRPr="00FF1794">
          <w:rPr>
            <w:bCs/>
            <w:iCs/>
            <w:noProof/>
            <w:webHidden/>
          </w:rPr>
          <w:fldChar w:fldCharType="separate"/>
        </w:r>
        <w:r w:rsidR="00C9786A">
          <w:rPr>
            <w:bCs/>
            <w:iCs/>
            <w:noProof/>
            <w:webHidden/>
          </w:rPr>
          <w:t>19</w:t>
        </w:r>
        <w:r w:rsidRPr="00FF1794">
          <w:rPr>
            <w:bCs/>
            <w:iCs/>
            <w:noProof/>
            <w:webHidden/>
          </w:rPr>
          <w:fldChar w:fldCharType="end"/>
        </w:r>
      </w:hyperlink>
    </w:p>
    <w:p w:rsidR="00E426AB" w:rsidRPr="00FF1794" w:rsidRDefault="008C44C9" w:rsidP="00E426AB">
      <w:pPr>
        <w:tabs>
          <w:tab w:val="right" w:leader="dot" w:pos="10195"/>
        </w:tabs>
        <w:spacing w:before="120"/>
        <w:ind w:right="-2" w:firstLine="567"/>
        <w:rPr>
          <w:rFonts w:ascii="Calibri" w:hAnsi="Calibri"/>
          <w:bCs/>
          <w:iCs/>
          <w:noProof/>
        </w:rPr>
      </w:pPr>
      <w:r w:rsidRPr="00FF1794">
        <w:rPr>
          <w:bCs/>
          <w:iCs/>
          <w:noProof/>
          <w:u w:val="single"/>
        </w:rPr>
        <w:t>22</w:t>
      </w:r>
      <w:r w:rsidR="00E426AB" w:rsidRPr="00FF1794">
        <w:rPr>
          <w:bCs/>
          <w:iCs/>
          <w:noProof/>
          <w:u w:val="single"/>
        </w:rPr>
        <w:t xml:space="preserve">. </w:t>
      </w:r>
      <w:hyperlink w:anchor="_Toc472322262" w:history="1">
        <w:r w:rsidR="00E426AB" w:rsidRPr="00FF1794">
          <w:rPr>
            <w:bCs/>
            <w:iCs/>
            <w:noProof/>
            <w:spacing w:val="-6"/>
            <w:u w:val="single"/>
          </w:rPr>
          <w:t>Опубликование и размещение сообщения о результатах проведения конкурса, уведомление участников конкурса о результатах проведения конкурса ……………………....</w:t>
        </w:r>
        <w:r w:rsidR="00C857F9" w:rsidRPr="00FF1794">
          <w:rPr>
            <w:bCs/>
            <w:iCs/>
            <w:noProof/>
            <w:webHidden/>
            <w:u w:val="single"/>
          </w:rPr>
          <w:fldChar w:fldCharType="begin"/>
        </w:r>
        <w:r w:rsidR="00E426AB" w:rsidRPr="00FF1794">
          <w:rPr>
            <w:bCs/>
            <w:iCs/>
            <w:noProof/>
            <w:webHidden/>
            <w:u w:val="single"/>
          </w:rPr>
          <w:instrText xml:space="preserve"> PAGEREF _Toc472322262 \h </w:instrText>
        </w:r>
        <w:r w:rsidR="00C857F9" w:rsidRPr="00FF1794">
          <w:rPr>
            <w:bCs/>
            <w:iCs/>
            <w:noProof/>
            <w:webHidden/>
            <w:u w:val="single"/>
          </w:rPr>
        </w:r>
        <w:r w:rsidR="00C857F9" w:rsidRPr="00FF1794">
          <w:rPr>
            <w:bCs/>
            <w:iCs/>
            <w:noProof/>
            <w:webHidden/>
            <w:u w:val="single"/>
          </w:rPr>
          <w:fldChar w:fldCharType="separate"/>
        </w:r>
        <w:r w:rsidR="00C9786A">
          <w:rPr>
            <w:bCs/>
            <w:iCs/>
            <w:noProof/>
            <w:webHidden/>
            <w:u w:val="single"/>
          </w:rPr>
          <w:t>20</w:t>
        </w:r>
        <w:r w:rsidR="00C857F9" w:rsidRPr="00FF1794">
          <w:rPr>
            <w:bCs/>
            <w:iCs/>
            <w:noProof/>
            <w:webHidden/>
            <w:u w:val="single"/>
          </w:rPr>
          <w:fldChar w:fldCharType="end"/>
        </w:r>
      </w:hyperlink>
    </w:p>
    <w:p w:rsidR="00E426AB" w:rsidRPr="00FF1794" w:rsidRDefault="008C44C9" w:rsidP="00E426AB">
      <w:pPr>
        <w:tabs>
          <w:tab w:val="right" w:leader="dot" w:pos="10195"/>
        </w:tabs>
        <w:spacing w:before="120"/>
        <w:ind w:right="-2" w:firstLine="567"/>
        <w:rPr>
          <w:bCs/>
          <w:iCs/>
          <w:noProof/>
          <w:u w:val="single"/>
        </w:rPr>
      </w:pPr>
      <w:r w:rsidRPr="00FF1794">
        <w:rPr>
          <w:bCs/>
          <w:iCs/>
          <w:noProof/>
          <w:u w:val="single"/>
        </w:rPr>
        <w:t>23</w:t>
      </w:r>
      <w:r w:rsidR="00E426AB" w:rsidRPr="00FF1794">
        <w:rPr>
          <w:bCs/>
          <w:iCs/>
          <w:noProof/>
          <w:u w:val="single"/>
        </w:rPr>
        <w:t>.Срок подписания Концесси</w:t>
      </w:r>
      <w:r w:rsidRPr="00FF1794">
        <w:rPr>
          <w:bCs/>
          <w:iCs/>
          <w:noProof/>
          <w:u w:val="single"/>
        </w:rPr>
        <w:t>онного соглашения……………………………………19</w:t>
      </w:r>
    </w:p>
    <w:p w:rsidR="00E426AB" w:rsidRPr="00FF1794" w:rsidRDefault="00C857F9" w:rsidP="00E426AB">
      <w:pPr>
        <w:tabs>
          <w:tab w:val="right" w:leader="dot" w:pos="10195"/>
        </w:tabs>
        <w:spacing w:before="120"/>
        <w:ind w:right="-2" w:firstLine="567"/>
        <w:rPr>
          <w:rFonts w:ascii="Calibri" w:hAnsi="Calibri"/>
          <w:bCs/>
          <w:iCs/>
          <w:noProof/>
        </w:rPr>
      </w:pPr>
      <w:hyperlink w:anchor="_Toc472322263" w:history="1">
        <w:r w:rsidR="00E426AB" w:rsidRPr="00FF1794">
          <w:rPr>
            <w:bCs/>
            <w:iCs/>
            <w:noProof/>
            <w:spacing w:val="-6"/>
            <w:u w:val="single"/>
          </w:rPr>
          <w:t>2</w:t>
        </w:r>
        <w:r w:rsidR="008C44C9" w:rsidRPr="00FF1794">
          <w:rPr>
            <w:bCs/>
            <w:iCs/>
            <w:noProof/>
            <w:spacing w:val="-6"/>
            <w:u w:val="single"/>
          </w:rPr>
          <w:t>4</w:t>
        </w:r>
        <w:r w:rsidR="00E426AB" w:rsidRPr="00FF1794">
          <w:rPr>
            <w:bCs/>
            <w:iCs/>
            <w:noProof/>
            <w:spacing w:val="-6"/>
            <w:u w:val="single"/>
          </w:rPr>
          <w:t>. Отказ от проведения Конкурса.Внесение изменений в Конкурсную документацию.</w:t>
        </w:r>
        <w:r w:rsidRPr="00FF1794">
          <w:rPr>
            <w:bCs/>
            <w:iCs/>
            <w:noProof/>
            <w:webHidden/>
          </w:rPr>
          <w:fldChar w:fldCharType="begin"/>
        </w:r>
        <w:r w:rsidR="00E426AB" w:rsidRPr="00FF1794">
          <w:rPr>
            <w:bCs/>
            <w:iCs/>
            <w:noProof/>
            <w:webHidden/>
          </w:rPr>
          <w:instrText xml:space="preserve"> PAGEREF _Toc472322263 \h </w:instrText>
        </w:r>
        <w:r w:rsidRPr="00FF1794">
          <w:rPr>
            <w:bCs/>
            <w:iCs/>
            <w:noProof/>
            <w:webHidden/>
          </w:rPr>
        </w:r>
        <w:r w:rsidRPr="00FF1794">
          <w:rPr>
            <w:bCs/>
            <w:iCs/>
            <w:noProof/>
            <w:webHidden/>
          </w:rPr>
          <w:fldChar w:fldCharType="separate"/>
        </w:r>
        <w:r w:rsidR="00C9786A">
          <w:rPr>
            <w:bCs/>
            <w:iCs/>
            <w:noProof/>
            <w:webHidden/>
          </w:rPr>
          <w:t>21</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65" w:history="1">
        <w:r w:rsidR="00E426AB" w:rsidRPr="00FF1794">
          <w:rPr>
            <w:bCs/>
            <w:iCs/>
            <w:noProof/>
            <w:spacing w:val="-6"/>
            <w:u w:val="single"/>
          </w:rPr>
          <w:t>2</w:t>
        </w:r>
        <w:r w:rsidR="008C44C9" w:rsidRPr="00FF1794">
          <w:rPr>
            <w:bCs/>
            <w:iCs/>
            <w:noProof/>
            <w:spacing w:val="-6"/>
            <w:u w:val="single"/>
          </w:rPr>
          <w:t>5</w:t>
        </w:r>
        <w:r w:rsidR="00E426AB" w:rsidRPr="00FF1794">
          <w:rPr>
            <w:bCs/>
            <w:iCs/>
            <w:noProof/>
            <w:spacing w:val="-6"/>
            <w:u w:val="single"/>
          </w:rPr>
          <w:t>. Срок передачи Концедентом Концессионеру Объекта Соглашения и (или) иного имущества……………………………………………………………………………………..….</w:t>
        </w:r>
        <w:r w:rsidR="00E426AB" w:rsidRPr="00FF1794">
          <w:rPr>
            <w:bCs/>
            <w:iCs/>
            <w:noProof/>
            <w:webHidden/>
          </w:rPr>
          <w:t xml:space="preserve"> .</w:t>
        </w:r>
        <w:r w:rsidRPr="00FF1794">
          <w:rPr>
            <w:bCs/>
            <w:iCs/>
            <w:noProof/>
            <w:webHidden/>
          </w:rPr>
          <w:fldChar w:fldCharType="begin"/>
        </w:r>
        <w:r w:rsidR="00E426AB" w:rsidRPr="00FF1794">
          <w:rPr>
            <w:bCs/>
            <w:iCs/>
            <w:noProof/>
            <w:webHidden/>
          </w:rPr>
          <w:instrText xml:space="preserve"> PAGEREF _Toc472322265 \h </w:instrText>
        </w:r>
        <w:r w:rsidRPr="00FF1794">
          <w:rPr>
            <w:bCs/>
            <w:iCs/>
            <w:noProof/>
            <w:webHidden/>
          </w:rPr>
        </w:r>
        <w:r w:rsidRPr="00FF1794">
          <w:rPr>
            <w:bCs/>
            <w:iCs/>
            <w:noProof/>
            <w:webHidden/>
          </w:rPr>
          <w:fldChar w:fldCharType="separate"/>
        </w:r>
        <w:r w:rsidR="00C9786A">
          <w:rPr>
            <w:bCs/>
            <w:iCs/>
            <w:noProof/>
            <w:webHidden/>
          </w:rPr>
          <w:t>22</w:t>
        </w:r>
        <w:r w:rsidRPr="00FF1794">
          <w:rPr>
            <w:bCs/>
            <w:iCs/>
            <w:noProof/>
            <w:webHidden/>
          </w:rPr>
          <w:fldChar w:fldCharType="end"/>
        </w:r>
      </w:hyperlink>
    </w:p>
    <w:p w:rsidR="00E426AB" w:rsidRPr="00FF1794" w:rsidRDefault="00C857F9" w:rsidP="00E426AB">
      <w:pPr>
        <w:tabs>
          <w:tab w:val="right" w:leader="dot" w:pos="10195"/>
        </w:tabs>
        <w:spacing w:before="120"/>
        <w:ind w:right="-2" w:firstLine="567"/>
        <w:rPr>
          <w:rFonts w:ascii="Calibri" w:hAnsi="Calibri"/>
          <w:bCs/>
          <w:iCs/>
          <w:noProof/>
        </w:rPr>
      </w:pPr>
      <w:hyperlink w:anchor="_Toc472322267" w:history="1">
        <w:r w:rsidR="00E426AB" w:rsidRPr="00FF1794">
          <w:rPr>
            <w:bCs/>
            <w:iCs/>
            <w:noProof/>
            <w:spacing w:val="-6"/>
            <w:u w:val="single"/>
          </w:rPr>
          <w:t>2</w:t>
        </w:r>
        <w:r w:rsidR="008C44C9" w:rsidRPr="00FF1794">
          <w:rPr>
            <w:bCs/>
            <w:iCs/>
            <w:noProof/>
            <w:spacing w:val="-6"/>
            <w:u w:val="single"/>
          </w:rPr>
          <w:t>6</w:t>
        </w:r>
        <w:r w:rsidR="00E426AB" w:rsidRPr="00FF1794">
          <w:rPr>
            <w:bCs/>
            <w:iCs/>
            <w:noProof/>
            <w:spacing w:val="-6"/>
            <w:u w:val="single"/>
          </w:rPr>
          <w:t>. Перечень приложений к Конкурсной документации………………………………...</w:t>
        </w:r>
        <w:r w:rsidRPr="00FF1794">
          <w:rPr>
            <w:bCs/>
            <w:iCs/>
            <w:noProof/>
            <w:webHidden/>
          </w:rPr>
          <w:fldChar w:fldCharType="begin"/>
        </w:r>
        <w:r w:rsidR="00E426AB" w:rsidRPr="00FF1794">
          <w:rPr>
            <w:bCs/>
            <w:iCs/>
            <w:noProof/>
            <w:webHidden/>
          </w:rPr>
          <w:instrText xml:space="preserve"> PAGEREF _Toc472322267 \h </w:instrText>
        </w:r>
        <w:r w:rsidRPr="00FF1794">
          <w:rPr>
            <w:bCs/>
            <w:iCs/>
            <w:noProof/>
            <w:webHidden/>
          </w:rPr>
        </w:r>
        <w:r w:rsidRPr="00FF1794">
          <w:rPr>
            <w:bCs/>
            <w:iCs/>
            <w:noProof/>
            <w:webHidden/>
          </w:rPr>
          <w:fldChar w:fldCharType="separate"/>
        </w:r>
        <w:r w:rsidR="00C9786A">
          <w:rPr>
            <w:bCs/>
            <w:iCs/>
            <w:noProof/>
            <w:webHidden/>
          </w:rPr>
          <w:t>22</w:t>
        </w:r>
        <w:r w:rsidRPr="00FF1794">
          <w:rPr>
            <w:bCs/>
            <w:iCs/>
            <w:noProof/>
            <w:webHidden/>
          </w:rPr>
          <w:fldChar w:fldCharType="end"/>
        </w:r>
      </w:hyperlink>
    </w:p>
    <w:p w:rsidR="00E426AB" w:rsidRPr="00842F83" w:rsidRDefault="00C857F9" w:rsidP="00E426AB">
      <w:pPr>
        <w:keepNext/>
        <w:ind w:right="-2"/>
        <w:outlineLvl w:val="0"/>
        <w:rPr>
          <w:bCs/>
          <w:spacing w:val="-6"/>
          <w:kern w:val="28"/>
        </w:rPr>
      </w:pPr>
      <w:r w:rsidRPr="00FF1794">
        <w:rPr>
          <w:b/>
          <w:noProof/>
          <w:spacing w:val="-6"/>
        </w:rPr>
        <w:fldChar w:fldCharType="end"/>
      </w:r>
      <w:bookmarkStart w:id="4" w:name="_Toc472322234"/>
    </w:p>
    <w:p w:rsidR="00E426AB" w:rsidRPr="00842F83" w:rsidRDefault="004F2B45" w:rsidP="004F2B45">
      <w:pPr>
        <w:tabs>
          <w:tab w:val="left" w:pos="5610"/>
        </w:tabs>
      </w:pPr>
      <w:r w:rsidRPr="00842F83">
        <w:tab/>
      </w:r>
    </w:p>
    <w:p w:rsidR="00E426AB" w:rsidRDefault="00E426AB" w:rsidP="00E426AB"/>
    <w:p w:rsidR="009F1E33" w:rsidRDefault="009F1E33" w:rsidP="00E426AB"/>
    <w:p w:rsidR="009F1E33" w:rsidRDefault="009F1E33" w:rsidP="00E426AB"/>
    <w:p w:rsidR="00FF1794" w:rsidRPr="00842F83" w:rsidRDefault="00FF1794" w:rsidP="00E426AB"/>
    <w:p w:rsidR="00B92849" w:rsidRDefault="00B92849" w:rsidP="00E426AB">
      <w:pPr>
        <w:keepNext/>
        <w:ind w:right="-2" w:firstLine="567"/>
        <w:jc w:val="center"/>
        <w:outlineLvl w:val="0"/>
        <w:rPr>
          <w:b/>
          <w:spacing w:val="-6"/>
          <w:kern w:val="28"/>
        </w:rPr>
      </w:pPr>
    </w:p>
    <w:p w:rsidR="00E426AB" w:rsidRPr="00ED31B7" w:rsidRDefault="00E426AB" w:rsidP="00E426AB">
      <w:pPr>
        <w:keepNext/>
        <w:ind w:right="-2" w:firstLine="567"/>
        <w:jc w:val="center"/>
        <w:outlineLvl w:val="0"/>
        <w:rPr>
          <w:b/>
          <w:spacing w:val="-6"/>
          <w:kern w:val="28"/>
        </w:rPr>
      </w:pPr>
      <w:r w:rsidRPr="00ED31B7">
        <w:rPr>
          <w:b/>
          <w:spacing w:val="-6"/>
          <w:kern w:val="28"/>
        </w:rPr>
        <w:t>Общие положения</w:t>
      </w:r>
      <w:bookmarkEnd w:id="4"/>
    </w:p>
    <w:p w:rsidR="00E426AB" w:rsidRPr="00ED31B7" w:rsidRDefault="00E426AB" w:rsidP="00E426AB">
      <w:pPr>
        <w:widowControl w:val="0"/>
        <w:suppressAutoHyphens/>
        <w:autoSpaceDE w:val="0"/>
        <w:autoSpaceDN w:val="0"/>
        <w:ind w:right="-2" w:firstLine="567"/>
        <w:textAlignment w:val="baseline"/>
        <w:rPr>
          <w:rFonts w:eastAsia="Andale Sans UI"/>
          <w:color w:val="000000"/>
          <w:spacing w:val="-6"/>
          <w:kern w:val="28"/>
          <w:lang w:val="de-DE" w:eastAsia="ja-JP" w:bidi="fa-IR"/>
        </w:rPr>
      </w:pPr>
    </w:p>
    <w:p w:rsidR="00E426AB" w:rsidRPr="00ED31B7" w:rsidRDefault="00E426AB" w:rsidP="00527739">
      <w:pPr>
        <w:ind w:firstLine="567"/>
        <w:jc w:val="both"/>
        <w:rPr>
          <w:rFonts w:eastAsia="Times New Roman CYR" w:cs="Tahoma"/>
          <w:bCs/>
          <w:spacing w:val="-6"/>
          <w:kern w:val="3"/>
          <w:lang w:eastAsia="ja-JP" w:bidi="fa-IR"/>
        </w:rPr>
      </w:pPr>
      <w:r w:rsidRPr="00ED31B7">
        <w:rPr>
          <w:rFonts w:eastAsia="Times New Roman CYR" w:cs="Tahoma"/>
          <w:bCs/>
          <w:spacing w:val="-6"/>
          <w:kern w:val="3"/>
          <w:lang w:val="de-DE" w:eastAsia="ja-JP" w:bidi="fa-IR"/>
        </w:rPr>
        <w:t>Настоящая</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конкурсная</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документация</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разработана в соответствии с Гражданским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кодексом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Российской</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Федерации, Федеральным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законом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от 21.07.2005 г. № 115-ФЗ «О концессионных</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соглашениях» (далее – Закон)</w:t>
      </w:r>
      <w:r w:rsidR="00E21466" w:rsidRPr="00ED31B7">
        <w:rPr>
          <w:rFonts w:eastAsia="Times New Roman CYR" w:cs="Tahoma"/>
          <w:bCs/>
          <w:spacing w:val="-6"/>
          <w:kern w:val="3"/>
          <w:lang w:eastAsia="ja-JP" w:bidi="fa-IR"/>
        </w:rPr>
        <w:t>,</w:t>
      </w:r>
      <w:r w:rsidR="00E21466" w:rsidRPr="00ED31B7">
        <w:t xml:space="preserve"> Федеральным законом от 26.07.2006 № 135-ФЗ «О защите конкуренции»</w:t>
      </w:r>
      <w:r w:rsidRPr="00ED31B7">
        <w:rPr>
          <w:rFonts w:eastAsia="Times New Roman CYR" w:cs="Tahoma"/>
          <w:bCs/>
          <w:spacing w:val="-6"/>
          <w:kern w:val="3"/>
          <w:lang w:val="de-DE" w:eastAsia="ja-JP" w:bidi="fa-IR"/>
        </w:rPr>
        <w:t>,</w:t>
      </w:r>
      <w:r w:rsidR="00527739" w:rsidRPr="00ED31B7">
        <w:rPr>
          <w:bCs/>
        </w:rPr>
        <w:t xml:space="preserve">Федеральным законом от 07.11.2010 № 416-ФЗ «О водоснабжении и водоотведении», </w:t>
      </w:r>
      <w:r w:rsidRPr="00FF1794">
        <w:rPr>
          <w:rFonts w:eastAsia="Times New Roman CYR" w:cs="Tahoma"/>
          <w:bCs/>
          <w:spacing w:val="-6"/>
          <w:kern w:val="3"/>
          <w:lang w:val="de-DE" w:eastAsia="ja-JP" w:bidi="fa-IR"/>
        </w:rPr>
        <w:t>Постановлением</w:t>
      </w:r>
      <w:r w:rsidR="00ED31B7" w:rsidRPr="00FF1794">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Правительства</w:t>
      </w:r>
      <w:r w:rsidR="00ED31B7" w:rsidRPr="00FF1794">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Российской</w:t>
      </w:r>
      <w:r w:rsidR="00ED31B7" w:rsidRPr="00FF1794">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Федерацииот 05.12.2006 г. № 748 «Об</w:t>
      </w:r>
      <w:r w:rsidR="00ED31B7" w:rsidRPr="00FF1794">
        <w:rPr>
          <w:rFonts w:eastAsia="Times New Roman CYR" w:cs="Tahoma"/>
          <w:bCs/>
          <w:spacing w:val="-6"/>
          <w:kern w:val="3"/>
          <w:lang w:eastAsia="ja-JP" w:bidi="fa-IR"/>
        </w:rPr>
        <w:t xml:space="preserve"> </w:t>
      </w:r>
      <w:r w:rsidRPr="00FF1794">
        <w:rPr>
          <w:rFonts w:eastAsia="Times New Roman CYR" w:cs="Tahoma"/>
          <w:bCs/>
          <w:spacing w:val="-6"/>
          <w:kern w:val="3"/>
          <w:lang w:val="de-DE" w:eastAsia="ja-JP" w:bidi="fa-IR"/>
        </w:rPr>
        <w:t>утверждении</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типового</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концессионного</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соглашения в отношении</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систем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коммунальной</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инфраструктуры и иных</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объектов</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коммунального</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хозяйства, в том</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числе</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объектов</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водо-, тепло-, газо- и энергоснабжения, водоснабжения и водоотведения, очисткисточных</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вод</w:t>
      </w:r>
      <w:r w:rsidR="00ED31B7">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переработки и утилизации (захоронения) бытовых</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отходов, объектов</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предназначенных</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для</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освещения</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территории</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городских и сельских</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поселений, объектов, предназначенных</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для</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благоустройства</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территории, а также</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объектов</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социально-бытового</w:t>
      </w:r>
      <w:r w:rsidR="00F916D5">
        <w:rPr>
          <w:rFonts w:eastAsia="Times New Roman CYR" w:cs="Tahoma"/>
          <w:bCs/>
          <w:spacing w:val="-6"/>
          <w:kern w:val="3"/>
          <w:lang w:eastAsia="ja-JP" w:bidi="fa-IR"/>
        </w:rPr>
        <w:t xml:space="preserve"> </w:t>
      </w:r>
      <w:r w:rsidRPr="00ED31B7">
        <w:rPr>
          <w:rFonts w:eastAsia="Times New Roman CYR" w:cs="Tahoma"/>
          <w:bCs/>
          <w:spacing w:val="-6"/>
          <w:kern w:val="3"/>
          <w:lang w:val="de-DE" w:eastAsia="ja-JP" w:bidi="fa-IR"/>
        </w:rPr>
        <w:t>значения».</w:t>
      </w:r>
    </w:p>
    <w:p w:rsidR="008C5770" w:rsidRPr="00ED31B7" w:rsidRDefault="008C5770" w:rsidP="00DD781E">
      <w:pPr>
        <w:autoSpaceDE w:val="0"/>
        <w:autoSpaceDN w:val="0"/>
        <w:adjustRightInd w:val="0"/>
        <w:ind w:firstLine="708"/>
        <w:jc w:val="both"/>
        <w:rPr>
          <w:rFonts w:eastAsia="Calibri"/>
          <w:color w:val="000000"/>
          <w:lang w:eastAsia="en-US"/>
        </w:rPr>
      </w:pPr>
      <w:r w:rsidRPr="00ED31B7">
        <w:t xml:space="preserve">Организатором конкурса на право заключения концессионного соглашения в отношении объектов </w:t>
      </w:r>
      <w:r w:rsidR="003562AE" w:rsidRPr="00ED31B7">
        <w:t>водоснабжения</w:t>
      </w:r>
      <w:r w:rsidR="00F916D5">
        <w:t xml:space="preserve"> </w:t>
      </w:r>
      <w:r w:rsidR="00C41D7E" w:rsidRPr="00ED31B7">
        <w:rPr>
          <w:rFonts w:eastAsia="Calibri"/>
          <w:lang w:eastAsia="en-US"/>
        </w:rPr>
        <w:t xml:space="preserve">сельского поселения </w:t>
      </w:r>
      <w:r w:rsidR="003562AE" w:rsidRPr="00ED31B7">
        <w:rPr>
          <w:rFonts w:eastAsia="Calibri"/>
          <w:lang w:eastAsia="en-US"/>
        </w:rPr>
        <w:t>Карабашевский</w:t>
      </w:r>
      <w:r w:rsidR="00C41D7E" w:rsidRPr="00ED31B7">
        <w:rPr>
          <w:rFonts w:eastAsia="Calibri"/>
          <w:lang w:eastAsia="en-US"/>
        </w:rPr>
        <w:t xml:space="preserve"> сельсовет муниципального района </w:t>
      </w:r>
      <w:r w:rsidR="003562AE" w:rsidRPr="00ED31B7">
        <w:rPr>
          <w:rFonts w:eastAsia="Calibri"/>
          <w:lang w:eastAsia="en-US"/>
        </w:rPr>
        <w:t>Илишевский район</w:t>
      </w:r>
      <w:r w:rsidR="00C41D7E" w:rsidRPr="00ED31B7">
        <w:rPr>
          <w:rFonts w:eastAsia="Calibri"/>
          <w:lang w:eastAsia="en-US"/>
        </w:rPr>
        <w:t xml:space="preserve"> Республики Башкортостан</w:t>
      </w:r>
      <w:r w:rsidR="00F916D5">
        <w:rPr>
          <w:rFonts w:eastAsia="Calibri"/>
          <w:lang w:eastAsia="en-US"/>
        </w:rPr>
        <w:t xml:space="preserve"> </w:t>
      </w:r>
      <w:r w:rsidRPr="00ED31B7">
        <w:t xml:space="preserve">является Администрация </w:t>
      </w:r>
      <w:r w:rsidR="00DD781E" w:rsidRPr="00ED31B7">
        <w:rPr>
          <w:rFonts w:eastAsia="Calibri"/>
          <w:lang w:eastAsia="en-US"/>
        </w:rPr>
        <w:t xml:space="preserve">сельского поселения </w:t>
      </w:r>
      <w:r w:rsidR="003562AE" w:rsidRPr="00ED31B7">
        <w:rPr>
          <w:rFonts w:eastAsia="Calibri"/>
          <w:lang w:eastAsia="en-US"/>
        </w:rPr>
        <w:t>Карабашевский</w:t>
      </w:r>
      <w:r w:rsidR="00DD781E" w:rsidRPr="00ED31B7">
        <w:rPr>
          <w:rFonts w:eastAsia="Calibri"/>
          <w:lang w:eastAsia="en-US"/>
        </w:rPr>
        <w:t xml:space="preserve"> сельсовет муниципального района </w:t>
      </w:r>
      <w:r w:rsidR="003562AE" w:rsidRPr="00ED31B7">
        <w:rPr>
          <w:rFonts w:eastAsia="Calibri"/>
          <w:lang w:eastAsia="en-US"/>
        </w:rPr>
        <w:t>Илишевский район</w:t>
      </w:r>
      <w:r w:rsidR="00DD781E" w:rsidRPr="00ED31B7">
        <w:rPr>
          <w:rFonts w:eastAsia="Calibri"/>
          <w:lang w:eastAsia="en-US"/>
        </w:rPr>
        <w:t xml:space="preserve"> Республики Башкортостан</w:t>
      </w:r>
      <w:r w:rsidRPr="00ED31B7">
        <w:t xml:space="preserve">(далее - «Концедент»). Местонахождение, почтовый адрес: </w:t>
      </w:r>
      <w:r w:rsidR="00DD781E" w:rsidRPr="00ED31B7">
        <w:t>45</w:t>
      </w:r>
      <w:r w:rsidR="00DD781E" w:rsidRPr="00ED31B7">
        <w:rPr>
          <w:color w:val="000000"/>
        </w:rPr>
        <w:t>2</w:t>
      </w:r>
      <w:r w:rsidR="001B7FF0" w:rsidRPr="00ED31B7">
        <w:rPr>
          <w:color w:val="000000"/>
        </w:rPr>
        <w:t>266</w:t>
      </w:r>
      <w:r w:rsidRPr="00ED31B7">
        <w:rPr>
          <w:color w:val="000000"/>
        </w:rPr>
        <w:t xml:space="preserve">, </w:t>
      </w:r>
      <w:r w:rsidR="00DD781E" w:rsidRPr="00ED31B7">
        <w:rPr>
          <w:color w:val="000000"/>
        </w:rPr>
        <w:t xml:space="preserve">Республика Башкортостан, </w:t>
      </w:r>
      <w:r w:rsidR="003562AE" w:rsidRPr="00ED31B7">
        <w:rPr>
          <w:color w:val="000000"/>
        </w:rPr>
        <w:t>Илишевский район</w:t>
      </w:r>
      <w:r w:rsidR="00DD781E" w:rsidRPr="00ED31B7">
        <w:rPr>
          <w:color w:val="000000"/>
        </w:rPr>
        <w:t xml:space="preserve">, село </w:t>
      </w:r>
      <w:r w:rsidR="001B7FF0" w:rsidRPr="00ED31B7">
        <w:rPr>
          <w:color w:val="000000"/>
        </w:rPr>
        <w:t>Карабашево</w:t>
      </w:r>
      <w:r w:rsidR="00DD781E" w:rsidRPr="00ED31B7">
        <w:rPr>
          <w:color w:val="000000"/>
        </w:rPr>
        <w:t xml:space="preserve">, улица </w:t>
      </w:r>
      <w:r w:rsidR="001B7FF0" w:rsidRPr="00ED31B7">
        <w:rPr>
          <w:color w:val="000000"/>
        </w:rPr>
        <w:t>Мира 54</w:t>
      </w:r>
      <w:r w:rsidR="00DD781E" w:rsidRPr="00ED31B7">
        <w:rPr>
          <w:color w:val="000000"/>
        </w:rPr>
        <w:t>.</w:t>
      </w:r>
    </w:p>
    <w:p w:rsidR="008C5770" w:rsidRPr="00ED31B7" w:rsidRDefault="008C5770" w:rsidP="00A24CCA">
      <w:pPr>
        <w:autoSpaceDE w:val="0"/>
        <w:autoSpaceDN w:val="0"/>
        <w:adjustRightInd w:val="0"/>
        <w:ind w:firstLine="708"/>
        <w:jc w:val="both"/>
        <w:rPr>
          <w:rFonts w:eastAsia="Calibri"/>
          <w:color w:val="000000"/>
          <w:lang w:eastAsia="en-US"/>
        </w:rPr>
      </w:pPr>
      <w:r w:rsidRPr="00C9786A">
        <w:t xml:space="preserve">В соответствии с </w:t>
      </w:r>
      <w:r w:rsidR="00FF1794" w:rsidRPr="00C9786A">
        <w:t>решением Илишевского районного суда Республики Башкортостан от 26 ноября 2020 года Дело №2а-708/2020</w:t>
      </w:r>
      <w:r w:rsidRPr="00C9786A">
        <w:t xml:space="preserve">, сообщение о проведении открытого конкурса подлежит размещению на сайте на официальном сайте Российской Федерации для размещения информации о проведении торгов </w:t>
      </w:r>
      <w:hyperlink r:id="rId10" w:history="1">
        <w:r w:rsidRPr="00FF1794">
          <w:rPr>
            <w:rStyle w:val="a5"/>
            <w:lang w:val="en-US"/>
          </w:rPr>
          <w:t>www</w:t>
        </w:r>
        <w:r w:rsidRPr="00FF1794">
          <w:rPr>
            <w:rStyle w:val="a5"/>
          </w:rPr>
          <w:t>.</w:t>
        </w:r>
        <w:r w:rsidRPr="00FF1794">
          <w:rPr>
            <w:rStyle w:val="a5"/>
            <w:lang w:val="en-US"/>
          </w:rPr>
          <w:t>torgi</w:t>
        </w:r>
        <w:r w:rsidRPr="00FF1794">
          <w:rPr>
            <w:rStyle w:val="a5"/>
          </w:rPr>
          <w:t>.</w:t>
        </w:r>
        <w:r w:rsidRPr="00FF1794">
          <w:rPr>
            <w:rStyle w:val="a5"/>
            <w:lang w:val="en-US"/>
          </w:rPr>
          <w:t>gov</w:t>
        </w:r>
        <w:r w:rsidRPr="00FF1794">
          <w:rPr>
            <w:rStyle w:val="a5"/>
          </w:rPr>
          <w:t>.</w:t>
        </w:r>
        <w:r w:rsidRPr="00FF1794">
          <w:rPr>
            <w:rStyle w:val="a5"/>
            <w:lang w:val="en-US"/>
          </w:rPr>
          <w:t>ru</w:t>
        </w:r>
      </w:hyperlink>
      <w:r w:rsidRPr="00ED31B7">
        <w:t>.</w:t>
      </w:r>
    </w:p>
    <w:p w:rsidR="008C5770" w:rsidRPr="00ED31B7" w:rsidRDefault="008C5770" w:rsidP="008C5770">
      <w:pPr>
        <w:ind w:firstLine="706"/>
        <w:jc w:val="both"/>
      </w:pPr>
      <w:r w:rsidRPr="00ED31B7">
        <w:t xml:space="preserve">Контактные лица: </w:t>
      </w:r>
      <w:r w:rsidR="001B7FF0" w:rsidRPr="00ED31B7">
        <w:t>Шангареев</w:t>
      </w:r>
      <w:r w:rsidR="00F916D5">
        <w:t xml:space="preserve"> </w:t>
      </w:r>
      <w:r w:rsidR="001B7FF0" w:rsidRPr="00ED31B7">
        <w:t>Рафит Ибрагимович</w:t>
      </w:r>
      <w:r w:rsidRPr="00ED31B7">
        <w:t xml:space="preserve">, </w:t>
      </w:r>
      <w:r w:rsidR="001B7FF0" w:rsidRPr="00ED31B7">
        <w:t>Газиева Алина Тимергазовна</w:t>
      </w:r>
      <w:r w:rsidRPr="00ED31B7">
        <w:t>.</w:t>
      </w:r>
    </w:p>
    <w:p w:rsidR="008C5770" w:rsidRPr="00ED31B7" w:rsidRDefault="008C5770" w:rsidP="008C5770">
      <w:pPr>
        <w:ind w:firstLine="706"/>
        <w:jc w:val="both"/>
      </w:pPr>
      <w:r w:rsidRPr="00ED31B7">
        <w:t xml:space="preserve">Контактный телефон: </w:t>
      </w:r>
      <w:bookmarkStart w:id="5" w:name="_Hlk84881696"/>
      <w:r w:rsidR="002C50B2" w:rsidRPr="00ED31B7">
        <w:t>+7(34762)54212</w:t>
      </w:r>
      <w:bookmarkEnd w:id="5"/>
      <w:r w:rsidR="00337F75" w:rsidRPr="00ED31B7">
        <w:t xml:space="preserve">, </w:t>
      </w:r>
      <w:r w:rsidR="002C50B2" w:rsidRPr="00ED31B7">
        <w:t>+7(34762)54200</w:t>
      </w:r>
    </w:p>
    <w:p w:rsidR="002C50B2" w:rsidRPr="00ED31B7" w:rsidRDefault="008C5770" w:rsidP="00DD781E">
      <w:pPr>
        <w:ind w:firstLine="706"/>
        <w:jc w:val="both"/>
        <w:rPr>
          <w:color w:val="FF0000"/>
          <w:shd w:val="clear" w:color="auto" w:fill="FFFFFF"/>
        </w:rPr>
      </w:pPr>
      <w:r w:rsidRPr="00ED31B7">
        <w:t>Адрес электронной почты:</w:t>
      </w:r>
      <w:hyperlink r:id="rId11" w:history="1">
        <w:r w:rsidR="001B7FF0" w:rsidRPr="00ED31B7">
          <w:rPr>
            <w:rStyle w:val="a5"/>
            <w:shd w:val="clear" w:color="auto" w:fill="FFFFFF"/>
            <w:lang w:val="en-US"/>
          </w:rPr>
          <w:t>karabash</w:t>
        </w:r>
        <w:r w:rsidR="001B7FF0" w:rsidRPr="00ED31B7">
          <w:rPr>
            <w:rStyle w:val="a5"/>
            <w:shd w:val="clear" w:color="auto" w:fill="FFFFFF"/>
          </w:rPr>
          <w:t>-</w:t>
        </w:r>
        <w:r w:rsidR="001B7FF0" w:rsidRPr="00ED31B7">
          <w:rPr>
            <w:rStyle w:val="a5"/>
            <w:shd w:val="clear" w:color="auto" w:fill="FFFFFF"/>
            <w:lang w:val="en-US"/>
          </w:rPr>
          <w:t>sp</w:t>
        </w:r>
        <w:r w:rsidR="001B7FF0" w:rsidRPr="00ED31B7">
          <w:rPr>
            <w:rStyle w:val="a5"/>
            <w:shd w:val="clear" w:color="auto" w:fill="FFFFFF"/>
          </w:rPr>
          <w:t>@yandex.ru</w:t>
        </w:r>
      </w:hyperlink>
    </w:p>
    <w:p w:rsidR="00E426AB" w:rsidRPr="00ED31B7" w:rsidRDefault="00E426AB" w:rsidP="00DD781E">
      <w:pPr>
        <w:ind w:firstLine="706"/>
        <w:jc w:val="both"/>
        <w:rPr>
          <w:rFonts w:eastAsia="Times New Roman CYR"/>
          <w:bCs/>
          <w:spacing w:val="-6"/>
          <w:kern w:val="3"/>
          <w:lang w:val="de-DE" w:eastAsia="ja-JP" w:bidi="fa-IR"/>
        </w:rPr>
      </w:pPr>
      <w:r w:rsidRPr="00ED31B7">
        <w:rPr>
          <w:rFonts w:eastAsia="Times New Roman CYR"/>
          <w:bCs/>
          <w:spacing w:val="-6"/>
          <w:kern w:val="3"/>
          <w:lang w:val="de-DE" w:eastAsia="ja-JP" w:bidi="fa-IR"/>
        </w:rPr>
        <w:t>Для</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целей</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конкурсной</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документации</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используются</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следующие</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термины:</w:t>
      </w:r>
    </w:p>
    <w:p w:rsidR="00E426AB" w:rsidRPr="00ED31B7" w:rsidRDefault="00E426AB" w:rsidP="00E426AB">
      <w:pPr>
        <w:widowControl w:val="0"/>
        <w:suppressAutoHyphens/>
        <w:autoSpaceDE w:val="0"/>
        <w:autoSpaceDN w:val="0"/>
        <w:ind w:right="-2" w:firstLine="567"/>
        <w:jc w:val="both"/>
        <w:textAlignment w:val="baseline"/>
        <w:rPr>
          <w:rFonts w:eastAsia="Andale Sans UI"/>
          <w:color w:val="000000"/>
          <w:spacing w:val="-6"/>
          <w:kern w:val="3"/>
          <w:lang w:val="de-DE" w:eastAsia="ja-JP" w:bidi="fa-IR"/>
        </w:rPr>
      </w:pPr>
      <w:r w:rsidRPr="00ED31B7">
        <w:rPr>
          <w:rFonts w:eastAsia="Times New Roman CYR"/>
          <w:b/>
          <w:bCs/>
          <w:color w:val="000000"/>
          <w:spacing w:val="-6"/>
          <w:kern w:val="3"/>
          <w:lang w:eastAsia="ja-JP" w:bidi="fa-IR"/>
        </w:rPr>
        <w:t>Задаток</w:t>
      </w:r>
      <w:r w:rsidRPr="00ED31B7">
        <w:rPr>
          <w:rFonts w:eastAsia="Times New Roman CYR"/>
          <w:bCs/>
          <w:color w:val="000000"/>
          <w:spacing w:val="-6"/>
          <w:kern w:val="3"/>
          <w:lang w:eastAsia="ja-JP" w:bidi="fa-IR"/>
        </w:rPr>
        <w:t xml:space="preserve"> – денежные средства, вносимые заявителем в срок, размере и порядке, установленном конкурсной документацией, в качестве </w:t>
      </w:r>
      <w:r w:rsidRPr="00ED31B7">
        <w:rPr>
          <w:rFonts w:eastAsia="Times New Roman CYR"/>
          <w:color w:val="000000"/>
          <w:spacing w:val="-6"/>
          <w:kern w:val="3"/>
          <w:lang w:eastAsia="ja-JP" w:bidi="fa-IR"/>
        </w:rPr>
        <w:t>обеспечения исполнения обязательства заявителя по заключению концессионного соглашения.</w:t>
      </w:r>
    </w:p>
    <w:p w:rsidR="00E426AB" w:rsidRPr="00ED31B7" w:rsidRDefault="00E426AB" w:rsidP="00E426AB">
      <w:pPr>
        <w:widowControl w:val="0"/>
        <w:suppressAutoHyphens/>
        <w:autoSpaceDE w:val="0"/>
        <w:autoSpaceDN w:val="0"/>
        <w:ind w:right="-2" w:firstLine="567"/>
        <w:jc w:val="both"/>
        <w:textAlignment w:val="baseline"/>
        <w:rPr>
          <w:rFonts w:eastAsia="Andale Sans UI"/>
          <w:color w:val="000000"/>
          <w:spacing w:val="-6"/>
          <w:kern w:val="3"/>
          <w:lang w:val="de-DE" w:eastAsia="ja-JP" w:bidi="fa-IR"/>
        </w:rPr>
      </w:pPr>
      <w:r w:rsidRPr="00ED31B7">
        <w:rPr>
          <w:rFonts w:eastAsia="Times New Roman CYR"/>
          <w:b/>
          <w:bCs/>
          <w:color w:val="000000"/>
          <w:spacing w:val="-6"/>
          <w:kern w:val="3"/>
          <w:lang w:eastAsia="ja-JP" w:bidi="fa-IR"/>
        </w:rPr>
        <w:t>Закон о концессионных соглашениях</w:t>
      </w:r>
      <w:r w:rsidRPr="00ED31B7">
        <w:rPr>
          <w:rFonts w:eastAsia="Times New Roman CYR"/>
          <w:color w:val="000000"/>
          <w:spacing w:val="-6"/>
          <w:kern w:val="3"/>
          <w:lang w:eastAsia="ja-JP" w:bidi="fa-IR"/>
        </w:rPr>
        <w:t>– Федеральный закон от 21 июля 2005 г. №</w:t>
      </w:r>
      <w:r w:rsidRPr="00ED31B7">
        <w:rPr>
          <w:color w:val="000000"/>
          <w:spacing w:val="-6"/>
          <w:kern w:val="3"/>
          <w:lang w:val="en-US" w:eastAsia="ja-JP" w:bidi="fa-IR"/>
        </w:rPr>
        <w:t> </w:t>
      </w:r>
      <w:r w:rsidRPr="00ED31B7">
        <w:rPr>
          <w:color w:val="000000"/>
          <w:spacing w:val="-6"/>
          <w:kern w:val="3"/>
          <w:lang w:eastAsia="ja-JP" w:bidi="fa-IR"/>
        </w:rPr>
        <w:t>115-</w:t>
      </w:r>
      <w:r w:rsidRPr="00ED31B7">
        <w:rPr>
          <w:rFonts w:eastAsia="Times New Roman CYR"/>
          <w:color w:val="000000"/>
          <w:spacing w:val="-6"/>
          <w:kern w:val="3"/>
          <w:lang w:eastAsia="ja-JP" w:bidi="fa-IR"/>
        </w:rPr>
        <w:t xml:space="preserve">ФЗ </w:t>
      </w:r>
      <w:r w:rsidRPr="00ED31B7">
        <w:rPr>
          <w:color w:val="000000"/>
          <w:spacing w:val="-6"/>
          <w:kern w:val="3"/>
          <w:lang w:eastAsia="ja-JP" w:bidi="fa-IR"/>
        </w:rPr>
        <w:t>"</w:t>
      </w:r>
      <w:r w:rsidRPr="00ED31B7">
        <w:rPr>
          <w:rFonts w:eastAsia="Times New Roman CYR"/>
          <w:color w:val="000000"/>
          <w:spacing w:val="-6"/>
          <w:kern w:val="3"/>
          <w:lang w:eastAsia="ja-JP" w:bidi="fa-IR"/>
        </w:rPr>
        <w:t>О</w:t>
      </w:r>
      <w:r w:rsidRPr="00ED31B7">
        <w:rPr>
          <w:color w:val="000000"/>
          <w:spacing w:val="-6"/>
          <w:kern w:val="3"/>
          <w:lang w:val="en-US" w:eastAsia="ja-JP" w:bidi="fa-IR"/>
        </w:rPr>
        <w:t> </w:t>
      </w:r>
      <w:r w:rsidRPr="00ED31B7">
        <w:rPr>
          <w:rFonts w:eastAsia="Times New Roman CYR"/>
          <w:color w:val="000000"/>
          <w:spacing w:val="-6"/>
          <w:kern w:val="3"/>
          <w:lang w:eastAsia="ja-JP" w:bidi="fa-IR"/>
        </w:rPr>
        <w:t>концессионных соглашениях</w:t>
      </w:r>
      <w:r w:rsidRPr="00ED31B7">
        <w:rPr>
          <w:color w:val="000000"/>
          <w:spacing w:val="-6"/>
          <w:kern w:val="3"/>
          <w:lang w:eastAsia="ja-JP" w:bidi="fa-IR"/>
        </w:rPr>
        <w:t>".</w:t>
      </w:r>
    </w:p>
    <w:p w:rsidR="00E426AB" w:rsidRPr="00ED31B7" w:rsidRDefault="00E426AB" w:rsidP="00E426AB">
      <w:pPr>
        <w:widowControl w:val="0"/>
        <w:suppressAutoHyphens/>
        <w:autoSpaceDE w:val="0"/>
        <w:autoSpaceDN w:val="0"/>
        <w:ind w:right="-2" w:firstLine="567"/>
        <w:jc w:val="both"/>
        <w:textAlignment w:val="baseline"/>
        <w:rPr>
          <w:rFonts w:eastAsia="Times New Roman CYR"/>
          <w:bCs/>
          <w:color w:val="000000"/>
          <w:spacing w:val="-6"/>
          <w:kern w:val="3"/>
          <w:lang w:eastAsia="ja-JP" w:bidi="fa-IR"/>
        </w:rPr>
      </w:pPr>
      <w:r w:rsidRPr="00ED31B7">
        <w:rPr>
          <w:rFonts w:eastAsia="Times New Roman CYR"/>
          <w:b/>
          <w:bCs/>
          <w:color w:val="000000"/>
          <w:spacing w:val="-6"/>
          <w:kern w:val="3"/>
          <w:lang w:eastAsia="ja-JP" w:bidi="fa-IR"/>
        </w:rPr>
        <w:t>Заявитель</w:t>
      </w:r>
      <w:r w:rsidRPr="00ED31B7">
        <w:rPr>
          <w:rFonts w:eastAsia="Times New Roman CYR"/>
          <w:color w:val="000000"/>
          <w:spacing w:val="-6"/>
          <w:kern w:val="3"/>
          <w:lang w:eastAsia="ja-JP" w:bidi="fa-IR"/>
        </w:rPr>
        <w:t xml:space="preserve"> – </w:t>
      </w:r>
      <w:r w:rsidRPr="00ED31B7">
        <w:rPr>
          <w:rFonts w:eastAsia="Times New Roman CYR"/>
          <w:bCs/>
          <w:color w:val="000000"/>
          <w:spacing w:val="-6"/>
          <w:kern w:val="3"/>
          <w:lang w:eastAsia="ja-JP" w:bidi="fa-IR"/>
        </w:rPr>
        <w:t>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ED31B7">
        <w:rPr>
          <w:rFonts w:eastAsia="Times New Roman CYR"/>
          <w:color w:val="000000"/>
          <w:spacing w:val="-6"/>
          <w:kern w:val="3"/>
          <w:lang w:eastAsia="ja-JP" w:bidi="fa-IR"/>
        </w:rPr>
        <w:t>.</w:t>
      </w:r>
    </w:p>
    <w:p w:rsidR="00E426AB" w:rsidRPr="00ED31B7" w:rsidRDefault="00E426AB" w:rsidP="00E426AB">
      <w:pPr>
        <w:widowControl w:val="0"/>
        <w:suppressAutoHyphens/>
        <w:autoSpaceDE w:val="0"/>
        <w:autoSpaceDN w:val="0"/>
        <w:ind w:right="-2" w:firstLine="567"/>
        <w:jc w:val="both"/>
        <w:textAlignment w:val="baseline"/>
        <w:rPr>
          <w:rFonts w:eastAsia="Andale Sans UI"/>
          <w:color w:val="000000"/>
          <w:spacing w:val="-6"/>
          <w:kern w:val="3"/>
          <w:lang w:val="de-DE" w:eastAsia="ja-JP" w:bidi="fa-IR"/>
        </w:rPr>
      </w:pPr>
      <w:r w:rsidRPr="00ED31B7">
        <w:rPr>
          <w:rFonts w:eastAsia="Times New Roman CYR"/>
          <w:b/>
          <w:bCs/>
          <w:color w:val="000000"/>
          <w:spacing w:val="-6"/>
          <w:kern w:val="3"/>
          <w:lang w:eastAsia="ja-JP" w:bidi="fa-IR"/>
        </w:rPr>
        <w:t>Заявка</w:t>
      </w:r>
      <w:r w:rsidRPr="00ED31B7">
        <w:rPr>
          <w:rFonts w:eastAsia="Times New Roman CYR"/>
          <w:color w:val="000000"/>
          <w:spacing w:val="-6"/>
          <w:kern w:val="3"/>
          <w:lang w:eastAsia="ja-JP" w:bidi="fa-IR"/>
        </w:rPr>
        <w:t xml:space="preserve">– </w:t>
      </w:r>
      <w:r w:rsidRPr="00ED31B7">
        <w:rPr>
          <w:rFonts w:eastAsia="Times New Roman CYR"/>
          <w:bCs/>
          <w:color w:val="000000"/>
          <w:spacing w:val="-6"/>
          <w:kern w:val="3"/>
          <w:lang w:eastAsia="ja-JP" w:bidi="fa-IR"/>
        </w:rPr>
        <w:t>комплект документов, представленный заявителем для участия в конкурсе в соответствии с требованиями  конкурсной документации.</w:t>
      </w:r>
    </w:p>
    <w:p w:rsidR="007B7069" w:rsidRPr="00ED31B7" w:rsidRDefault="00E426AB" w:rsidP="007B7069">
      <w:pPr>
        <w:widowControl w:val="0"/>
        <w:suppressAutoHyphens/>
        <w:autoSpaceDE w:val="0"/>
        <w:autoSpaceDN w:val="0"/>
        <w:ind w:right="-2" w:firstLine="567"/>
        <w:jc w:val="both"/>
        <w:textAlignment w:val="baseline"/>
        <w:rPr>
          <w:rFonts w:eastAsia="Times New Roman CYR"/>
          <w:b/>
          <w:bCs/>
          <w:color w:val="000000"/>
          <w:spacing w:val="-6"/>
          <w:kern w:val="3"/>
          <w:lang w:eastAsia="ja-JP" w:bidi="fa-IR"/>
        </w:rPr>
      </w:pPr>
      <w:r w:rsidRPr="00ED31B7">
        <w:rPr>
          <w:rFonts w:eastAsia="Times New Roman CYR"/>
          <w:b/>
          <w:bCs/>
          <w:color w:val="000000"/>
          <w:spacing w:val="-6"/>
          <w:kern w:val="3"/>
          <w:lang w:eastAsia="ja-JP" w:bidi="fa-IR"/>
        </w:rPr>
        <w:t>Иное имущество</w:t>
      </w:r>
      <w:r w:rsidRPr="00ED31B7">
        <w:rPr>
          <w:rFonts w:eastAsia="Times New Roman CYR"/>
          <w:color w:val="000000"/>
          <w:spacing w:val="-6"/>
          <w:kern w:val="3"/>
          <w:lang w:eastAsia="ja-JP" w:bidi="fa-IR"/>
        </w:rPr>
        <w:t>–</w:t>
      </w:r>
      <w:r w:rsidRPr="00ED31B7">
        <w:rPr>
          <w:rFonts w:eastAsia="Times New Roman CYR"/>
          <w:bCs/>
          <w:color w:val="000000"/>
          <w:spacing w:val="-6"/>
          <w:kern w:val="3"/>
          <w:lang w:val="de-DE" w:eastAsia="ja-JP" w:bidi="fa-IR"/>
        </w:rPr>
        <w:t>имущество, которое</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образует</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единое</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 xml:space="preserve">целое с </w:t>
      </w:r>
      <w:r w:rsidRPr="00ED31B7">
        <w:rPr>
          <w:rFonts w:eastAsia="Times New Roman CYR"/>
          <w:bCs/>
          <w:color w:val="000000"/>
          <w:spacing w:val="-6"/>
          <w:kern w:val="3"/>
          <w:lang w:eastAsia="ja-JP" w:bidi="fa-IR"/>
        </w:rPr>
        <w:t>О</w:t>
      </w:r>
      <w:r w:rsidRPr="00ED31B7">
        <w:rPr>
          <w:rFonts w:eastAsia="Times New Roman CYR"/>
          <w:bCs/>
          <w:color w:val="000000"/>
          <w:spacing w:val="-6"/>
          <w:kern w:val="3"/>
          <w:lang w:val="de-DE" w:eastAsia="ja-JP" w:bidi="fa-IR"/>
        </w:rPr>
        <w:t>бъектом</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Соглашения и</w:t>
      </w:r>
      <w:r w:rsidRPr="00ED31B7">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или</w:t>
      </w:r>
      <w:r w:rsidRPr="00ED31B7">
        <w:rPr>
          <w:rFonts w:eastAsia="Times New Roman CYR"/>
          <w:bCs/>
          <w:color w:val="000000"/>
          <w:spacing w:val="-6"/>
          <w:kern w:val="3"/>
          <w:lang w:eastAsia="ja-JP" w:bidi="fa-IR"/>
        </w:rPr>
        <w:t>)</w:t>
      </w:r>
      <w:r w:rsidR="00FF1794">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предназначено</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для</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использования</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по</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общему</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 xml:space="preserve">назначению с </w:t>
      </w:r>
      <w:r w:rsidRPr="00ED31B7">
        <w:rPr>
          <w:rFonts w:eastAsia="Times New Roman CYR"/>
          <w:bCs/>
          <w:color w:val="000000"/>
          <w:spacing w:val="-6"/>
          <w:kern w:val="3"/>
          <w:lang w:eastAsia="ja-JP" w:bidi="fa-IR"/>
        </w:rPr>
        <w:t>О</w:t>
      </w:r>
      <w:r w:rsidRPr="00ED31B7">
        <w:rPr>
          <w:rFonts w:eastAsia="Times New Roman CYR"/>
          <w:bCs/>
          <w:color w:val="000000"/>
          <w:spacing w:val="-6"/>
          <w:kern w:val="3"/>
          <w:lang w:val="de-DE" w:eastAsia="ja-JP" w:bidi="fa-IR"/>
        </w:rPr>
        <w:t>бъектом</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 xml:space="preserve">Соглашения, </w:t>
      </w:r>
      <w:r w:rsidRPr="00ED31B7">
        <w:rPr>
          <w:rFonts w:eastAsia="Times New Roman CYR"/>
          <w:bCs/>
          <w:color w:val="000000"/>
          <w:spacing w:val="-6"/>
          <w:kern w:val="3"/>
          <w:lang w:eastAsia="ja-JP" w:bidi="fa-IR"/>
        </w:rPr>
        <w:t xml:space="preserve">и </w:t>
      </w:r>
      <w:r w:rsidRPr="00ED31B7">
        <w:rPr>
          <w:rFonts w:eastAsia="Times New Roman CYR"/>
          <w:bCs/>
          <w:color w:val="000000"/>
          <w:spacing w:val="-6"/>
          <w:kern w:val="3"/>
          <w:lang w:val="de-DE" w:eastAsia="ja-JP" w:bidi="fa-IR"/>
        </w:rPr>
        <w:t>предоставляет</w:t>
      </w:r>
      <w:r w:rsidRPr="00ED31B7">
        <w:rPr>
          <w:rFonts w:eastAsia="Times New Roman CYR"/>
          <w:bCs/>
          <w:color w:val="000000"/>
          <w:spacing w:val="-6"/>
          <w:kern w:val="3"/>
          <w:lang w:eastAsia="ja-JP" w:bidi="fa-IR"/>
        </w:rPr>
        <w:t>ся</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концессионеру</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во</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временное</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владение и пользование в целях</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осуществления</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концессионером</w:t>
      </w:r>
      <w:r w:rsidR="00F916D5">
        <w:rPr>
          <w:rFonts w:eastAsia="Times New Roman CYR"/>
          <w:bCs/>
          <w:color w:val="000000"/>
          <w:spacing w:val="-6"/>
          <w:kern w:val="3"/>
          <w:lang w:eastAsia="ja-JP" w:bidi="fa-IR"/>
        </w:rPr>
        <w:t xml:space="preserve"> </w:t>
      </w:r>
      <w:r w:rsidRPr="00ED31B7">
        <w:rPr>
          <w:rFonts w:eastAsia="Times New Roman CYR"/>
          <w:bCs/>
          <w:color w:val="000000"/>
          <w:spacing w:val="-6"/>
          <w:kern w:val="3"/>
          <w:lang w:val="de-DE" w:eastAsia="ja-JP" w:bidi="fa-IR"/>
        </w:rPr>
        <w:t>деятельности</w:t>
      </w:r>
      <w:r w:rsidRPr="00ED31B7">
        <w:rPr>
          <w:rFonts w:eastAsia="Times New Roman CYR"/>
          <w:bCs/>
          <w:color w:val="000000"/>
          <w:spacing w:val="-6"/>
          <w:kern w:val="3"/>
          <w:lang w:eastAsia="ja-JP" w:bidi="fa-IR"/>
        </w:rPr>
        <w:t xml:space="preserve"> по </w:t>
      </w:r>
      <w:r w:rsidRPr="00ED31B7">
        <w:rPr>
          <w:color w:val="000000"/>
        </w:rPr>
        <w:t xml:space="preserve">организации тепло- и водоснабжения на территории </w:t>
      </w:r>
      <w:r w:rsidR="007B7069" w:rsidRPr="00ED31B7">
        <w:t xml:space="preserve">сельского поселения </w:t>
      </w:r>
      <w:r w:rsidR="003562AE" w:rsidRPr="00ED31B7">
        <w:t>Карабашевский</w:t>
      </w:r>
      <w:r w:rsidR="007B7069" w:rsidRPr="00ED31B7">
        <w:t xml:space="preserve"> сельсовет муниципального района</w:t>
      </w:r>
      <w:r w:rsidR="00F916D5">
        <w:t xml:space="preserve"> </w:t>
      </w:r>
      <w:r w:rsidR="003562AE" w:rsidRPr="00ED31B7">
        <w:t>Илишевский район</w:t>
      </w:r>
      <w:r w:rsidR="007B7069" w:rsidRPr="00ED31B7">
        <w:t xml:space="preserve"> Республики Башкортостан.</w:t>
      </w:r>
    </w:p>
    <w:p w:rsidR="00E426AB" w:rsidRPr="00ED31B7" w:rsidRDefault="00E426AB" w:rsidP="00E426AB">
      <w:pPr>
        <w:widowControl w:val="0"/>
        <w:suppressAutoHyphens/>
        <w:autoSpaceDE w:val="0"/>
        <w:autoSpaceDN w:val="0"/>
        <w:ind w:right="-2" w:firstLine="567"/>
        <w:jc w:val="both"/>
        <w:textAlignment w:val="baseline"/>
        <w:rPr>
          <w:rFonts w:eastAsia="Times New Roman CYR"/>
          <w:bCs/>
          <w:color w:val="000000"/>
          <w:spacing w:val="-6"/>
          <w:kern w:val="3"/>
          <w:lang w:eastAsia="ja-JP" w:bidi="fa-IR"/>
        </w:rPr>
      </w:pPr>
      <w:r w:rsidRPr="00ED31B7">
        <w:rPr>
          <w:rFonts w:eastAsia="Times New Roman CYR"/>
          <w:b/>
          <w:bCs/>
          <w:color w:val="000000"/>
          <w:spacing w:val="-6"/>
          <w:kern w:val="3"/>
          <w:lang w:val="de-DE" w:eastAsia="ja-JP" w:bidi="fa-IR"/>
        </w:rPr>
        <w:t>Иное</w:t>
      </w:r>
      <w:r w:rsidR="00F916D5">
        <w:rPr>
          <w:rFonts w:eastAsia="Times New Roman CYR"/>
          <w:b/>
          <w:bCs/>
          <w:color w:val="000000"/>
          <w:spacing w:val="-6"/>
          <w:kern w:val="3"/>
          <w:lang w:eastAsia="ja-JP" w:bidi="fa-IR"/>
        </w:rPr>
        <w:t xml:space="preserve"> </w:t>
      </w:r>
      <w:r w:rsidRPr="00ED31B7">
        <w:rPr>
          <w:rFonts w:eastAsia="Times New Roman CYR"/>
          <w:b/>
          <w:bCs/>
          <w:color w:val="000000"/>
          <w:spacing w:val="-6"/>
          <w:kern w:val="3"/>
          <w:lang w:val="de-DE" w:eastAsia="ja-JP" w:bidi="fa-IR"/>
        </w:rPr>
        <w:t>лицо, заключающее</w:t>
      </w:r>
      <w:r w:rsidR="00F916D5">
        <w:rPr>
          <w:rFonts w:eastAsia="Times New Roman CYR"/>
          <w:b/>
          <w:bCs/>
          <w:color w:val="000000"/>
          <w:spacing w:val="-6"/>
          <w:kern w:val="3"/>
          <w:lang w:eastAsia="ja-JP" w:bidi="fa-IR"/>
        </w:rPr>
        <w:t xml:space="preserve"> </w:t>
      </w:r>
      <w:r w:rsidRPr="00ED31B7">
        <w:rPr>
          <w:rFonts w:eastAsia="Times New Roman CYR"/>
          <w:b/>
          <w:bCs/>
          <w:color w:val="000000"/>
          <w:spacing w:val="-6"/>
          <w:kern w:val="3"/>
          <w:lang w:val="de-DE" w:eastAsia="ja-JP" w:bidi="fa-IR"/>
        </w:rPr>
        <w:t>концессионное</w:t>
      </w:r>
      <w:r w:rsidR="00F916D5">
        <w:rPr>
          <w:rFonts w:eastAsia="Times New Roman CYR"/>
          <w:b/>
          <w:bCs/>
          <w:color w:val="000000"/>
          <w:spacing w:val="-6"/>
          <w:kern w:val="3"/>
          <w:lang w:eastAsia="ja-JP" w:bidi="fa-IR"/>
        </w:rPr>
        <w:t xml:space="preserve"> </w:t>
      </w:r>
      <w:r w:rsidRPr="00ED31B7">
        <w:rPr>
          <w:rFonts w:eastAsia="Times New Roman CYR"/>
          <w:b/>
          <w:bCs/>
          <w:color w:val="000000"/>
          <w:spacing w:val="-6"/>
          <w:kern w:val="3"/>
          <w:lang w:val="de-DE" w:eastAsia="ja-JP" w:bidi="fa-IR"/>
        </w:rPr>
        <w:t>соглашение</w:t>
      </w:r>
      <w:r w:rsidRPr="00ED31B7">
        <w:rPr>
          <w:rFonts w:eastAsia="Times New Roman CYR"/>
          <w:bCs/>
          <w:color w:val="000000"/>
          <w:spacing w:val="-6"/>
          <w:kern w:val="3"/>
          <w:lang w:val="de-DE" w:eastAsia="ja-JP" w:bidi="fa-IR"/>
        </w:rPr>
        <w:t xml:space="preserve"> – </w:t>
      </w:r>
      <w:r w:rsidRPr="00ED31B7">
        <w:rPr>
          <w:rFonts w:eastAsia="Times New Roman CYR"/>
          <w:bCs/>
          <w:color w:val="000000"/>
          <w:spacing w:val="-6"/>
          <w:kern w:val="3"/>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E426AB" w:rsidRPr="00ED31B7" w:rsidRDefault="00E426AB" w:rsidP="00E426AB">
      <w:pPr>
        <w:widowControl w:val="0"/>
        <w:suppressAutoHyphens/>
        <w:autoSpaceDE w:val="0"/>
        <w:autoSpaceDN w:val="0"/>
        <w:ind w:right="-2" w:firstLine="567"/>
        <w:jc w:val="both"/>
        <w:textAlignment w:val="baseline"/>
        <w:rPr>
          <w:rFonts w:eastAsia="Times New Roman CYR"/>
          <w:b/>
          <w:bCs/>
          <w:color w:val="000000"/>
          <w:spacing w:val="-6"/>
          <w:kern w:val="3"/>
          <w:lang w:eastAsia="ja-JP" w:bidi="fa-IR"/>
        </w:rPr>
      </w:pPr>
      <w:r w:rsidRPr="00ED31B7">
        <w:rPr>
          <w:rFonts w:eastAsia="Times New Roman CYR"/>
          <w:b/>
          <w:bCs/>
          <w:color w:val="000000"/>
          <w:spacing w:val="-6"/>
          <w:kern w:val="3"/>
          <w:lang w:eastAsia="ja-JP" w:bidi="fa-IR"/>
        </w:rPr>
        <w:t>Конкурс</w:t>
      </w:r>
      <w:r w:rsidRPr="00ED31B7">
        <w:rPr>
          <w:rFonts w:eastAsia="Times New Roman CYR"/>
          <w:bCs/>
          <w:color w:val="000000"/>
          <w:spacing w:val="-6"/>
          <w:kern w:val="3"/>
          <w:lang w:eastAsia="ja-JP" w:bidi="fa-IR"/>
        </w:rPr>
        <w:t xml:space="preserve"> –открытый конкурс на право заключения концессионного соглашения в отношении </w:t>
      </w:r>
      <w:r w:rsidRPr="00ED31B7">
        <w:rPr>
          <w:rFonts w:eastAsia="Times New Roman CYR"/>
          <w:bCs/>
          <w:color w:val="000000"/>
          <w:spacing w:val="-6"/>
          <w:kern w:val="3"/>
          <w:lang w:val="de-DE" w:eastAsia="ja-JP" w:bidi="fa-IR"/>
        </w:rPr>
        <w:t>объект</w:t>
      </w:r>
      <w:r w:rsidR="009102E4" w:rsidRPr="00ED31B7">
        <w:rPr>
          <w:rFonts w:eastAsia="Times New Roman CYR"/>
          <w:bCs/>
          <w:color w:val="000000"/>
          <w:spacing w:val="-6"/>
          <w:kern w:val="3"/>
          <w:lang w:eastAsia="ja-JP" w:bidi="fa-IR"/>
        </w:rPr>
        <w:t>ов</w:t>
      </w:r>
      <w:r w:rsidR="005F3FBD">
        <w:rPr>
          <w:rFonts w:eastAsia="Times New Roman CYR"/>
          <w:bCs/>
          <w:color w:val="000000"/>
          <w:spacing w:val="-6"/>
          <w:kern w:val="3"/>
          <w:lang w:eastAsia="ja-JP" w:bidi="fa-IR"/>
        </w:rPr>
        <w:t xml:space="preserve"> </w:t>
      </w:r>
      <w:r w:rsidR="003562AE" w:rsidRPr="00ED31B7">
        <w:rPr>
          <w:rFonts w:eastAsia="Times New Roman CYR"/>
          <w:bCs/>
          <w:color w:val="000000"/>
          <w:spacing w:val="-6"/>
          <w:kern w:val="3"/>
          <w:lang w:val="de-DE" w:eastAsia="ja-JP" w:bidi="fa-IR"/>
        </w:rPr>
        <w:t>водоснабжения</w:t>
      </w:r>
      <w:r w:rsidR="005F3FBD">
        <w:rPr>
          <w:rFonts w:eastAsia="Times New Roman CYR"/>
          <w:bCs/>
          <w:color w:val="000000"/>
          <w:spacing w:val="-6"/>
          <w:kern w:val="3"/>
          <w:lang w:eastAsia="ja-JP" w:bidi="fa-IR"/>
        </w:rPr>
        <w:t xml:space="preserve"> </w:t>
      </w:r>
      <w:r w:rsidR="007B7069" w:rsidRPr="00ED31B7">
        <w:t xml:space="preserve">сельского поселения </w:t>
      </w:r>
      <w:r w:rsidR="003562AE" w:rsidRPr="00ED31B7">
        <w:t>Карабашевский</w:t>
      </w:r>
      <w:r w:rsidR="007B7069" w:rsidRPr="00ED31B7">
        <w:t xml:space="preserve"> сельсовет муниципального района</w:t>
      </w:r>
      <w:r w:rsidR="00F916D5">
        <w:t xml:space="preserve"> </w:t>
      </w:r>
      <w:r w:rsidR="003562AE" w:rsidRPr="00ED31B7">
        <w:t>Илишевский район</w:t>
      </w:r>
      <w:r w:rsidR="007B7069" w:rsidRPr="00ED31B7">
        <w:t xml:space="preserve"> Республики Башкортостан.</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lang w:eastAsia="ja-JP" w:bidi="fa-IR"/>
        </w:rPr>
      </w:pPr>
      <w:r w:rsidRPr="00ED31B7">
        <w:rPr>
          <w:rFonts w:eastAsia="Times New Roman CYR"/>
          <w:b/>
          <w:bCs/>
          <w:color w:val="000000"/>
          <w:spacing w:val="-6"/>
          <w:kern w:val="3"/>
          <w:lang w:eastAsia="ja-JP" w:bidi="fa-IR"/>
        </w:rPr>
        <w:t>Конкурсная документация</w:t>
      </w:r>
      <w:r w:rsidRPr="00ED31B7">
        <w:rPr>
          <w:rFonts w:eastAsia="Times New Roman CYR"/>
          <w:color w:val="000000"/>
          <w:spacing w:val="-6"/>
          <w:kern w:val="3"/>
          <w:lang w:eastAsia="ja-JP" w:bidi="fa-IR"/>
        </w:rPr>
        <w:t>– комплект документов, определяющих условия и критерии конкурса, требования к</w:t>
      </w:r>
      <w:r w:rsidRPr="00ED31B7">
        <w:rPr>
          <w:color w:val="000000"/>
          <w:spacing w:val="-6"/>
          <w:kern w:val="3"/>
          <w:lang w:eastAsia="ja-JP" w:bidi="fa-IR"/>
        </w:rPr>
        <w:t xml:space="preserve"> заявителям и участникам конкурса, </w:t>
      </w:r>
      <w:r w:rsidRPr="00ED31B7">
        <w:rPr>
          <w:rFonts w:eastAsia="Times New Roman CYR"/>
          <w:color w:val="000000"/>
          <w:spacing w:val="-6"/>
          <w:kern w:val="3"/>
          <w:lang w:eastAsia="ja-JP" w:bidi="fa-IR"/>
        </w:rPr>
        <w:t xml:space="preserve">порядок проведения конкурса, а также другие положения и условия в соответствии с </w:t>
      </w:r>
      <w:r w:rsidRPr="00ED31B7">
        <w:rPr>
          <w:color w:val="000000"/>
          <w:spacing w:val="-6"/>
          <w:kern w:val="3"/>
          <w:lang w:eastAsia="ja-JP" w:bidi="fa-IR"/>
        </w:rPr>
        <w:t>Законом о концессионных соглашениях</w:t>
      </w:r>
      <w:r w:rsidRPr="00ED31B7">
        <w:rPr>
          <w:rFonts w:eastAsia="Times New Roman CYR"/>
          <w:color w:val="000000"/>
          <w:spacing w:val="-6"/>
          <w:kern w:val="3"/>
          <w:lang w:eastAsia="ja-JP" w:bidi="fa-IR"/>
        </w:rPr>
        <w:t>.</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shd w:val="clear" w:color="auto" w:fill="FFFF00"/>
          <w:lang w:eastAsia="ja-JP" w:bidi="fa-IR"/>
        </w:rPr>
      </w:pPr>
      <w:r w:rsidRPr="00ED31B7">
        <w:rPr>
          <w:rFonts w:eastAsia="Times New Roman CYR"/>
          <w:b/>
          <w:bCs/>
          <w:color w:val="000000"/>
          <w:spacing w:val="-6"/>
          <w:kern w:val="3"/>
          <w:lang w:eastAsia="ja-JP" w:bidi="fa-IR"/>
        </w:rPr>
        <w:lastRenderedPageBreak/>
        <w:t>Конкурсная комиссия</w:t>
      </w:r>
      <w:r w:rsidRPr="00ED31B7">
        <w:rPr>
          <w:rFonts w:eastAsia="Times New Roman CYR"/>
          <w:color w:val="000000"/>
          <w:spacing w:val="-6"/>
          <w:kern w:val="3"/>
          <w:lang w:eastAsia="ja-JP" w:bidi="fa-IR"/>
        </w:rPr>
        <w:t xml:space="preserve">– конкурсная комиссия по проведению конкурса.  </w:t>
      </w:r>
    </w:p>
    <w:p w:rsidR="00E426AB" w:rsidRPr="00ED31B7" w:rsidRDefault="00E426AB" w:rsidP="00E426AB">
      <w:pPr>
        <w:widowControl w:val="0"/>
        <w:suppressAutoHyphens/>
        <w:autoSpaceDE w:val="0"/>
        <w:autoSpaceDN w:val="0"/>
        <w:ind w:right="-2" w:firstLine="567"/>
        <w:jc w:val="both"/>
        <w:textAlignment w:val="baseline"/>
        <w:rPr>
          <w:rFonts w:eastAsia="Andale Sans UI"/>
          <w:color w:val="000000"/>
          <w:spacing w:val="-6"/>
          <w:kern w:val="3"/>
          <w:lang w:val="de-DE" w:eastAsia="ja-JP" w:bidi="fa-IR"/>
        </w:rPr>
      </w:pPr>
      <w:r w:rsidRPr="00ED31B7">
        <w:rPr>
          <w:rFonts w:eastAsia="Times New Roman CYR"/>
          <w:b/>
          <w:bCs/>
          <w:color w:val="000000"/>
          <w:spacing w:val="-6"/>
          <w:kern w:val="3"/>
          <w:lang w:eastAsia="ja-JP" w:bidi="fa-IR"/>
        </w:rPr>
        <w:t>Конкурсное предложение</w:t>
      </w:r>
      <w:r w:rsidRPr="00ED31B7">
        <w:rPr>
          <w:rFonts w:eastAsia="Times New Roman CYR"/>
          <w:color w:val="000000"/>
          <w:spacing w:val="-6"/>
          <w:kern w:val="3"/>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lang w:eastAsia="ja-JP" w:bidi="fa-IR"/>
        </w:rPr>
      </w:pPr>
      <w:r w:rsidRPr="00F75F3E">
        <w:rPr>
          <w:rFonts w:eastAsia="Times New Roman CYR"/>
          <w:b/>
          <w:bCs/>
          <w:color w:val="000000"/>
          <w:spacing w:val="-6"/>
          <w:kern w:val="3"/>
          <w:lang w:eastAsia="ja-JP" w:bidi="fa-IR"/>
        </w:rPr>
        <w:t>Концедент</w:t>
      </w:r>
      <w:r w:rsidRPr="00F75F3E">
        <w:rPr>
          <w:rFonts w:eastAsia="Times New Roman CYR"/>
          <w:bCs/>
          <w:color w:val="000000"/>
          <w:spacing w:val="-6"/>
          <w:kern w:val="3"/>
          <w:lang w:eastAsia="ja-JP" w:bidi="fa-IR"/>
        </w:rPr>
        <w:t xml:space="preserve"> –</w:t>
      </w:r>
      <w:r w:rsidR="00F75F3E" w:rsidRPr="00F75F3E">
        <w:rPr>
          <w:rFonts w:eastAsia="Times New Roman CYR"/>
          <w:bCs/>
          <w:color w:val="000000"/>
          <w:spacing w:val="-6"/>
          <w:kern w:val="3"/>
          <w:lang w:eastAsia="ja-JP" w:bidi="fa-IR"/>
        </w:rPr>
        <w:t xml:space="preserve"> </w:t>
      </w:r>
      <w:r w:rsidR="00DD781E" w:rsidRPr="00F75F3E">
        <w:t xml:space="preserve">Администрация сельского поселения </w:t>
      </w:r>
      <w:r w:rsidR="003562AE" w:rsidRPr="00F75F3E">
        <w:t>Карабашевский</w:t>
      </w:r>
      <w:r w:rsidR="00DD781E" w:rsidRPr="00F75F3E">
        <w:t xml:space="preserve"> сельсовет муниципального района</w:t>
      </w:r>
      <w:r w:rsidR="00F75F3E" w:rsidRPr="00F75F3E">
        <w:t xml:space="preserve"> </w:t>
      </w:r>
      <w:r w:rsidR="003562AE" w:rsidRPr="00F75F3E">
        <w:t>Илишевский район</w:t>
      </w:r>
      <w:r w:rsidR="007B7069" w:rsidRPr="00F75F3E">
        <w:t xml:space="preserve"> Республики.</w:t>
      </w:r>
    </w:p>
    <w:p w:rsidR="00E426AB" w:rsidRPr="00ED31B7" w:rsidRDefault="00E426AB" w:rsidP="00E426AB">
      <w:pPr>
        <w:tabs>
          <w:tab w:val="left" w:pos="9072"/>
        </w:tabs>
        <w:ind w:right="-2" w:firstLine="567"/>
        <w:jc w:val="both"/>
        <w:rPr>
          <w:spacing w:val="-6"/>
        </w:rPr>
      </w:pPr>
      <w:r w:rsidRPr="00ED31B7">
        <w:rPr>
          <w:rFonts w:eastAsia="Times New Roman CYR"/>
          <w:b/>
          <w:bCs/>
          <w:color w:val="000000"/>
          <w:spacing w:val="-6"/>
        </w:rPr>
        <w:t>Концессионер</w:t>
      </w:r>
      <w:r w:rsidRPr="00ED31B7">
        <w:rPr>
          <w:rFonts w:eastAsia="Times New Roman CYR"/>
          <w:color w:val="000000"/>
          <w:spacing w:val="-6"/>
        </w:rPr>
        <w:t xml:space="preserve">– </w:t>
      </w:r>
      <w:r w:rsidRPr="00ED31B7">
        <w:rPr>
          <w:rFonts w:eastAsia="Times New Roman CYR"/>
          <w:color w:val="000000"/>
          <w:spacing w:val="-6"/>
          <w:kern w:val="3"/>
          <w:lang w:eastAsia="ja-JP" w:bidi="fa-IR"/>
        </w:rPr>
        <w:t>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lang w:eastAsia="ja-JP" w:bidi="fa-IR"/>
        </w:rPr>
      </w:pPr>
      <w:r w:rsidRPr="00ED31B7">
        <w:rPr>
          <w:rFonts w:eastAsia="Times New Roman CYR"/>
          <w:b/>
          <w:bCs/>
          <w:color w:val="000000"/>
          <w:spacing w:val="-6"/>
        </w:rPr>
        <w:t>Концессионное соглашение</w:t>
      </w:r>
      <w:r w:rsidRPr="00ED31B7">
        <w:rPr>
          <w:rFonts w:eastAsia="Times New Roman CYR"/>
          <w:color w:val="000000"/>
          <w:spacing w:val="-6"/>
          <w:kern w:val="3"/>
          <w:lang w:eastAsia="ja-JP" w:bidi="fa-IR"/>
        </w:rPr>
        <w:t xml:space="preserve"> – заключаемое между концедентом и концессионером соглашение, проект которого указан </w:t>
      </w:r>
      <w:r w:rsidRPr="00ED31B7">
        <w:rPr>
          <w:rFonts w:eastAsia="Times New Roman CYR"/>
          <w:spacing w:val="-6"/>
          <w:kern w:val="3"/>
          <w:lang w:eastAsia="ja-JP" w:bidi="fa-IR"/>
        </w:rPr>
        <w:t>в Приложении № 1 к конкурсной</w:t>
      </w:r>
      <w:r w:rsidRPr="00ED31B7">
        <w:rPr>
          <w:rFonts w:eastAsia="Times New Roman CYR"/>
          <w:color w:val="000000"/>
          <w:spacing w:val="-6"/>
          <w:kern w:val="3"/>
          <w:lang w:eastAsia="ja-JP" w:bidi="fa-IR"/>
        </w:rPr>
        <w:t xml:space="preserve"> документации.</w:t>
      </w:r>
    </w:p>
    <w:p w:rsidR="00E426AB" w:rsidRPr="00ED31B7" w:rsidRDefault="00E426AB" w:rsidP="00E426AB">
      <w:pPr>
        <w:tabs>
          <w:tab w:val="left" w:pos="9072"/>
        </w:tabs>
        <w:ind w:right="-2" w:firstLine="567"/>
        <w:jc w:val="both"/>
        <w:rPr>
          <w:spacing w:val="-6"/>
        </w:rPr>
      </w:pPr>
      <w:r w:rsidRPr="00ED31B7">
        <w:rPr>
          <w:b/>
          <w:spacing w:val="-6"/>
        </w:rPr>
        <w:t>Критерии конкурса</w:t>
      </w:r>
      <w:r w:rsidRPr="00ED31B7">
        <w:rPr>
          <w:spacing w:val="-6"/>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E426AB" w:rsidRPr="00ED31B7" w:rsidRDefault="00E426AB" w:rsidP="00E426AB">
      <w:pPr>
        <w:tabs>
          <w:tab w:val="left" w:pos="9072"/>
        </w:tabs>
        <w:ind w:right="-2" w:firstLine="567"/>
        <w:jc w:val="both"/>
        <w:rPr>
          <w:bCs/>
        </w:rPr>
      </w:pPr>
      <w:r w:rsidRPr="00ED31B7">
        <w:rPr>
          <w:b/>
          <w:spacing w:val="-6"/>
        </w:rPr>
        <w:t>Объект Соглашения</w:t>
      </w:r>
      <w:r w:rsidRPr="00ED31B7">
        <w:rPr>
          <w:spacing w:val="-6"/>
        </w:rPr>
        <w:t xml:space="preserve"> –</w:t>
      </w:r>
      <w:r w:rsidRPr="00ED31B7">
        <w:t xml:space="preserve"> объекты </w:t>
      </w:r>
      <w:r w:rsidR="003562AE" w:rsidRPr="00ED31B7">
        <w:t>водоснабжения</w:t>
      </w:r>
      <w:r w:rsidR="00F916D5">
        <w:t xml:space="preserve"> </w:t>
      </w:r>
      <w:r w:rsidR="007B7069" w:rsidRPr="00ED31B7">
        <w:t xml:space="preserve">сельского поселения </w:t>
      </w:r>
      <w:r w:rsidR="003562AE" w:rsidRPr="00ED31B7">
        <w:t>Карабашевский</w:t>
      </w:r>
      <w:r w:rsidR="007B7069" w:rsidRPr="00ED31B7">
        <w:t xml:space="preserve"> сельсовет муниципального района </w:t>
      </w:r>
      <w:r w:rsidR="003562AE" w:rsidRPr="00ED31B7">
        <w:t>Илишевский район</w:t>
      </w:r>
      <w:r w:rsidR="007B7069" w:rsidRPr="00ED31B7">
        <w:t xml:space="preserve"> Республики Башкортостан.</w:t>
      </w:r>
    </w:p>
    <w:p w:rsidR="002C50B2" w:rsidRPr="00ED31B7" w:rsidRDefault="00E426AB" w:rsidP="002C50B2">
      <w:pPr>
        <w:autoSpaceDE w:val="0"/>
        <w:autoSpaceDN w:val="0"/>
        <w:adjustRightInd w:val="0"/>
        <w:ind w:firstLine="709"/>
        <w:jc w:val="both"/>
        <w:outlineLvl w:val="1"/>
        <w:rPr>
          <w:u w:val="single"/>
        </w:rPr>
      </w:pPr>
      <w:r w:rsidRPr="00F75F3E">
        <w:rPr>
          <w:rFonts w:eastAsia="Times New Roman CYR"/>
          <w:b/>
          <w:bCs/>
          <w:color w:val="000000"/>
          <w:spacing w:val="-6"/>
          <w:kern w:val="3"/>
          <w:lang w:eastAsia="ja-JP" w:bidi="fa-IR"/>
        </w:rPr>
        <w:t>Официальные сайты</w:t>
      </w:r>
      <w:r w:rsidRPr="00F75F3E">
        <w:rPr>
          <w:rFonts w:eastAsia="Times New Roman CYR"/>
          <w:color w:val="000000"/>
          <w:spacing w:val="-6"/>
          <w:kern w:val="3"/>
          <w:lang w:eastAsia="ja-JP" w:bidi="fa-IR"/>
        </w:rPr>
        <w:t xml:space="preserve"> –</w:t>
      </w:r>
      <w:r w:rsidRPr="00F75F3E">
        <w:rPr>
          <w:rFonts w:eastAsia="Times New Roman CYR"/>
          <w:color w:val="000000"/>
          <w:kern w:val="3"/>
          <w:lang w:eastAsia="ja-JP" w:bidi="fa-IR"/>
        </w:rPr>
        <w:t xml:space="preserve"> официальный сайт</w:t>
      </w:r>
      <w:r w:rsidR="00F916D5" w:rsidRPr="00F75F3E">
        <w:rPr>
          <w:rFonts w:eastAsia="Times New Roman CYR"/>
          <w:color w:val="000000"/>
          <w:kern w:val="3"/>
          <w:lang w:eastAsia="ja-JP" w:bidi="fa-IR"/>
        </w:rPr>
        <w:t xml:space="preserve"> </w:t>
      </w:r>
      <w:r w:rsidRPr="00F75F3E">
        <w:rPr>
          <w:rFonts w:eastAsia="Andale Sans UI"/>
          <w:kern w:val="3"/>
          <w:lang w:val="de-DE" w:eastAsia="ja-JP" w:bidi="fa-IR"/>
        </w:rPr>
        <w:t>Российской</w:t>
      </w:r>
      <w:r w:rsidR="00F916D5" w:rsidRPr="00F75F3E">
        <w:rPr>
          <w:rFonts w:eastAsia="Andale Sans UI"/>
          <w:kern w:val="3"/>
          <w:lang w:eastAsia="ja-JP" w:bidi="fa-IR"/>
        </w:rPr>
        <w:t xml:space="preserve"> </w:t>
      </w:r>
      <w:r w:rsidRPr="00F75F3E">
        <w:rPr>
          <w:rFonts w:eastAsia="Andale Sans UI"/>
          <w:kern w:val="3"/>
          <w:lang w:val="de-DE" w:eastAsia="ja-JP" w:bidi="fa-IR"/>
        </w:rPr>
        <w:t>Федерации</w:t>
      </w:r>
      <w:r w:rsidRPr="00F75F3E">
        <w:rPr>
          <w:rFonts w:eastAsia="Andale Sans UI"/>
          <w:color w:val="000000"/>
          <w:lang w:eastAsia="ja-JP"/>
        </w:rPr>
        <w:t xml:space="preserve"> в информационно-телекоммуникационной сети Интернет для размещения информации о проведении торгов – </w:t>
      </w:r>
      <w:hyperlink r:id="rId12" w:history="1">
        <w:r w:rsidRPr="00F75F3E">
          <w:rPr>
            <w:rFonts w:eastAsia="Andale Sans UI"/>
            <w:color w:val="0000FF"/>
            <w:kern w:val="3"/>
            <w:u w:val="single"/>
            <w:lang w:eastAsia="ja-JP"/>
          </w:rPr>
          <w:t>www.torgi.gov.ru</w:t>
        </w:r>
      </w:hyperlink>
      <w:r w:rsidRPr="00ED31B7">
        <w:rPr>
          <w:rFonts w:eastAsia="Andale Sans UI"/>
          <w:color w:val="000000"/>
          <w:lang w:eastAsia="ja-JP"/>
        </w:rPr>
        <w:t xml:space="preserve"> и </w:t>
      </w:r>
      <w:r w:rsidRPr="00ED31B7">
        <w:rPr>
          <w:rFonts w:eastAsia="Andale Sans UI"/>
          <w:color w:val="000000"/>
          <w:kern w:val="3"/>
          <w:lang w:val="de-DE" w:eastAsia="ja-JP" w:bidi="fa-IR"/>
        </w:rPr>
        <w:t>официальн</w:t>
      </w:r>
      <w:r w:rsidRPr="00ED31B7">
        <w:rPr>
          <w:rFonts w:eastAsia="Andale Sans UI"/>
          <w:color w:val="000000"/>
          <w:kern w:val="3"/>
          <w:lang w:eastAsia="ja-JP" w:bidi="fa-IR"/>
        </w:rPr>
        <w:t>ый</w:t>
      </w:r>
      <w:r w:rsidR="00F916D5">
        <w:rPr>
          <w:rFonts w:eastAsia="Andale Sans UI"/>
          <w:color w:val="000000"/>
          <w:kern w:val="3"/>
          <w:lang w:eastAsia="ja-JP" w:bidi="fa-IR"/>
        </w:rPr>
        <w:t xml:space="preserve"> </w:t>
      </w:r>
      <w:r w:rsidRPr="00ED31B7">
        <w:rPr>
          <w:rFonts w:eastAsia="Andale Sans UI"/>
          <w:color w:val="000000"/>
          <w:kern w:val="3"/>
          <w:lang w:eastAsia="ja-JP" w:bidi="fa-IR"/>
        </w:rPr>
        <w:t xml:space="preserve">сайт концедента – </w:t>
      </w:r>
      <w:r w:rsidR="009102E4" w:rsidRPr="00ED31B7">
        <w:t xml:space="preserve">в информационно-телекоммуникационной сети «Интернет»: </w:t>
      </w:r>
      <w:r w:rsidR="002C50B2" w:rsidRPr="00ED31B7">
        <w:rPr>
          <w:rFonts w:eastAsia="Calibri"/>
          <w:color w:val="000000"/>
          <w:lang w:eastAsia="en-US"/>
        </w:rPr>
        <w:t>http://spkarabash.ru</w:t>
      </w:r>
    </w:p>
    <w:p w:rsidR="00E426AB" w:rsidRPr="00ED31B7" w:rsidRDefault="00E426AB" w:rsidP="00E426AB">
      <w:pPr>
        <w:widowControl w:val="0"/>
        <w:suppressAutoHyphens/>
        <w:autoSpaceDE w:val="0"/>
        <w:autoSpaceDN w:val="0"/>
        <w:ind w:right="-2" w:firstLine="567"/>
        <w:jc w:val="both"/>
        <w:textAlignment w:val="baseline"/>
        <w:rPr>
          <w:rFonts w:eastAsia="Andale Sans UI"/>
          <w:color w:val="000000"/>
          <w:spacing w:val="-6"/>
          <w:kern w:val="3"/>
          <w:lang w:val="de-DE" w:eastAsia="ja-JP" w:bidi="fa-IR"/>
        </w:rPr>
      </w:pPr>
      <w:r w:rsidRPr="00ED31B7">
        <w:rPr>
          <w:rFonts w:eastAsia="Times New Roman CYR"/>
          <w:b/>
          <w:bCs/>
          <w:color w:val="000000"/>
          <w:spacing w:val="-6"/>
          <w:kern w:val="3"/>
          <w:lang w:eastAsia="ja-JP" w:bidi="fa-IR"/>
        </w:rPr>
        <w:t>Победитель конкурса</w:t>
      </w:r>
      <w:r w:rsidRPr="00ED31B7">
        <w:rPr>
          <w:rFonts w:eastAsia="Times New Roman CYR"/>
          <w:bCs/>
          <w:color w:val="000000"/>
          <w:spacing w:val="-6"/>
          <w:kern w:val="3"/>
          <w:lang w:eastAsia="ja-JP" w:bidi="fa-IR"/>
        </w:rPr>
        <w:t xml:space="preserve"> – </w:t>
      </w:r>
      <w:r w:rsidRPr="00ED31B7">
        <w:rPr>
          <w:rFonts w:eastAsia="Times New Roman CYR"/>
          <w:color w:val="000000"/>
          <w:spacing w:val="-6"/>
          <w:kern w:val="3"/>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lang w:eastAsia="ja-JP" w:bidi="fa-IR"/>
        </w:rPr>
      </w:pPr>
      <w:r w:rsidRPr="00ED31B7">
        <w:rPr>
          <w:rFonts w:eastAsia="Times New Roman CYR"/>
          <w:b/>
          <w:bCs/>
          <w:color w:val="000000"/>
          <w:spacing w:val="-6"/>
          <w:kern w:val="3"/>
          <w:lang w:eastAsia="ja-JP" w:bidi="fa-IR"/>
        </w:rPr>
        <w:t>Участник конкурса</w:t>
      </w:r>
      <w:r w:rsidRPr="00ED31B7">
        <w:rPr>
          <w:rFonts w:eastAsia="Times New Roman CYR"/>
          <w:color w:val="000000"/>
          <w:spacing w:val="-6"/>
          <w:kern w:val="3"/>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E426AB" w:rsidRPr="00ED31B7" w:rsidRDefault="00E426AB" w:rsidP="00E426AB">
      <w:pPr>
        <w:widowControl w:val="0"/>
        <w:suppressAutoHyphens/>
        <w:autoSpaceDE w:val="0"/>
        <w:autoSpaceDN w:val="0"/>
        <w:ind w:right="-2" w:firstLine="567"/>
        <w:jc w:val="both"/>
        <w:textAlignment w:val="baseline"/>
        <w:rPr>
          <w:rFonts w:eastAsia="Times New Roman CYR"/>
          <w:bCs/>
          <w:spacing w:val="-6"/>
          <w:kern w:val="3"/>
          <w:lang w:eastAsia="ja-JP" w:bidi="fa-IR"/>
        </w:rPr>
      </w:pPr>
      <w:r w:rsidRPr="00ED31B7">
        <w:rPr>
          <w:rFonts w:eastAsia="Times New Roman CYR"/>
          <w:bCs/>
          <w:spacing w:val="-6"/>
          <w:kern w:val="3"/>
          <w:lang w:eastAsia="ja-JP" w:bidi="fa-IR"/>
        </w:rPr>
        <w:t>Термины</w:t>
      </w:r>
      <w:r w:rsidRPr="00ED31B7">
        <w:rPr>
          <w:rFonts w:eastAsia="Times New Roman CYR"/>
          <w:bCs/>
          <w:spacing w:val="-6"/>
          <w:kern w:val="3"/>
          <w:lang w:val="de-DE" w:eastAsia="ja-JP" w:bidi="fa-IR"/>
        </w:rPr>
        <w:t xml:space="preserve">, </w:t>
      </w:r>
      <w:r w:rsidRPr="00ED31B7">
        <w:rPr>
          <w:rFonts w:eastAsia="Times New Roman CYR"/>
          <w:bCs/>
          <w:spacing w:val="-6"/>
          <w:kern w:val="3"/>
          <w:lang w:eastAsia="ja-JP" w:bidi="fa-IR"/>
        </w:rPr>
        <w:t>используемые</w:t>
      </w:r>
      <w:r w:rsidRPr="00ED31B7">
        <w:rPr>
          <w:rFonts w:eastAsia="Times New Roman CYR"/>
          <w:bCs/>
          <w:spacing w:val="-6"/>
          <w:kern w:val="3"/>
          <w:lang w:val="de-DE" w:eastAsia="ja-JP" w:bidi="fa-IR"/>
        </w:rPr>
        <w:t xml:space="preserve"> в </w:t>
      </w:r>
      <w:r w:rsidRPr="00ED31B7">
        <w:rPr>
          <w:rFonts w:eastAsia="Times New Roman CYR"/>
          <w:bCs/>
          <w:spacing w:val="-6"/>
          <w:kern w:val="3"/>
          <w:lang w:eastAsia="ja-JP" w:bidi="fa-IR"/>
        </w:rPr>
        <w:t>Конкурсной</w:t>
      </w:r>
      <w:r w:rsidR="005F3FBD">
        <w:rPr>
          <w:rFonts w:eastAsia="Times New Roman CYR"/>
          <w:bCs/>
          <w:spacing w:val="-6"/>
          <w:kern w:val="3"/>
          <w:lang w:eastAsia="ja-JP" w:bidi="fa-IR"/>
        </w:rPr>
        <w:t xml:space="preserve"> </w:t>
      </w:r>
      <w:r w:rsidRPr="00ED31B7">
        <w:rPr>
          <w:rFonts w:eastAsia="Times New Roman CYR"/>
          <w:bCs/>
          <w:spacing w:val="-6"/>
          <w:kern w:val="3"/>
          <w:lang w:eastAsia="ja-JP" w:bidi="fa-IR"/>
        </w:rPr>
        <w:t>документации</w:t>
      </w:r>
      <w:r w:rsidRPr="00ED31B7">
        <w:rPr>
          <w:rFonts w:eastAsia="Times New Roman CYR"/>
          <w:bCs/>
          <w:spacing w:val="-6"/>
          <w:kern w:val="3"/>
          <w:lang w:val="de-DE" w:eastAsia="ja-JP" w:bidi="fa-IR"/>
        </w:rPr>
        <w:t xml:space="preserve"> и </w:t>
      </w:r>
      <w:r w:rsidRPr="00ED31B7">
        <w:rPr>
          <w:rFonts w:eastAsia="Times New Roman CYR"/>
          <w:bCs/>
          <w:spacing w:val="-6"/>
          <w:kern w:val="3"/>
          <w:lang w:eastAsia="ja-JP" w:bidi="fa-IR"/>
        </w:rPr>
        <w:t xml:space="preserve">неопределенные </w:t>
      </w:r>
      <w:r w:rsidRPr="00ED31B7">
        <w:rPr>
          <w:rFonts w:eastAsia="Times New Roman CYR"/>
          <w:bCs/>
          <w:spacing w:val="-6"/>
          <w:kern w:val="3"/>
          <w:lang w:val="de-DE" w:eastAsia="ja-JP" w:bidi="fa-IR"/>
        </w:rPr>
        <w:t>в настоящем</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разделе, применяются в значениях, определенных</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законодательством</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Российской</w:t>
      </w:r>
      <w:r w:rsidR="00F916D5">
        <w:rPr>
          <w:rFonts w:eastAsia="Times New Roman CYR"/>
          <w:bCs/>
          <w:spacing w:val="-6"/>
          <w:kern w:val="3"/>
          <w:lang w:eastAsia="ja-JP" w:bidi="fa-IR"/>
        </w:rPr>
        <w:t xml:space="preserve"> </w:t>
      </w:r>
      <w:r w:rsidRPr="00ED31B7">
        <w:rPr>
          <w:rFonts w:eastAsia="Times New Roman CYR"/>
          <w:bCs/>
          <w:spacing w:val="-6"/>
          <w:kern w:val="3"/>
          <w:lang w:val="de-DE" w:eastAsia="ja-JP" w:bidi="fa-IR"/>
        </w:rPr>
        <w:t>Федерации.</w:t>
      </w:r>
    </w:p>
    <w:p w:rsidR="00E426AB" w:rsidRPr="00ED31B7" w:rsidRDefault="00E426AB" w:rsidP="00E426AB">
      <w:pPr>
        <w:widowControl w:val="0"/>
        <w:suppressAutoHyphens/>
        <w:autoSpaceDE w:val="0"/>
        <w:autoSpaceDN w:val="0"/>
        <w:ind w:right="-2" w:firstLine="567"/>
        <w:jc w:val="both"/>
        <w:textAlignment w:val="baseline"/>
        <w:rPr>
          <w:rFonts w:eastAsia="Times New Roman CYR"/>
          <w:bCs/>
          <w:spacing w:val="-6"/>
          <w:kern w:val="3"/>
          <w:lang w:eastAsia="ja-JP" w:bidi="fa-IR"/>
        </w:rPr>
      </w:pPr>
    </w:p>
    <w:p w:rsidR="00E426AB" w:rsidRPr="00ED31B7" w:rsidRDefault="00E426AB" w:rsidP="00093BBE">
      <w:pPr>
        <w:keepNext/>
        <w:numPr>
          <w:ilvl w:val="0"/>
          <w:numId w:val="29"/>
        </w:numPr>
        <w:ind w:left="0" w:right="-2" w:firstLine="567"/>
        <w:jc w:val="center"/>
        <w:outlineLvl w:val="0"/>
        <w:rPr>
          <w:b/>
          <w:spacing w:val="-6"/>
          <w:kern w:val="28"/>
        </w:rPr>
      </w:pPr>
      <w:bookmarkStart w:id="6" w:name="_Toc472322235"/>
      <w:r w:rsidRPr="00ED31B7">
        <w:rPr>
          <w:b/>
          <w:spacing w:val="-6"/>
          <w:kern w:val="28"/>
        </w:rPr>
        <w:t>Условия Конкурса</w:t>
      </w:r>
      <w:bookmarkEnd w:id="6"/>
    </w:p>
    <w:p w:rsidR="00E426AB" w:rsidRPr="00ED31B7" w:rsidRDefault="00E426AB" w:rsidP="00E426AB">
      <w:pPr>
        <w:ind w:right="-2" w:firstLine="567"/>
        <w:rPr>
          <w:spacing w:val="-6"/>
        </w:rPr>
      </w:pPr>
    </w:p>
    <w:p w:rsidR="00E426AB" w:rsidRPr="00ED31B7" w:rsidRDefault="00E426AB" w:rsidP="00093BBE">
      <w:pPr>
        <w:widowControl w:val="0"/>
        <w:numPr>
          <w:ilvl w:val="1"/>
          <w:numId w:val="29"/>
        </w:numPr>
        <w:tabs>
          <w:tab w:val="num" w:pos="1142"/>
        </w:tabs>
        <w:ind w:left="0" w:right="-2" w:firstLine="567"/>
        <w:jc w:val="both"/>
        <w:rPr>
          <w:b/>
          <w:bCs/>
          <w:color w:val="000000"/>
        </w:rPr>
      </w:pPr>
      <w:r w:rsidRPr="00ED31B7">
        <w:rPr>
          <w:color w:val="000000"/>
        </w:rPr>
        <w:t xml:space="preserve">Настоящая Конкурсная документация устанавливает условия проведения конкурса на право заключения концессионного соглашения в отношении объектов </w:t>
      </w:r>
      <w:r w:rsidR="003562AE" w:rsidRPr="00ED31B7">
        <w:rPr>
          <w:color w:val="000000"/>
        </w:rPr>
        <w:t>водоснабжения</w:t>
      </w:r>
      <w:r w:rsidR="00F916D5">
        <w:rPr>
          <w:color w:val="000000"/>
        </w:rPr>
        <w:t xml:space="preserve"> </w:t>
      </w:r>
      <w:r w:rsidR="0020525A" w:rsidRPr="00ED31B7">
        <w:rPr>
          <w:color w:val="000000"/>
        </w:rPr>
        <w:t xml:space="preserve">сельского поселения </w:t>
      </w:r>
      <w:r w:rsidR="003562AE" w:rsidRPr="00ED31B7">
        <w:rPr>
          <w:color w:val="000000"/>
        </w:rPr>
        <w:t>Карабашевский</w:t>
      </w:r>
      <w:r w:rsidR="0020525A" w:rsidRPr="00ED31B7">
        <w:rPr>
          <w:color w:val="000000"/>
        </w:rPr>
        <w:t xml:space="preserve"> сельсовет муниципального района </w:t>
      </w:r>
      <w:r w:rsidR="003562AE" w:rsidRPr="00ED31B7">
        <w:rPr>
          <w:color w:val="000000"/>
        </w:rPr>
        <w:t>Илишевский район</w:t>
      </w:r>
      <w:r w:rsidR="0020525A" w:rsidRPr="00ED31B7">
        <w:rPr>
          <w:color w:val="000000"/>
        </w:rPr>
        <w:t xml:space="preserve"> Республики Башкортостан </w:t>
      </w:r>
      <w:r w:rsidRPr="00ED31B7">
        <w:rPr>
          <w:color w:val="000000"/>
        </w:rPr>
        <w:t>(далее – объект концессионного соглашения).</w:t>
      </w:r>
    </w:p>
    <w:p w:rsidR="007B7069" w:rsidRPr="00F75F3E" w:rsidRDefault="00E426AB" w:rsidP="007B7069">
      <w:pPr>
        <w:widowControl w:val="0"/>
        <w:numPr>
          <w:ilvl w:val="1"/>
          <w:numId w:val="29"/>
        </w:numPr>
        <w:suppressAutoHyphens/>
        <w:autoSpaceDE w:val="0"/>
        <w:autoSpaceDN w:val="0"/>
        <w:ind w:left="0" w:right="-2" w:firstLine="567"/>
        <w:jc w:val="both"/>
        <w:textAlignment w:val="baseline"/>
        <w:rPr>
          <w:rFonts w:eastAsia="Times New Roman CYR"/>
          <w:color w:val="000000"/>
          <w:spacing w:val="-6"/>
          <w:kern w:val="3"/>
          <w:lang w:eastAsia="ja-JP" w:bidi="fa-IR"/>
        </w:rPr>
      </w:pPr>
      <w:r w:rsidRPr="00F75F3E">
        <w:rPr>
          <w:color w:val="000000"/>
        </w:rPr>
        <w:t xml:space="preserve">Концедентом является </w:t>
      </w:r>
      <w:r w:rsidR="007B7069" w:rsidRPr="00F75F3E">
        <w:t xml:space="preserve">Администрация сельского поселения </w:t>
      </w:r>
      <w:r w:rsidR="003562AE" w:rsidRPr="00F75F3E">
        <w:t>Карабашевский</w:t>
      </w:r>
      <w:r w:rsidR="007B7069" w:rsidRPr="00F75F3E">
        <w:t xml:space="preserve"> сельсовет муниципального района </w:t>
      </w:r>
      <w:r w:rsidR="003562AE" w:rsidRPr="00F75F3E">
        <w:t>Илишевский район</w:t>
      </w:r>
      <w:r w:rsidR="007B7069" w:rsidRPr="00F75F3E">
        <w:t xml:space="preserve"> Республики.</w:t>
      </w:r>
    </w:p>
    <w:p w:rsidR="00E426AB" w:rsidRPr="00ED31B7" w:rsidRDefault="00E426AB" w:rsidP="007B7069">
      <w:pPr>
        <w:widowControl w:val="0"/>
        <w:numPr>
          <w:ilvl w:val="1"/>
          <w:numId w:val="29"/>
        </w:numPr>
        <w:ind w:left="0" w:right="-2" w:firstLine="568"/>
        <w:jc w:val="both"/>
        <w:rPr>
          <w:color w:val="000000"/>
        </w:rPr>
      </w:pPr>
      <w:r w:rsidRPr="00ED31B7">
        <w:rPr>
          <w:color w:val="000000"/>
        </w:rPr>
        <w:t xml:space="preserve">Организатором конкурса является администрация </w:t>
      </w:r>
      <w:r w:rsidR="007B7069" w:rsidRPr="00ED31B7">
        <w:rPr>
          <w:color w:val="000000"/>
        </w:rPr>
        <w:t xml:space="preserve">сельского поселения </w:t>
      </w:r>
      <w:r w:rsidR="003562AE" w:rsidRPr="00ED31B7">
        <w:rPr>
          <w:color w:val="000000"/>
        </w:rPr>
        <w:t>Карабашевский</w:t>
      </w:r>
      <w:r w:rsidR="007B7069" w:rsidRPr="00ED31B7">
        <w:rPr>
          <w:color w:val="000000"/>
        </w:rPr>
        <w:t xml:space="preserve"> сельсовет муниципального района </w:t>
      </w:r>
      <w:r w:rsidR="003562AE" w:rsidRPr="00ED31B7">
        <w:rPr>
          <w:color w:val="000000"/>
        </w:rPr>
        <w:t>Илишевский район</w:t>
      </w:r>
      <w:r w:rsidR="007B7069" w:rsidRPr="00ED31B7">
        <w:rPr>
          <w:color w:val="000000"/>
        </w:rPr>
        <w:t xml:space="preserve"> Республики Башкортостан.</w:t>
      </w:r>
    </w:p>
    <w:p w:rsidR="00E426AB" w:rsidRPr="00ED31B7" w:rsidRDefault="00E426AB" w:rsidP="00093BBE">
      <w:pPr>
        <w:widowControl w:val="0"/>
        <w:numPr>
          <w:ilvl w:val="1"/>
          <w:numId w:val="29"/>
        </w:numPr>
        <w:tabs>
          <w:tab w:val="num" w:pos="1142"/>
        </w:tabs>
        <w:autoSpaceDE w:val="0"/>
        <w:ind w:left="0" w:right="-2" w:firstLine="567"/>
        <w:jc w:val="both"/>
        <w:rPr>
          <w:b/>
          <w:bCs/>
          <w:color w:val="000000"/>
        </w:rPr>
      </w:pPr>
      <w:r w:rsidRPr="00ED31B7">
        <w:rPr>
          <w:color w:val="000000"/>
        </w:rPr>
        <w:t xml:space="preserve">Объект концессионного соглашения предоставляется в целях организации </w:t>
      </w:r>
      <w:r w:rsidR="003562AE" w:rsidRPr="00ED31B7">
        <w:rPr>
          <w:color w:val="000000"/>
        </w:rPr>
        <w:t>водоснабжения</w:t>
      </w:r>
      <w:r w:rsidRPr="00ED31B7">
        <w:rPr>
          <w:color w:val="000000"/>
        </w:rPr>
        <w:t xml:space="preserve"> на территории </w:t>
      </w:r>
      <w:r w:rsidR="007B7069" w:rsidRPr="00ED31B7">
        <w:t xml:space="preserve">сельского поселения </w:t>
      </w:r>
      <w:r w:rsidR="003562AE" w:rsidRPr="00ED31B7">
        <w:t>Карабашевский</w:t>
      </w:r>
      <w:r w:rsidR="007B7069" w:rsidRPr="00ED31B7">
        <w:t xml:space="preserve"> сельсовет муниципального района</w:t>
      </w:r>
      <w:r w:rsidR="00F916D5">
        <w:t xml:space="preserve"> </w:t>
      </w:r>
      <w:r w:rsidR="003562AE" w:rsidRPr="00ED31B7">
        <w:t>Илишевский район</w:t>
      </w:r>
      <w:r w:rsidR="007B7069" w:rsidRPr="00ED31B7">
        <w:t xml:space="preserve"> Республики</w:t>
      </w:r>
      <w:r w:rsidRPr="00ED31B7">
        <w:rPr>
          <w:color w:val="000000"/>
        </w:rPr>
        <w:t xml:space="preserve">и оказания услуг по бесперебойному круглосуточному обеспечению потребителей </w:t>
      </w:r>
      <w:r w:rsidR="007B7069" w:rsidRPr="00ED31B7">
        <w:t xml:space="preserve">сельского поселения </w:t>
      </w:r>
      <w:r w:rsidR="003562AE" w:rsidRPr="00ED31B7">
        <w:t>Карабашевский</w:t>
      </w:r>
      <w:r w:rsidR="007B7069" w:rsidRPr="00ED31B7">
        <w:t xml:space="preserve"> сельсовет муниципального района</w:t>
      </w:r>
      <w:r w:rsidR="00F916D5">
        <w:t xml:space="preserve"> </w:t>
      </w:r>
      <w:r w:rsidR="003562AE" w:rsidRPr="00ED31B7">
        <w:t>Илишевский район</w:t>
      </w:r>
      <w:r w:rsidR="007B7069" w:rsidRPr="00ED31B7">
        <w:t xml:space="preserve"> Республики</w:t>
      </w:r>
      <w:r w:rsidR="00F916D5">
        <w:t xml:space="preserve"> </w:t>
      </w:r>
      <w:r w:rsidRPr="00ED31B7">
        <w:rPr>
          <w:color w:val="000000"/>
        </w:rPr>
        <w:t xml:space="preserve">услугами </w:t>
      </w:r>
      <w:r w:rsidR="003562AE" w:rsidRPr="00ED31B7">
        <w:rPr>
          <w:color w:val="000000"/>
        </w:rPr>
        <w:t>водоснабжения</w:t>
      </w:r>
      <w:r w:rsidRPr="00ED31B7">
        <w:rPr>
          <w:color w:val="000000"/>
        </w:rPr>
        <w:t xml:space="preserve"> согласно действующим нормам и правилам, в соответствии с требованиями законодательства, концессионного соглашения и по тарифам, установленным в соответствии с законодательством.</w:t>
      </w:r>
    </w:p>
    <w:p w:rsidR="00E426AB" w:rsidRPr="00ED31B7" w:rsidRDefault="00E426AB" w:rsidP="00E426AB">
      <w:pPr>
        <w:widowControl w:val="0"/>
        <w:autoSpaceDE w:val="0"/>
        <w:ind w:right="-2" w:firstLine="567"/>
        <w:jc w:val="both"/>
        <w:rPr>
          <w:bCs/>
          <w:color w:val="000000"/>
          <w:spacing w:val="-6"/>
        </w:rPr>
      </w:pPr>
    </w:p>
    <w:p w:rsidR="00E426AB" w:rsidRPr="00ED31B7" w:rsidRDefault="00E426AB" w:rsidP="00093BBE">
      <w:pPr>
        <w:keepNext/>
        <w:numPr>
          <w:ilvl w:val="0"/>
          <w:numId w:val="29"/>
        </w:numPr>
        <w:ind w:left="0" w:right="-2" w:firstLine="567"/>
        <w:jc w:val="center"/>
        <w:outlineLvl w:val="0"/>
        <w:rPr>
          <w:b/>
          <w:spacing w:val="-6"/>
          <w:kern w:val="28"/>
        </w:rPr>
      </w:pPr>
      <w:bookmarkStart w:id="7" w:name="_Toc472322236"/>
      <w:r w:rsidRPr="00ED31B7">
        <w:rPr>
          <w:b/>
          <w:spacing w:val="-6"/>
          <w:kern w:val="28"/>
        </w:rPr>
        <w:t>Состав и описание Объекта Соглашения и иного имущества</w:t>
      </w:r>
      <w:bookmarkEnd w:id="7"/>
    </w:p>
    <w:p w:rsidR="00E426AB" w:rsidRPr="00ED31B7" w:rsidRDefault="00E426AB" w:rsidP="00E426AB">
      <w:pPr>
        <w:widowControl w:val="0"/>
        <w:suppressAutoHyphens/>
        <w:autoSpaceDE w:val="0"/>
        <w:autoSpaceDN w:val="0"/>
        <w:ind w:right="-2" w:firstLine="567"/>
        <w:jc w:val="both"/>
        <w:textAlignment w:val="baseline"/>
        <w:rPr>
          <w:color w:val="000000"/>
          <w:spacing w:val="-6"/>
          <w:kern w:val="3"/>
          <w:lang w:eastAsia="ja-JP" w:bidi="fa-IR"/>
        </w:rPr>
      </w:pPr>
    </w:p>
    <w:p w:rsidR="00E426AB" w:rsidRPr="00ED31B7" w:rsidRDefault="00E426AB" w:rsidP="00F03423">
      <w:pPr>
        <w:widowControl w:val="0"/>
        <w:numPr>
          <w:ilvl w:val="1"/>
          <w:numId w:val="29"/>
        </w:numPr>
        <w:shd w:val="clear" w:color="auto" w:fill="FFFFFF"/>
        <w:ind w:left="0" w:right="-2" w:firstLine="567"/>
        <w:jc w:val="both"/>
        <w:rPr>
          <w:color w:val="000000"/>
          <w:spacing w:val="-6"/>
        </w:rPr>
      </w:pPr>
      <w:r w:rsidRPr="00ED31B7">
        <w:rPr>
          <w:color w:val="000000"/>
          <w:spacing w:val="-6"/>
        </w:rPr>
        <w:t xml:space="preserve">Состав и описание, в том числе технико-экономические показатели, Объекта </w:t>
      </w:r>
      <w:r w:rsidRPr="00ED31B7">
        <w:rPr>
          <w:color w:val="000000"/>
          <w:spacing w:val="-6"/>
        </w:rPr>
        <w:lastRenderedPageBreak/>
        <w:t>Соглашения и иного имущества, передаваемого Концедентом Концессионеру по концессионному соглашению, приведены в Приложении № 1 к  проекту Концессионного соглашения.</w:t>
      </w:r>
    </w:p>
    <w:p w:rsidR="00F03423" w:rsidRPr="00ED31B7" w:rsidRDefault="00F03423" w:rsidP="00F03423">
      <w:pPr>
        <w:widowControl w:val="0"/>
        <w:shd w:val="clear" w:color="auto" w:fill="FFFFFF"/>
        <w:ind w:left="567" w:right="-2"/>
        <w:jc w:val="both"/>
        <w:rPr>
          <w:color w:val="000000"/>
          <w:spacing w:val="-6"/>
        </w:rPr>
      </w:pPr>
    </w:p>
    <w:p w:rsidR="00F03423" w:rsidRPr="00ED31B7" w:rsidRDefault="00F03423" w:rsidP="00F03423">
      <w:pPr>
        <w:shd w:val="clear" w:color="auto" w:fill="FFFFFF"/>
        <w:jc w:val="center"/>
        <w:rPr>
          <w:rFonts w:ascii="yandex-sans" w:hAnsi="yandex-sans"/>
          <w:b/>
          <w:color w:val="000000"/>
        </w:rPr>
      </w:pPr>
      <w:bookmarkStart w:id="8" w:name="_Toc472322237"/>
      <w:r w:rsidRPr="00ED31B7">
        <w:rPr>
          <w:rFonts w:ascii="yandex-sans" w:hAnsi="yandex-sans"/>
          <w:b/>
          <w:color w:val="000000"/>
        </w:rPr>
        <w:t>3 Размер задатка, вносимого в обеспечение исполнения обязательства по</w:t>
      </w:r>
    </w:p>
    <w:p w:rsidR="00F03423" w:rsidRPr="00ED31B7" w:rsidRDefault="00F03423" w:rsidP="00F03423">
      <w:pPr>
        <w:shd w:val="clear" w:color="auto" w:fill="FFFFFF"/>
        <w:jc w:val="center"/>
        <w:rPr>
          <w:rFonts w:ascii="yandex-sans" w:hAnsi="yandex-sans"/>
          <w:b/>
          <w:color w:val="000000"/>
        </w:rPr>
      </w:pPr>
      <w:r w:rsidRPr="00ED31B7">
        <w:rPr>
          <w:rFonts w:ascii="yandex-sans" w:hAnsi="yandex-sans"/>
          <w:b/>
          <w:color w:val="000000"/>
        </w:rPr>
        <w:t>заключению концессионного соглашения, порядок и срок его внесения,</w:t>
      </w:r>
    </w:p>
    <w:p w:rsidR="00F03423" w:rsidRPr="00ED31B7" w:rsidRDefault="00F03423" w:rsidP="00F03423">
      <w:pPr>
        <w:shd w:val="clear" w:color="auto" w:fill="FFFFFF"/>
        <w:jc w:val="center"/>
        <w:rPr>
          <w:rFonts w:ascii="yandex-sans" w:hAnsi="yandex-sans"/>
          <w:b/>
          <w:color w:val="000000"/>
        </w:rPr>
      </w:pPr>
      <w:r w:rsidRPr="00ED31B7">
        <w:rPr>
          <w:rFonts w:ascii="yandex-sans" w:hAnsi="yandex-sans"/>
          <w:b/>
          <w:color w:val="000000"/>
        </w:rPr>
        <w:t>реквизиты счетов, на которые вносится задаток</w:t>
      </w:r>
    </w:p>
    <w:p w:rsidR="00F03423" w:rsidRPr="00ED31B7" w:rsidRDefault="00F03423" w:rsidP="00F03423">
      <w:pPr>
        <w:shd w:val="clear" w:color="auto" w:fill="FFFFFF"/>
        <w:jc w:val="both"/>
        <w:rPr>
          <w:color w:val="000000"/>
        </w:rPr>
      </w:pPr>
      <w:r w:rsidRPr="00ED31B7">
        <w:rPr>
          <w:color w:val="000000"/>
        </w:rPr>
        <w:t>3.1. Представление Задатка.</w:t>
      </w:r>
    </w:p>
    <w:p w:rsidR="00F03423" w:rsidRPr="00ED31B7" w:rsidRDefault="00F03423" w:rsidP="00F03423">
      <w:pPr>
        <w:shd w:val="clear" w:color="auto" w:fill="FFFFFF"/>
        <w:jc w:val="both"/>
        <w:rPr>
          <w:color w:val="000000"/>
        </w:rPr>
      </w:pPr>
      <w:r w:rsidRPr="00ED31B7">
        <w:rPr>
          <w:color w:val="000000"/>
        </w:rPr>
        <w:t xml:space="preserve">Каждый Заявитель должен представить Задаток  в сумме </w:t>
      </w:r>
      <w:r w:rsidR="009A5908" w:rsidRPr="009A5908">
        <w:rPr>
          <w:color w:val="000000"/>
        </w:rPr>
        <w:t>5</w:t>
      </w:r>
      <w:r w:rsidRPr="009A5908">
        <w:rPr>
          <w:color w:val="000000"/>
        </w:rPr>
        <w:t>0 000,00 (</w:t>
      </w:r>
      <w:r w:rsidR="005E65FB" w:rsidRPr="009A5908">
        <w:rPr>
          <w:color w:val="000000"/>
        </w:rPr>
        <w:t>семьдесят тысяч</w:t>
      </w:r>
      <w:r w:rsidRPr="009A5908">
        <w:rPr>
          <w:color w:val="000000"/>
        </w:rPr>
        <w:t>) рублей</w:t>
      </w:r>
      <w:r w:rsidR="005E65FB" w:rsidRPr="009A5908">
        <w:rPr>
          <w:color w:val="000000"/>
        </w:rPr>
        <w:t>.</w:t>
      </w:r>
    </w:p>
    <w:p w:rsidR="00F03423" w:rsidRPr="00ED31B7" w:rsidRDefault="00F03423" w:rsidP="00F03423">
      <w:pPr>
        <w:shd w:val="clear" w:color="auto" w:fill="FFFFFF"/>
        <w:jc w:val="both"/>
        <w:rPr>
          <w:color w:val="000000"/>
        </w:rPr>
      </w:pPr>
      <w:r w:rsidRPr="00ED31B7">
        <w:rPr>
          <w:color w:val="000000"/>
        </w:rPr>
        <w:t>Задаток перечисляется организатору Конкурса на расчетный счет организатора Конкурса до</w:t>
      </w:r>
    </w:p>
    <w:p w:rsidR="00F03423" w:rsidRPr="00ED31B7" w:rsidRDefault="00F03423" w:rsidP="00F03423">
      <w:pPr>
        <w:shd w:val="clear" w:color="auto" w:fill="FFFFFF"/>
        <w:jc w:val="both"/>
        <w:rPr>
          <w:color w:val="000000"/>
        </w:rPr>
      </w:pPr>
      <w:r w:rsidRPr="00ED31B7">
        <w:rPr>
          <w:color w:val="000000"/>
        </w:rPr>
        <w:t>даты окончания приема заявок, на следующие реквизиты:</w:t>
      </w:r>
    </w:p>
    <w:p w:rsidR="00F03423" w:rsidRPr="00ED31B7" w:rsidRDefault="00F03423" w:rsidP="00F03423">
      <w:pPr>
        <w:ind w:firstLine="709"/>
        <w:jc w:val="both"/>
      </w:pPr>
      <w:r w:rsidRPr="00ED31B7">
        <w:rPr>
          <w:color w:val="000000"/>
        </w:rPr>
        <w:t xml:space="preserve">Реквизиты для оплаты задатков: </w:t>
      </w:r>
      <w:r w:rsidRPr="00ED31B7">
        <w:t xml:space="preserve">Получатель: Администрация сельского поселения </w:t>
      </w:r>
      <w:r w:rsidR="003562AE" w:rsidRPr="00ED31B7">
        <w:t>Карабашевский</w:t>
      </w:r>
      <w:r w:rsidR="00F916D5">
        <w:t xml:space="preserve"> </w:t>
      </w:r>
      <w:r w:rsidRPr="00ED31B7">
        <w:t xml:space="preserve">сельсовет  муниципального района </w:t>
      </w:r>
      <w:r w:rsidR="003562AE" w:rsidRPr="00ED31B7">
        <w:t>Илишевский район</w:t>
      </w:r>
      <w:r w:rsidRPr="00ED31B7">
        <w:t xml:space="preserve"> Республики Башкортостан,            </w:t>
      </w:r>
    </w:p>
    <w:p w:rsidR="00F03423" w:rsidRPr="001C375F" w:rsidRDefault="00F03423" w:rsidP="00F03423">
      <w:pPr>
        <w:ind w:firstLine="709"/>
        <w:jc w:val="both"/>
        <w:rPr>
          <w:bCs/>
        </w:rPr>
      </w:pPr>
      <w:r w:rsidRPr="001C375F">
        <w:t xml:space="preserve">ИНН </w:t>
      </w:r>
      <w:r w:rsidR="00B92849" w:rsidRPr="001C375F">
        <w:t>0225002293</w:t>
      </w:r>
      <w:r w:rsidRPr="001C375F">
        <w:t xml:space="preserve">      КПП</w:t>
      </w:r>
      <w:r w:rsidR="00B92849" w:rsidRPr="001C375F">
        <w:t>022501001</w:t>
      </w:r>
    </w:p>
    <w:p w:rsidR="00A83E7A" w:rsidRPr="007F466F" w:rsidRDefault="00A83E7A" w:rsidP="00A83E7A">
      <w:pPr>
        <w:autoSpaceDE w:val="0"/>
        <w:autoSpaceDN w:val="0"/>
        <w:adjustRightInd w:val="0"/>
        <w:rPr>
          <w:sz w:val="28"/>
          <w:szCs w:val="28"/>
        </w:rPr>
      </w:pPr>
      <w:r>
        <w:rPr>
          <w:sz w:val="28"/>
          <w:szCs w:val="28"/>
        </w:rPr>
        <w:t xml:space="preserve">          </w:t>
      </w:r>
      <w:r w:rsidRPr="007F466F">
        <w:rPr>
          <w:sz w:val="28"/>
          <w:szCs w:val="28"/>
        </w:rPr>
        <w:t>Отделение – НБ Республика Башкортостан г.Уфа</w:t>
      </w:r>
      <w:r w:rsidRPr="007F466F">
        <w:rPr>
          <w:sz w:val="28"/>
          <w:szCs w:val="28"/>
        </w:rPr>
        <w:tab/>
      </w:r>
    </w:p>
    <w:p w:rsidR="00A83E7A" w:rsidRDefault="00A83E7A" w:rsidP="00A83E7A">
      <w:pPr>
        <w:autoSpaceDE w:val="0"/>
        <w:autoSpaceDN w:val="0"/>
        <w:adjustRightInd w:val="0"/>
        <w:rPr>
          <w:b/>
          <w:sz w:val="28"/>
          <w:szCs w:val="28"/>
        </w:rPr>
      </w:pPr>
      <w:r>
        <w:rPr>
          <w:sz w:val="28"/>
          <w:szCs w:val="28"/>
        </w:rPr>
        <w:t xml:space="preserve">          </w:t>
      </w:r>
      <w:r w:rsidRPr="007F466F">
        <w:rPr>
          <w:sz w:val="28"/>
          <w:szCs w:val="28"/>
        </w:rPr>
        <w:t xml:space="preserve">УФК по Республике Башкортостан </w:t>
      </w:r>
      <w:r w:rsidRPr="00193D9C">
        <w:rPr>
          <w:sz w:val="28"/>
          <w:szCs w:val="28"/>
        </w:rPr>
        <w:t xml:space="preserve">(Администрация сельского поселения </w:t>
      </w:r>
      <w:r w:rsidRPr="00193D9C">
        <w:rPr>
          <w:b/>
          <w:sz w:val="28"/>
          <w:szCs w:val="28"/>
        </w:rPr>
        <w:t xml:space="preserve"> </w:t>
      </w:r>
      <w:r>
        <w:rPr>
          <w:b/>
          <w:sz w:val="28"/>
          <w:szCs w:val="28"/>
        </w:rPr>
        <w:t xml:space="preserve">    </w:t>
      </w:r>
    </w:p>
    <w:p w:rsidR="00A83E7A" w:rsidRDefault="00A83E7A" w:rsidP="00A83E7A">
      <w:pPr>
        <w:autoSpaceDE w:val="0"/>
        <w:autoSpaceDN w:val="0"/>
        <w:adjustRightInd w:val="0"/>
        <w:rPr>
          <w:sz w:val="28"/>
          <w:szCs w:val="28"/>
        </w:rPr>
      </w:pPr>
      <w:r>
        <w:rPr>
          <w:b/>
          <w:sz w:val="28"/>
          <w:szCs w:val="28"/>
        </w:rPr>
        <w:t xml:space="preserve">          </w:t>
      </w:r>
      <w:r w:rsidRPr="00193D9C">
        <w:rPr>
          <w:sz w:val="28"/>
          <w:szCs w:val="28"/>
        </w:rPr>
        <w:t xml:space="preserve">Карабашевский </w:t>
      </w:r>
      <w:r w:rsidRPr="00193D9C">
        <w:rPr>
          <w:b/>
          <w:sz w:val="28"/>
          <w:szCs w:val="28"/>
        </w:rPr>
        <w:t xml:space="preserve"> </w:t>
      </w:r>
      <w:r w:rsidRPr="00193D9C">
        <w:rPr>
          <w:sz w:val="28"/>
          <w:szCs w:val="28"/>
        </w:rPr>
        <w:t xml:space="preserve"> сельсовет муниципального района Илишевский район </w:t>
      </w:r>
      <w:r>
        <w:rPr>
          <w:sz w:val="28"/>
          <w:szCs w:val="28"/>
        </w:rPr>
        <w:t xml:space="preserve">  </w:t>
      </w:r>
    </w:p>
    <w:p w:rsidR="00A83E7A" w:rsidRPr="00193D9C" w:rsidRDefault="00A83E7A" w:rsidP="00A83E7A">
      <w:pPr>
        <w:autoSpaceDE w:val="0"/>
        <w:autoSpaceDN w:val="0"/>
        <w:adjustRightInd w:val="0"/>
        <w:rPr>
          <w:sz w:val="28"/>
          <w:szCs w:val="28"/>
        </w:rPr>
      </w:pPr>
      <w:r>
        <w:rPr>
          <w:sz w:val="28"/>
          <w:szCs w:val="28"/>
        </w:rPr>
        <w:t xml:space="preserve">          </w:t>
      </w:r>
      <w:r w:rsidRPr="00193D9C">
        <w:rPr>
          <w:sz w:val="28"/>
          <w:szCs w:val="28"/>
        </w:rPr>
        <w:t>Республики Башкортостан)</w:t>
      </w:r>
      <w:r w:rsidRPr="00193D9C">
        <w:rPr>
          <w:sz w:val="28"/>
          <w:szCs w:val="28"/>
        </w:rPr>
        <w:tab/>
      </w:r>
    </w:p>
    <w:p w:rsidR="00A83E7A" w:rsidRDefault="00A83E7A" w:rsidP="00A83E7A">
      <w:pPr>
        <w:jc w:val="both"/>
        <w:rPr>
          <w:sz w:val="28"/>
          <w:szCs w:val="28"/>
        </w:rPr>
      </w:pPr>
      <w:r>
        <w:rPr>
          <w:sz w:val="28"/>
          <w:szCs w:val="28"/>
        </w:rPr>
        <w:t xml:space="preserve">         ЕКС</w:t>
      </w:r>
      <w:r w:rsidRPr="00193D9C">
        <w:rPr>
          <w:sz w:val="28"/>
          <w:szCs w:val="28"/>
        </w:rPr>
        <w:t xml:space="preserve">    </w:t>
      </w:r>
      <w:r>
        <w:rPr>
          <w:sz w:val="28"/>
          <w:szCs w:val="28"/>
        </w:rPr>
        <w:t>40102810045370000067</w:t>
      </w:r>
      <w:r w:rsidRPr="00ED31B7">
        <w:t>(в банке дейст с 01.01.2021)</w:t>
      </w:r>
    </w:p>
    <w:p w:rsidR="00A83E7A" w:rsidRPr="00193D9C" w:rsidRDefault="00A83E7A" w:rsidP="00A83E7A">
      <w:pPr>
        <w:jc w:val="both"/>
        <w:rPr>
          <w:sz w:val="28"/>
          <w:szCs w:val="28"/>
        </w:rPr>
      </w:pPr>
      <w:r>
        <w:rPr>
          <w:sz w:val="28"/>
          <w:szCs w:val="28"/>
        </w:rPr>
        <w:t xml:space="preserve">         р/с       03231643806304480100</w:t>
      </w:r>
      <w:r w:rsidRPr="00ED31B7">
        <w:rPr>
          <w:color w:val="000000"/>
        </w:rPr>
        <w:t>(казнач счет с 01.01.2021г)</w:t>
      </w:r>
    </w:p>
    <w:p w:rsidR="00A83E7A" w:rsidRPr="00193D9C" w:rsidRDefault="00A83E7A" w:rsidP="00A83E7A">
      <w:pPr>
        <w:autoSpaceDE w:val="0"/>
        <w:autoSpaceDN w:val="0"/>
        <w:adjustRightInd w:val="0"/>
        <w:jc w:val="both"/>
        <w:rPr>
          <w:sz w:val="28"/>
          <w:szCs w:val="28"/>
        </w:rPr>
      </w:pPr>
      <w:r>
        <w:rPr>
          <w:sz w:val="28"/>
          <w:szCs w:val="28"/>
        </w:rPr>
        <w:t xml:space="preserve">        </w:t>
      </w:r>
      <w:r w:rsidRPr="00193D9C">
        <w:rPr>
          <w:sz w:val="28"/>
          <w:szCs w:val="28"/>
        </w:rPr>
        <w:t xml:space="preserve">БИК   </w:t>
      </w:r>
      <w:r>
        <w:rPr>
          <w:sz w:val="28"/>
          <w:szCs w:val="28"/>
        </w:rPr>
        <w:t>018073401</w:t>
      </w:r>
    </w:p>
    <w:p w:rsidR="00A83E7A" w:rsidRPr="007F466F" w:rsidRDefault="00A83E7A" w:rsidP="00A83E7A">
      <w:pPr>
        <w:autoSpaceDE w:val="0"/>
        <w:autoSpaceDN w:val="0"/>
        <w:adjustRightInd w:val="0"/>
        <w:jc w:val="both"/>
        <w:rPr>
          <w:sz w:val="28"/>
          <w:szCs w:val="28"/>
        </w:rPr>
      </w:pPr>
      <w:r>
        <w:rPr>
          <w:sz w:val="28"/>
          <w:szCs w:val="28"/>
        </w:rPr>
        <w:t xml:space="preserve">        </w:t>
      </w:r>
      <w:r w:rsidRPr="00193D9C">
        <w:rPr>
          <w:sz w:val="28"/>
          <w:szCs w:val="28"/>
        </w:rPr>
        <w:t>ОКТМО 80630448</w:t>
      </w:r>
      <w:r w:rsidRPr="007F466F">
        <w:rPr>
          <w:sz w:val="28"/>
          <w:szCs w:val="28"/>
        </w:rPr>
        <w:tab/>
      </w:r>
    </w:p>
    <w:p w:rsidR="00A83E7A" w:rsidRPr="00ED31B7" w:rsidRDefault="00A83E7A" w:rsidP="00F03423">
      <w:pPr>
        <w:widowControl w:val="0"/>
        <w:ind w:firstLine="709"/>
        <w:jc w:val="both"/>
        <w:rPr>
          <w:highlight w:val="yellow"/>
        </w:rPr>
      </w:pPr>
    </w:p>
    <w:p w:rsidR="00F03423" w:rsidRPr="00ED31B7" w:rsidRDefault="00A83E7A" w:rsidP="00F03423">
      <w:pPr>
        <w:shd w:val="clear" w:color="auto" w:fill="FFFFFF"/>
        <w:jc w:val="both"/>
        <w:rPr>
          <w:color w:val="000000"/>
        </w:rPr>
      </w:pPr>
      <w:r>
        <w:t xml:space="preserve">       </w:t>
      </w:r>
      <w:r w:rsidR="00F03423" w:rsidRPr="00ED31B7">
        <w:rPr>
          <w:color w:val="000000"/>
        </w:rPr>
        <w:t>Назначение платежа: «Задаток для участия в открытом конкурсе на право заключения</w:t>
      </w:r>
    </w:p>
    <w:p w:rsidR="00F03423" w:rsidRPr="00ED31B7" w:rsidRDefault="00F03423" w:rsidP="00F03423">
      <w:pPr>
        <w:shd w:val="clear" w:color="auto" w:fill="FFFFFF"/>
        <w:jc w:val="both"/>
        <w:rPr>
          <w:color w:val="000000"/>
        </w:rPr>
      </w:pPr>
      <w:r w:rsidRPr="00ED31B7">
        <w:rPr>
          <w:color w:val="000000"/>
        </w:rPr>
        <w:t xml:space="preserve">Концессионного соглашения в отношении </w:t>
      </w:r>
      <w:r w:rsidR="005E65FB" w:rsidRPr="00ED31B7">
        <w:rPr>
          <w:rFonts w:eastAsia="Calibri"/>
          <w:lang w:eastAsia="en-US"/>
        </w:rPr>
        <w:t xml:space="preserve">объектов </w:t>
      </w:r>
      <w:r w:rsidR="003562AE" w:rsidRPr="00ED31B7">
        <w:rPr>
          <w:rFonts w:eastAsia="Calibri"/>
          <w:lang w:eastAsia="en-US"/>
        </w:rPr>
        <w:t>водоснабжения</w:t>
      </w:r>
      <w:r w:rsidR="005E65FB" w:rsidRPr="00ED31B7">
        <w:rPr>
          <w:rFonts w:eastAsia="Calibri"/>
          <w:lang w:eastAsia="en-US"/>
        </w:rPr>
        <w:t xml:space="preserve">, находящихся в собственности сельского поселения </w:t>
      </w:r>
      <w:r w:rsidR="003562AE" w:rsidRPr="00ED31B7">
        <w:rPr>
          <w:rFonts w:eastAsia="Calibri"/>
          <w:lang w:eastAsia="en-US"/>
        </w:rPr>
        <w:t>Карабашевский</w:t>
      </w:r>
      <w:r w:rsidR="005E65FB" w:rsidRPr="00ED31B7">
        <w:rPr>
          <w:rFonts w:eastAsia="Calibri"/>
          <w:lang w:eastAsia="en-US"/>
        </w:rPr>
        <w:t xml:space="preserve"> сельсовет муниципального района </w:t>
      </w:r>
      <w:r w:rsidR="003562AE" w:rsidRPr="00ED31B7">
        <w:rPr>
          <w:rFonts w:eastAsia="Calibri"/>
          <w:lang w:eastAsia="en-US"/>
        </w:rPr>
        <w:t>Илишевский район</w:t>
      </w:r>
      <w:r w:rsidR="005E65FB" w:rsidRPr="00ED31B7">
        <w:rPr>
          <w:rFonts w:eastAsia="Calibri"/>
          <w:lang w:eastAsia="en-US"/>
        </w:rPr>
        <w:t xml:space="preserve"> Республики Башкортостан</w:t>
      </w:r>
      <w:r w:rsidRPr="00ED31B7">
        <w:rPr>
          <w:color w:val="000000"/>
        </w:rPr>
        <w:t>».</w:t>
      </w:r>
    </w:p>
    <w:p w:rsidR="00F03423" w:rsidRPr="00ED31B7" w:rsidRDefault="00F03423" w:rsidP="00F03423">
      <w:pPr>
        <w:shd w:val="clear" w:color="auto" w:fill="FFFFFF"/>
        <w:jc w:val="both"/>
        <w:rPr>
          <w:color w:val="000000"/>
        </w:rPr>
      </w:pPr>
      <w:r w:rsidRPr="00ED31B7">
        <w:rPr>
          <w:color w:val="000000"/>
        </w:rPr>
        <w:t>3.2. Условия возврата Задатка.</w:t>
      </w:r>
    </w:p>
    <w:p w:rsidR="00F03423" w:rsidRPr="00ED31B7" w:rsidRDefault="00F03423" w:rsidP="00F03423">
      <w:pPr>
        <w:shd w:val="clear" w:color="auto" w:fill="FFFFFF"/>
        <w:jc w:val="both"/>
        <w:rPr>
          <w:color w:val="000000"/>
        </w:rPr>
      </w:pPr>
      <w:r w:rsidRPr="00ED31B7">
        <w:rPr>
          <w:color w:val="000000"/>
        </w:rPr>
        <w:t>Сумма задатка возвращается Концедентом Участнику конкурса или Заявителю путем</w:t>
      </w:r>
    </w:p>
    <w:p w:rsidR="00F03423" w:rsidRPr="00ED31B7" w:rsidRDefault="00F03423" w:rsidP="00F03423">
      <w:pPr>
        <w:shd w:val="clear" w:color="auto" w:fill="FFFFFF"/>
        <w:jc w:val="both"/>
        <w:rPr>
          <w:color w:val="000000"/>
        </w:rPr>
      </w:pPr>
      <w:r w:rsidRPr="00ED31B7">
        <w:rPr>
          <w:color w:val="000000"/>
        </w:rPr>
        <w:t>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w:t>
      </w:r>
    </w:p>
    <w:p w:rsidR="00F03423" w:rsidRPr="00ED31B7" w:rsidRDefault="00F03423" w:rsidP="00F03423">
      <w:pPr>
        <w:shd w:val="clear" w:color="auto" w:fill="FFFFFF"/>
        <w:jc w:val="both"/>
        <w:rPr>
          <w:color w:val="000000"/>
        </w:rPr>
      </w:pPr>
      <w:r w:rsidRPr="00ED31B7">
        <w:rPr>
          <w:color w:val="000000"/>
        </w:rPr>
        <w:t>следующих событий:</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отказа Концедента от проведения настоящего Конкурса внесенные суммы Задатка</w:t>
      </w:r>
    </w:p>
    <w:p w:rsidR="00F03423" w:rsidRPr="00ED31B7" w:rsidRDefault="00F03423" w:rsidP="00F03423">
      <w:pPr>
        <w:shd w:val="clear" w:color="auto" w:fill="FFFFFF"/>
        <w:jc w:val="both"/>
        <w:rPr>
          <w:color w:val="000000"/>
        </w:rPr>
      </w:pPr>
      <w:r w:rsidRPr="00ED31B7">
        <w:rPr>
          <w:color w:val="000000"/>
        </w:rPr>
        <w:t>возвращаются в течение 5 (пяти) рабочих дней со дня направления Концедентом уведомления</w:t>
      </w:r>
    </w:p>
    <w:p w:rsidR="00F03423" w:rsidRPr="00ED31B7" w:rsidRDefault="00F03423" w:rsidP="00F03423">
      <w:pPr>
        <w:shd w:val="clear" w:color="auto" w:fill="FFFFFF"/>
        <w:jc w:val="both"/>
        <w:rPr>
          <w:color w:val="000000"/>
        </w:rPr>
      </w:pPr>
      <w:r w:rsidRPr="00ED31B7">
        <w:rPr>
          <w:color w:val="000000"/>
        </w:rPr>
        <w:t>об отказе от дальнейшего проведения Конкурса;</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отзыва Заявителем Заявки (в любое время до истечения срока представления Заявок в</w:t>
      </w:r>
    </w:p>
    <w:p w:rsidR="00F03423" w:rsidRPr="00ED31B7" w:rsidRDefault="00F03423" w:rsidP="00F03423">
      <w:pPr>
        <w:shd w:val="clear" w:color="auto" w:fill="FFFFFF"/>
        <w:jc w:val="both"/>
        <w:rPr>
          <w:color w:val="000000"/>
        </w:rPr>
      </w:pPr>
      <w:r w:rsidRPr="00ED31B7">
        <w:rPr>
          <w:color w:val="000000"/>
        </w:rPr>
        <w:t>Конкурсную комиссию) внесенная сумма Задатка возвращается в течение 5 (пяти) рабочих дней</w:t>
      </w:r>
    </w:p>
    <w:p w:rsidR="00F03423" w:rsidRPr="00ED31B7" w:rsidRDefault="00F03423" w:rsidP="00F03423">
      <w:pPr>
        <w:shd w:val="clear" w:color="auto" w:fill="FFFFFF"/>
        <w:jc w:val="both"/>
        <w:rPr>
          <w:color w:val="000000"/>
        </w:rPr>
      </w:pPr>
      <w:r w:rsidRPr="00ED31B7">
        <w:rPr>
          <w:color w:val="000000"/>
        </w:rPr>
        <w:t>после получения Конкурсной комиссией уведомления об отзыве Заявки;</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отзыва Участником конкурса Конкурсного предложения (в любое время до истечения</w:t>
      </w:r>
    </w:p>
    <w:p w:rsidR="00F03423" w:rsidRPr="00ED31B7" w:rsidRDefault="00F03423" w:rsidP="00F03423">
      <w:pPr>
        <w:shd w:val="clear" w:color="auto" w:fill="FFFFFF"/>
        <w:jc w:val="both"/>
        <w:rPr>
          <w:color w:val="000000"/>
        </w:rPr>
      </w:pPr>
      <w:r w:rsidRPr="00ED31B7">
        <w:rPr>
          <w:color w:val="000000"/>
        </w:rPr>
        <w:t>срока представления в Конкурсную комиссию Конкурсных предложений) внесенная сумма</w:t>
      </w:r>
    </w:p>
    <w:p w:rsidR="00F03423" w:rsidRPr="00ED31B7" w:rsidRDefault="00F03423" w:rsidP="00F03423">
      <w:pPr>
        <w:shd w:val="clear" w:color="auto" w:fill="FFFFFF"/>
        <w:jc w:val="both"/>
        <w:rPr>
          <w:color w:val="000000"/>
        </w:rPr>
      </w:pPr>
      <w:r w:rsidRPr="00ED31B7">
        <w:rPr>
          <w:color w:val="000000"/>
        </w:rPr>
        <w:t>Задатка возвращается в течение 5 (пяти) рабочих дней после получения Конкурсной комиссией</w:t>
      </w:r>
    </w:p>
    <w:p w:rsidR="00F03423" w:rsidRPr="00ED31B7" w:rsidRDefault="00F03423" w:rsidP="00F03423">
      <w:pPr>
        <w:shd w:val="clear" w:color="auto" w:fill="FFFFFF"/>
        <w:jc w:val="both"/>
        <w:rPr>
          <w:color w:val="000000"/>
        </w:rPr>
      </w:pPr>
      <w:r w:rsidRPr="00ED31B7">
        <w:rPr>
          <w:color w:val="000000"/>
        </w:rPr>
        <w:t>уведомления об отзыве Конкурсного предложения;</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получения Заявки после истечения срока представления Заявок внесенная сумма</w:t>
      </w:r>
    </w:p>
    <w:p w:rsidR="00F03423" w:rsidRPr="00ED31B7" w:rsidRDefault="00F03423" w:rsidP="00F03423">
      <w:pPr>
        <w:shd w:val="clear" w:color="auto" w:fill="FFFFFF"/>
        <w:jc w:val="both"/>
        <w:rPr>
          <w:color w:val="000000"/>
        </w:rPr>
      </w:pPr>
      <w:r w:rsidRPr="00ED31B7">
        <w:rPr>
          <w:color w:val="000000"/>
        </w:rPr>
        <w:t>Задатка возвращается в течение 5 (пяти) рабочих дней после получения таковой Заявки;</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получения Конкурсного предложения после истечения срока представления</w:t>
      </w:r>
    </w:p>
    <w:p w:rsidR="00F03423" w:rsidRPr="00ED31B7" w:rsidRDefault="00F03423" w:rsidP="00F03423">
      <w:pPr>
        <w:shd w:val="clear" w:color="auto" w:fill="FFFFFF"/>
        <w:jc w:val="both"/>
        <w:rPr>
          <w:color w:val="000000"/>
        </w:rPr>
      </w:pPr>
      <w:r w:rsidRPr="00ED31B7">
        <w:rPr>
          <w:color w:val="000000"/>
        </w:rPr>
        <w:t>Конкурсных предложений внесенная сумма Задатка возвращается в течение 5 (пяти) рабочих</w:t>
      </w:r>
    </w:p>
    <w:p w:rsidR="00F03423" w:rsidRPr="00ED31B7" w:rsidRDefault="00F03423" w:rsidP="00F03423">
      <w:pPr>
        <w:shd w:val="clear" w:color="auto" w:fill="FFFFFF"/>
        <w:jc w:val="both"/>
        <w:rPr>
          <w:color w:val="000000"/>
        </w:rPr>
      </w:pPr>
      <w:r w:rsidRPr="00ED31B7">
        <w:rPr>
          <w:color w:val="000000"/>
        </w:rPr>
        <w:t>дней со дня получения такого Конкурсного предложения;</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если Конкурсной комиссией принято решение об отказе в допуске Заявителя к</w:t>
      </w:r>
    </w:p>
    <w:p w:rsidR="00F03423" w:rsidRPr="00ED31B7" w:rsidRDefault="00F03423" w:rsidP="00F03423">
      <w:pPr>
        <w:shd w:val="clear" w:color="auto" w:fill="FFFFFF"/>
        <w:jc w:val="both"/>
        <w:rPr>
          <w:color w:val="000000"/>
        </w:rPr>
      </w:pPr>
      <w:r w:rsidRPr="00ED31B7">
        <w:rPr>
          <w:color w:val="000000"/>
        </w:rPr>
        <w:lastRenderedPageBreak/>
        <w:t>участию в Конкурсе, внесенная сумма Задатка возвращается в течение 5 (пяти) рабочих дней содня подписания членами Конкурсной комиссии протокола проведения Предварительного</w:t>
      </w:r>
    </w:p>
    <w:p w:rsidR="00F03423" w:rsidRPr="00ED31B7" w:rsidRDefault="00F03423" w:rsidP="00F03423">
      <w:pPr>
        <w:shd w:val="clear" w:color="auto" w:fill="FFFFFF"/>
        <w:jc w:val="both"/>
        <w:rPr>
          <w:color w:val="000000"/>
        </w:rPr>
      </w:pPr>
      <w:r w:rsidRPr="00ED31B7">
        <w:rPr>
          <w:color w:val="000000"/>
        </w:rPr>
        <w:t>отбора;</w:t>
      </w:r>
    </w:p>
    <w:p w:rsidR="00F03423" w:rsidRPr="00ED31B7" w:rsidRDefault="00F03423" w:rsidP="00F03423">
      <w:pPr>
        <w:shd w:val="clear" w:color="auto" w:fill="FFFFFF"/>
        <w:jc w:val="both"/>
        <w:rPr>
          <w:color w:val="000000"/>
        </w:rPr>
      </w:pPr>
      <w:r w:rsidRPr="00ED31B7">
        <w:rPr>
          <w:color w:val="000000"/>
        </w:rPr>
        <w:t>Сумма Задатка возвращается Заявителю, представившему единственную Заявку, если:</w:t>
      </w:r>
    </w:p>
    <w:p w:rsidR="00F03423" w:rsidRPr="00ED31B7" w:rsidRDefault="00F03423" w:rsidP="00F03423">
      <w:pPr>
        <w:shd w:val="clear" w:color="auto" w:fill="FFFFFF"/>
        <w:jc w:val="both"/>
        <w:rPr>
          <w:color w:val="000000"/>
        </w:rPr>
      </w:pPr>
      <w:r w:rsidRPr="00ED31B7">
        <w:rPr>
          <w:color w:val="000000"/>
        </w:rPr>
        <w:t>- Заявителю не было предложено представить Концеденту предложение о заключении</w:t>
      </w:r>
    </w:p>
    <w:p w:rsidR="00F03423" w:rsidRPr="00ED31B7" w:rsidRDefault="00F03423" w:rsidP="00F03423">
      <w:pPr>
        <w:shd w:val="clear" w:color="auto" w:fill="FFFFFF"/>
        <w:jc w:val="both"/>
        <w:rPr>
          <w:color w:val="000000"/>
        </w:rPr>
      </w:pPr>
      <w:r w:rsidRPr="00ED31B7">
        <w:rPr>
          <w:color w:val="000000"/>
        </w:rPr>
        <w:t>Концессионного соглашения, - в течение 15 (пятнадцати) рабочих дней со дня принятия</w:t>
      </w:r>
    </w:p>
    <w:p w:rsidR="00F03423" w:rsidRPr="00ED31B7" w:rsidRDefault="00F03423" w:rsidP="00F03423">
      <w:pPr>
        <w:shd w:val="clear" w:color="auto" w:fill="FFFFFF"/>
        <w:jc w:val="both"/>
        <w:rPr>
          <w:color w:val="000000"/>
        </w:rPr>
      </w:pPr>
      <w:r w:rsidRPr="00ED31B7">
        <w:rPr>
          <w:color w:val="000000"/>
        </w:rPr>
        <w:t>решения о признании Конкурса несостоявшимся;</w:t>
      </w:r>
    </w:p>
    <w:p w:rsidR="00F03423" w:rsidRPr="00ED31B7" w:rsidRDefault="00F03423" w:rsidP="00F03423">
      <w:pPr>
        <w:shd w:val="clear" w:color="auto" w:fill="FFFFFF"/>
        <w:jc w:val="both"/>
        <w:rPr>
          <w:color w:val="000000"/>
        </w:rPr>
      </w:pPr>
      <w:r w:rsidRPr="00ED31B7">
        <w:rPr>
          <w:color w:val="000000"/>
        </w:rPr>
        <w:t>- Заявитель не представил Концеденту предложение о заключении Концессионного соглашения,</w:t>
      </w:r>
    </w:p>
    <w:p w:rsidR="00F03423" w:rsidRPr="00ED31B7" w:rsidRDefault="00F03423" w:rsidP="00F03423">
      <w:pPr>
        <w:shd w:val="clear" w:color="auto" w:fill="FFFFFF"/>
        <w:jc w:val="both"/>
        <w:rPr>
          <w:color w:val="000000"/>
        </w:rPr>
      </w:pPr>
      <w:r w:rsidRPr="00ED31B7">
        <w:rPr>
          <w:color w:val="000000"/>
        </w:rPr>
        <w:t>- в течение 5 (пяти) рабочих дней после дня истечения установленного срока представления</w:t>
      </w:r>
    </w:p>
    <w:p w:rsidR="00F03423" w:rsidRPr="00ED31B7" w:rsidRDefault="00F03423" w:rsidP="00F03423">
      <w:pPr>
        <w:shd w:val="clear" w:color="auto" w:fill="FFFFFF"/>
        <w:jc w:val="both"/>
        <w:rPr>
          <w:color w:val="000000"/>
        </w:rPr>
      </w:pPr>
      <w:r w:rsidRPr="00ED31B7">
        <w:rPr>
          <w:color w:val="000000"/>
        </w:rPr>
        <w:t>предложения о заключении Концессионного соглашения;</w:t>
      </w:r>
    </w:p>
    <w:p w:rsidR="00F03423" w:rsidRPr="00ED31B7" w:rsidRDefault="00F03423" w:rsidP="00F03423">
      <w:pPr>
        <w:shd w:val="clear" w:color="auto" w:fill="FFFFFF"/>
        <w:jc w:val="both"/>
        <w:rPr>
          <w:color w:val="000000"/>
        </w:rPr>
      </w:pPr>
      <w:r w:rsidRPr="00ED31B7">
        <w:rPr>
          <w:color w:val="000000"/>
        </w:rPr>
        <w:t>- Концедент по результатам рассмотрения представленного Заявителем, предложения о</w:t>
      </w:r>
    </w:p>
    <w:p w:rsidR="00F03423" w:rsidRPr="00ED31B7" w:rsidRDefault="00F03423" w:rsidP="00F03423">
      <w:pPr>
        <w:shd w:val="clear" w:color="auto" w:fill="FFFFFF"/>
        <w:jc w:val="both"/>
        <w:rPr>
          <w:color w:val="000000"/>
        </w:rPr>
      </w:pPr>
      <w:r w:rsidRPr="00ED31B7">
        <w:rPr>
          <w:color w:val="000000"/>
        </w:rPr>
        <w:t>заключении Концессионного соглашения не принял решение о заключении с таким ЗаявителемКонцессионного соглашения, - в течение 5 (пяти) рабочих дней после дня истечения</w:t>
      </w:r>
      <w:r w:rsidR="00F916D5">
        <w:rPr>
          <w:color w:val="000000"/>
        </w:rPr>
        <w:t xml:space="preserve"> </w:t>
      </w:r>
      <w:r w:rsidRPr="00ED31B7">
        <w:rPr>
          <w:color w:val="000000"/>
        </w:rPr>
        <w:t>установленного срока рассмотрения Концедентом предложения о заключении Концессионногосоглашении;</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если в тридцатидневный срок со дня принятия решения о признании Конкурса</w:t>
      </w:r>
    </w:p>
    <w:p w:rsidR="00F03423" w:rsidRPr="00ED31B7" w:rsidRDefault="00F03423" w:rsidP="00F03423">
      <w:pPr>
        <w:shd w:val="clear" w:color="auto" w:fill="FFFFFF"/>
        <w:jc w:val="both"/>
        <w:rPr>
          <w:color w:val="000000"/>
        </w:rPr>
      </w:pPr>
      <w:r w:rsidRPr="00ED31B7">
        <w:rPr>
          <w:color w:val="000000"/>
        </w:rPr>
        <w:t>несостоявшимся по результатам рассмотрения представленного только одним Участником</w:t>
      </w:r>
    </w:p>
    <w:p w:rsidR="00F03423" w:rsidRPr="00ED31B7" w:rsidRDefault="00F03423" w:rsidP="00F03423">
      <w:pPr>
        <w:shd w:val="clear" w:color="auto" w:fill="FFFFFF"/>
        <w:jc w:val="both"/>
        <w:rPr>
          <w:color w:val="000000"/>
        </w:rPr>
      </w:pPr>
      <w:r w:rsidRPr="00ED31B7">
        <w:rPr>
          <w:color w:val="000000"/>
        </w:rPr>
        <w:t>конкурса Конкурсного предложения Концедентом не было принято решение о заключении с</w:t>
      </w:r>
    </w:p>
    <w:p w:rsidR="00F03423" w:rsidRPr="00ED31B7" w:rsidRDefault="00F03423" w:rsidP="00F03423">
      <w:pPr>
        <w:shd w:val="clear" w:color="auto" w:fill="FFFFFF"/>
        <w:jc w:val="both"/>
        <w:rPr>
          <w:color w:val="000000"/>
        </w:rPr>
      </w:pPr>
      <w:r w:rsidRPr="00ED31B7">
        <w:rPr>
          <w:color w:val="000000"/>
        </w:rPr>
        <w:t>этим Участником конкурса Концессионного соглашения, Задаток, внесенный этим Участником</w:t>
      </w:r>
    </w:p>
    <w:p w:rsidR="00F03423" w:rsidRPr="00ED31B7" w:rsidRDefault="00F03423" w:rsidP="00F03423">
      <w:pPr>
        <w:shd w:val="clear" w:color="auto" w:fill="FFFFFF"/>
        <w:jc w:val="both"/>
        <w:rPr>
          <w:color w:val="000000"/>
        </w:rPr>
      </w:pPr>
      <w:r w:rsidRPr="00ED31B7">
        <w:rPr>
          <w:color w:val="000000"/>
        </w:rPr>
        <w:t>конкурса, возвращается ему в течение 15 (пятнадцати) рабочих дней со дня истечения</w:t>
      </w:r>
    </w:p>
    <w:p w:rsidR="00F03423" w:rsidRPr="00ED31B7" w:rsidRDefault="00F03423" w:rsidP="00F03423">
      <w:pPr>
        <w:shd w:val="clear" w:color="auto" w:fill="FFFFFF"/>
        <w:jc w:val="both"/>
        <w:rPr>
          <w:color w:val="000000"/>
        </w:rPr>
      </w:pPr>
      <w:r w:rsidRPr="00ED31B7">
        <w:rPr>
          <w:color w:val="000000"/>
        </w:rPr>
        <w:t>указанного срока;</w:t>
      </w:r>
    </w:p>
    <w:p w:rsidR="00F03423" w:rsidRPr="00ED31B7" w:rsidRDefault="005E65FB" w:rsidP="00F03423">
      <w:pPr>
        <w:shd w:val="clear" w:color="auto" w:fill="FFFFFF"/>
        <w:jc w:val="both"/>
        <w:rPr>
          <w:color w:val="000000"/>
        </w:rPr>
      </w:pPr>
      <w:r w:rsidRPr="00ED31B7">
        <w:rPr>
          <w:color w:val="000000"/>
        </w:rPr>
        <w:t xml:space="preserve">- </w:t>
      </w:r>
      <w:r w:rsidR="00F03423" w:rsidRPr="00ED31B7">
        <w:rPr>
          <w:color w:val="000000"/>
        </w:rPr>
        <w:t>В случае если конкурс был признан состоявшимся суммы внесенных Задатков возвращаютсявсем Участникам конкурса, за исключением Победителя конкурса, в течение 5 (пяти) рабочихдней со дня подписания протокола о результатах проведения Конкурса. Победителю конкурса,подписавшему Концессионное соглашение, внесенный им Задаток возвращается в течение пяти</w:t>
      </w:r>
      <w:r w:rsidR="00F916D5">
        <w:rPr>
          <w:color w:val="000000"/>
        </w:rPr>
        <w:t xml:space="preserve"> </w:t>
      </w:r>
      <w:r w:rsidR="00F03423" w:rsidRPr="00ED31B7">
        <w:rPr>
          <w:color w:val="000000"/>
        </w:rPr>
        <w:t>рабочих дней после заключения Концессионного соглашения.</w:t>
      </w:r>
    </w:p>
    <w:p w:rsidR="00F03423" w:rsidRPr="00ED31B7" w:rsidRDefault="00F03423" w:rsidP="00F03423">
      <w:pPr>
        <w:shd w:val="clear" w:color="auto" w:fill="FFFFFF"/>
        <w:jc w:val="both"/>
        <w:rPr>
          <w:color w:val="000000"/>
        </w:rPr>
      </w:pPr>
      <w:r w:rsidRPr="00ED31B7">
        <w:rPr>
          <w:color w:val="000000"/>
        </w:rPr>
        <w:t>3.3. Условия удержания Концедентом Задатка.</w:t>
      </w:r>
    </w:p>
    <w:p w:rsidR="00F03423" w:rsidRPr="00ED31B7" w:rsidRDefault="00F03423" w:rsidP="005E65FB">
      <w:pPr>
        <w:shd w:val="clear" w:color="auto" w:fill="FFFFFF"/>
        <w:jc w:val="both"/>
        <w:rPr>
          <w:color w:val="000000"/>
        </w:rPr>
      </w:pPr>
      <w:r w:rsidRPr="00ED31B7">
        <w:rPr>
          <w:color w:val="000000"/>
        </w:rPr>
        <w:t>Победителю Конкурса либо иному лицу, не подписавшему Концессионное соглашение, внесенный им задаток не возвращается.</w:t>
      </w:r>
    </w:p>
    <w:p w:rsidR="00F03423" w:rsidRPr="00ED31B7" w:rsidRDefault="00F03423" w:rsidP="00F03423">
      <w:pPr>
        <w:keepNext/>
        <w:spacing w:line="240" w:lineRule="exact"/>
        <w:ind w:left="567" w:right="-2"/>
        <w:outlineLvl w:val="0"/>
        <w:rPr>
          <w:b/>
          <w:spacing w:val="-6"/>
          <w:kern w:val="28"/>
        </w:rPr>
      </w:pPr>
    </w:p>
    <w:p w:rsidR="005E65FB" w:rsidRPr="00ED31B7" w:rsidRDefault="005E65FB" w:rsidP="005E65FB">
      <w:pPr>
        <w:keepNext/>
        <w:spacing w:line="240" w:lineRule="exact"/>
        <w:ind w:left="426" w:right="-2"/>
        <w:jc w:val="center"/>
        <w:outlineLvl w:val="0"/>
        <w:rPr>
          <w:b/>
          <w:spacing w:val="-6"/>
          <w:kern w:val="28"/>
        </w:rPr>
      </w:pPr>
      <w:r w:rsidRPr="00ED31B7">
        <w:rPr>
          <w:b/>
          <w:spacing w:val="-6"/>
          <w:kern w:val="28"/>
        </w:rPr>
        <w:t xml:space="preserve">4. </w:t>
      </w:r>
      <w:r w:rsidR="00E426AB" w:rsidRPr="00ED31B7">
        <w:rPr>
          <w:b/>
          <w:spacing w:val="-6"/>
          <w:kern w:val="28"/>
        </w:rPr>
        <w:t>Порядок предоставления Концедентом информации об Объекте Соглашения, а также доступа на объект концессионного соглашения</w:t>
      </w:r>
      <w:bookmarkEnd w:id="8"/>
    </w:p>
    <w:p w:rsidR="00E426AB" w:rsidRPr="00ED31B7" w:rsidRDefault="00E426AB" w:rsidP="00E426AB">
      <w:pPr>
        <w:ind w:right="-2" w:firstLine="567"/>
        <w:rPr>
          <w:spacing w:val="-6"/>
        </w:rPr>
      </w:pPr>
    </w:p>
    <w:p w:rsidR="00E426AB" w:rsidRPr="00ED31B7" w:rsidRDefault="00E426AB" w:rsidP="005E65FB">
      <w:pPr>
        <w:numPr>
          <w:ilvl w:val="1"/>
          <w:numId w:val="47"/>
        </w:numPr>
        <w:ind w:right="-2" w:hanging="1070"/>
        <w:jc w:val="both"/>
        <w:rPr>
          <w:spacing w:val="-6"/>
        </w:rPr>
      </w:pPr>
      <w:r w:rsidRPr="00ED31B7">
        <w:rPr>
          <w:spacing w:val="-6"/>
        </w:rPr>
        <w:t xml:space="preserve">Участник конкурса имеет право запросить у Концедента дополнительные сведения об Объекте Соглашения или ином имуществе, а также доступ к Объекту Соглашения на основании запроса. </w:t>
      </w:r>
    </w:p>
    <w:p w:rsidR="00E426AB" w:rsidRPr="00ED31B7" w:rsidRDefault="00E426AB" w:rsidP="005E65FB">
      <w:pPr>
        <w:numPr>
          <w:ilvl w:val="1"/>
          <w:numId w:val="47"/>
        </w:numPr>
        <w:ind w:right="-2" w:hanging="1070"/>
        <w:jc w:val="both"/>
        <w:rPr>
          <w:spacing w:val="-6"/>
        </w:rPr>
      </w:pPr>
      <w:r w:rsidRPr="00ED31B7">
        <w:rPr>
          <w:spacing w:val="-6"/>
        </w:rPr>
        <w:t>Информация об Объекте Концессионного соглашения и доступ к Объекту Концессионного соглашения предоставляется.</w:t>
      </w:r>
      <w:r w:rsidR="00891C82" w:rsidRPr="00ED31B7">
        <w:rPr>
          <w:spacing w:val="-6"/>
        </w:rPr>
        <w:t>Участнику конкурса с момента подписания протокола о проведении предварительного отбора в рабочие дни с 14:00 часов до 15:00 часов (время местное</w:t>
      </w:r>
      <w:r w:rsidR="00D47F15" w:rsidRPr="00ED31B7">
        <w:rPr>
          <w:spacing w:val="-6"/>
        </w:rPr>
        <w:t>).</w:t>
      </w:r>
    </w:p>
    <w:p w:rsidR="00E426AB" w:rsidRPr="00ED31B7" w:rsidRDefault="00E426AB" w:rsidP="007B7069">
      <w:pPr>
        <w:autoSpaceDE w:val="0"/>
        <w:autoSpaceDN w:val="0"/>
        <w:adjustRightInd w:val="0"/>
        <w:ind w:firstLine="708"/>
        <w:jc w:val="both"/>
        <w:rPr>
          <w:rFonts w:eastAsia="Calibri"/>
          <w:color w:val="000000"/>
          <w:lang w:eastAsia="en-US"/>
        </w:rPr>
      </w:pPr>
      <w:r w:rsidRPr="00ED31B7">
        <w:rPr>
          <w:spacing w:val="-6"/>
        </w:rPr>
        <w:t>В целях предоставления информации об Объекте Концессионного соглашения Участник конкурса направляет Организатору конкурса (Концеденту) письменный запрос в произвольной форме по адресу</w:t>
      </w:r>
      <w:r w:rsidR="007B7069" w:rsidRPr="00ED31B7">
        <w:rPr>
          <w:spacing w:val="-6"/>
        </w:rPr>
        <w:t xml:space="preserve">: </w:t>
      </w:r>
      <w:r w:rsidR="007B7069" w:rsidRPr="00ED31B7">
        <w:t>45</w:t>
      </w:r>
      <w:r w:rsidR="007B7069" w:rsidRPr="00ED31B7">
        <w:rPr>
          <w:color w:val="000000"/>
        </w:rPr>
        <w:t>2</w:t>
      </w:r>
      <w:r w:rsidR="00DB442B" w:rsidRPr="00ED31B7">
        <w:rPr>
          <w:color w:val="000000"/>
        </w:rPr>
        <w:t>266</w:t>
      </w:r>
      <w:r w:rsidR="007B7069" w:rsidRPr="00ED31B7">
        <w:rPr>
          <w:color w:val="000000"/>
        </w:rPr>
        <w:t xml:space="preserve">, Республика Башкортостан, </w:t>
      </w:r>
      <w:r w:rsidR="003562AE" w:rsidRPr="00ED31B7">
        <w:rPr>
          <w:color w:val="000000"/>
        </w:rPr>
        <w:t>Илишевский район</w:t>
      </w:r>
      <w:r w:rsidR="007B7069" w:rsidRPr="00ED31B7">
        <w:rPr>
          <w:color w:val="000000"/>
        </w:rPr>
        <w:t xml:space="preserve">, село </w:t>
      </w:r>
      <w:r w:rsidR="00DB442B" w:rsidRPr="00ED31B7">
        <w:rPr>
          <w:color w:val="000000"/>
        </w:rPr>
        <w:t>Карабашево</w:t>
      </w:r>
      <w:r w:rsidR="002D7FC2" w:rsidRPr="00ED31B7">
        <w:rPr>
          <w:color w:val="000000"/>
        </w:rPr>
        <w:t xml:space="preserve">, улица </w:t>
      </w:r>
      <w:r w:rsidR="00DB442B" w:rsidRPr="00ED31B7">
        <w:rPr>
          <w:color w:val="000000"/>
        </w:rPr>
        <w:t>Мира дом 54</w:t>
      </w:r>
      <w:r w:rsidR="00A83E7A">
        <w:rPr>
          <w:color w:val="000000"/>
        </w:rPr>
        <w:t xml:space="preserve"> </w:t>
      </w:r>
      <w:r w:rsidRPr="00ED31B7">
        <w:rPr>
          <w:spacing w:val="-6"/>
        </w:rPr>
        <w:t>в котором указывает:</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вид и содержание запрашиваемой информации об Объекте Соглашения;</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цель предоставления информации об Объекте Соглашения.</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предоставляет Участнику конкурса всю имеющуюся в распоряжении Концедента информацию об Объекте Соглашения, за исключением информации:</w:t>
      </w:r>
    </w:p>
    <w:p w:rsidR="00E426AB" w:rsidRPr="00ED31B7" w:rsidRDefault="00E426AB" w:rsidP="00E426AB">
      <w:pPr>
        <w:ind w:right="-2" w:firstLine="567"/>
        <w:jc w:val="both"/>
        <w:rPr>
          <w:spacing w:val="-6"/>
        </w:rPr>
      </w:pPr>
      <w:r w:rsidRPr="00ED31B7">
        <w:rPr>
          <w:spacing w:val="-6"/>
        </w:rPr>
        <w:lastRenderedPageBreak/>
        <w:sym w:font="Symbol" w:char="F02D"/>
      </w:r>
      <w:r w:rsidRPr="00ED31B7">
        <w:rPr>
          <w:spacing w:val="-6"/>
        </w:rPr>
        <w:t xml:space="preserve"> 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являющейся общедоступной;</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предоставляет информацию об Объекте Соглашения в срок не более трех рабочих дней с момента получения запроса Участника конкурса, если Концедент не уведомил Участника конкурса о предоставлении информации в иной срок в связи с характером запроса Участника конкурса, но в любом случае, не позднее трех рабочих дней до дня истечения срока представления Конкурсных предложений.</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предоставляет информацию об Объекте Соглашения, если запрос поступил не позднее, чем за пять рабочих дней до дня истечения срока представления Конкурсных предложений.</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вправе предоставить запрашиваемую Участником конкурса информацию в электронном виде или на бумажном носителе.</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В целях предоставления Концедентом доступа к Объекту Соглашения Участник конкурса направляет письменный запрос в произвольной форме, в котором указывает:</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предлагаемую Участником конкурса дату и время предоставления доступа к Объекту Соглашения;</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конкретные объекты имущества в составе Объекта Соглашения, в отношении которых Участник конкурса запрашивает доступ, их местонахождение;</w:t>
      </w:r>
    </w:p>
    <w:p w:rsidR="00E426AB" w:rsidRPr="00ED31B7" w:rsidRDefault="00E426AB" w:rsidP="00E426AB">
      <w:pPr>
        <w:ind w:right="-2" w:firstLine="567"/>
        <w:jc w:val="both"/>
        <w:rPr>
          <w:spacing w:val="-6"/>
        </w:rPr>
      </w:pPr>
      <w:r w:rsidRPr="00ED31B7">
        <w:rPr>
          <w:spacing w:val="-6"/>
        </w:rPr>
        <w:sym w:font="Symbol" w:char="F02D"/>
      </w:r>
      <w:r w:rsidRPr="00ED31B7">
        <w:rPr>
          <w:spacing w:val="-6"/>
        </w:rPr>
        <w:t xml:space="preserve"> цель предоставления доступа к Объекту Соглашения;</w:t>
      </w:r>
    </w:p>
    <w:p w:rsidR="00E426AB" w:rsidRPr="00ED31B7" w:rsidRDefault="00E426AB" w:rsidP="00E426AB">
      <w:pPr>
        <w:ind w:right="-2" w:firstLine="567"/>
        <w:jc w:val="both"/>
        <w:rPr>
          <w:spacing w:val="-6"/>
        </w:rPr>
      </w:pPr>
      <w:r w:rsidRPr="00ED31B7">
        <w:rPr>
          <w:spacing w:val="-6"/>
        </w:rPr>
        <w:sym w:font="Symbol" w:char="F02D"/>
      </w:r>
      <w:r w:rsidRPr="00ED31B7">
        <w:rPr>
          <w:spacing w:val="-6"/>
        </w:rPr>
        <w:t>список лиц с указанием паспортных данных, которым Концедент должен предоставить доступ на Объект Концессионного соглашения.</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 xml:space="preserve">Концедент предоставляет ответ на запрос Участника конкурса о предоставлении доступа к Объекту Соглашения в срок не более трех рабочих дней с момента получения запроса Участника конкурса. </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При предоставлении доступа на Объект Соглашения Участник конкурса не вправе препятствовать осуществлению нормальной хозяйственной деятельности действующей организации.</w:t>
      </w:r>
    </w:p>
    <w:p w:rsidR="00E426AB"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направляет по адресу электронной почты, указанному в запросе, ответ Участнику конкурса о согласовании предоставления доступа к Объекту Соглашения или предложении доступа в иную дату и (или) время.</w:t>
      </w:r>
    </w:p>
    <w:p w:rsidR="007A4778" w:rsidRPr="00ED31B7" w:rsidRDefault="00E426AB" w:rsidP="005E65FB">
      <w:pPr>
        <w:numPr>
          <w:ilvl w:val="1"/>
          <w:numId w:val="47"/>
        </w:numPr>
        <w:autoSpaceDN w:val="0"/>
        <w:ind w:left="0" w:right="-2" w:firstLine="567"/>
        <w:jc w:val="both"/>
        <w:rPr>
          <w:rFonts w:eastAsia="Calibri"/>
          <w:spacing w:val="-6"/>
        </w:rPr>
      </w:pPr>
      <w:r w:rsidRPr="00ED31B7">
        <w:rPr>
          <w:rFonts w:eastAsia="Calibri"/>
          <w:spacing w:val="-6"/>
        </w:rPr>
        <w:t>Концедент предоставляет доступ к Объекту Соглашения, если запрос Участника конкурса поступил не позднее, чем за два рабочих дней до дня истечения срока представления Конкурсных предложений.</w:t>
      </w:r>
    </w:p>
    <w:p w:rsidR="00E426AB" w:rsidRPr="00ED31B7" w:rsidRDefault="00E426AB" w:rsidP="00E426AB">
      <w:pPr>
        <w:widowControl w:val="0"/>
        <w:ind w:right="-2" w:firstLine="567"/>
        <w:jc w:val="both"/>
        <w:rPr>
          <w:spacing w:val="-6"/>
        </w:rPr>
      </w:pPr>
    </w:p>
    <w:p w:rsidR="00E426AB" w:rsidRPr="00ED31B7" w:rsidRDefault="00E426AB" w:rsidP="005E65FB">
      <w:pPr>
        <w:keepNext/>
        <w:numPr>
          <w:ilvl w:val="0"/>
          <w:numId w:val="47"/>
        </w:numPr>
        <w:spacing w:line="240" w:lineRule="exact"/>
        <w:ind w:left="0" w:right="-2" w:firstLine="567"/>
        <w:jc w:val="center"/>
        <w:outlineLvl w:val="0"/>
        <w:rPr>
          <w:b/>
          <w:spacing w:val="-6"/>
          <w:kern w:val="28"/>
        </w:rPr>
      </w:pPr>
      <w:bookmarkStart w:id="9" w:name="_Toc472322238"/>
      <w:r w:rsidRPr="00ED31B7">
        <w:rPr>
          <w:b/>
          <w:spacing w:val="-6"/>
          <w:kern w:val="28"/>
        </w:rPr>
        <w:t>Требования, в соответствии с которыми проводится предварительный отбор Участников конкурса</w:t>
      </w:r>
      <w:bookmarkEnd w:id="9"/>
    </w:p>
    <w:p w:rsidR="00E426AB" w:rsidRPr="00ED31B7" w:rsidRDefault="00E426AB" w:rsidP="00E426AB">
      <w:pPr>
        <w:widowControl w:val="0"/>
        <w:suppressAutoHyphens/>
        <w:autoSpaceDE w:val="0"/>
        <w:autoSpaceDN w:val="0"/>
        <w:ind w:right="-2" w:firstLine="567"/>
        <w:jc w:val="both"/>
        <w:textAlignment w:val="baseline"/>
        <w:rPr>
          <w:color w:val="000000"/>
          <w:spacing w:val="-6"/>
          <w:kern w:val="3"/>
          <w:lang w:eastAsia="ja-JP" w:bidi="fa-IR"/>
        </w:rPr>
      </w:pPr>
    </w:p>
    <w:p w:rsidR="00E426AB" w:rsidRPr="00ED31B7" w:rsidRDefault="00E426AB" w:rsidP="005E65FB">
      <w:pPr>
        <w:numPr>
          <w:ilvl w:val="1"/>
          <w:numId w:val="47"/>
        </w:numPr>
        <w:autoSpaceDE w:val="0"/>
        <w:autoSpaceDN w:val="0"/>
        <w:adjustRightInd w:val="0"/>
        <w:ind w:left="0" w:right="-2" w:firstLine="567"/>
        <w:jc w:val="both"/>
        <w:rPr>
          <w:rFonts w:eastAsia="Calibri"/>
          <w:spacing w:val="-6"/>
        </w:rPr>
      </w:pPr>
      <w:r w:rsidRPr="00ED31B7">
        <w:rPr>
          <w:rFonts w:eastAsia="Calibri"/>
          <w:spacing w:val="-6"/>
        </w:rPr>
        <w:t>Участником Конкурса может быть 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в числе которых не имеются иностранные юридические лица.</w:t>
      </w:r>
    </w:p>
    <w:p w:rsidR="00E426AB" w:rsidRPr="00ED31B7" w:rsidRDefault="00E426AB" w:rsidP="00E426AB">
      <w:pPr>
        <w:ind w:right="-2" w:firstLine="567"/>
        <w:jc w:val="both"/>
        <w:rPr>
          <w:spacing w:val="-6"/>
        </w:rPr>
      </w:pPr>
      <w:r w:rsidRPr="00ED31B7">
        <w:rPr>
          <w:spacing w:val="-6"/>
        </w:rPr>
        <w:t>Участник Конкурса должен соответствовать следующим требованиям:</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Заявителем является индивидуальный предприниматель или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в числе которых не имеются иностранные юридические лица.</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lastRenderedPageBreak/>
        <w:t>О</w:t>
      </w:r>
      <w:r w:rsidRPr="00ED31B7">
        <w:rPr>
          <w:spacing w:val="-6"/>
        </w:rPr>
        <w:t>тсутствие у Заявителя обстоятельств, препятствующих осуществлению деятельности заявителя (включая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признании заявителя банкротом или об открытии конкурсного производства в его отношении; либо отсутствие в отношении лица возбужденного по их собственной инициативе или по инициативе третьего лица производства по делу о банкротстве и введенной одной из процедур, применяемых в деле о банкротстве,или иной аналогичной процедуры; либо отсутствие вынесенного решения суда, имеющего последствия, аналогичные последствиям возбуждения производства по делу о банкротстве; либо несоответствие лица указанным признакам в любой момент времени в течение трех лет, предшествовавших дате опубликования в официальном издании и размещения на официальном сайте Российской Федерации, официальном сайте Концедента сообщения о конкурсе).</w:t>
      </w:r>
    </w:p>
    <w:p w:rsidR="00E426AB" w:rsidRPr="00ED31B7" w:rsidRDefault="00E426AB" w:rsidP="005E65FB">
      <w:pPr>
        <w:widowControl w:val="0"/>
        <w:numPr>
          <w:ilvl w:val="2"/>
          <w:numId w:val="47"/>
        </w:numPr>
        <w:ind w:left="0" w:right="-2" w:firstLine="567"/>
        <w:jc w:val="both"/>
        <w:rPr>
          <w:color w:val="000000"/>
          <w:spacing w:val="-6"/>
        </w:rPr>
      </w:pPr>
      <w:r w:rsidRPr="00ED31B7">
        <w:rPr>
          <w:spacing w:val="-6"/>
        </w:rPr>
        <w:t>Отсутствие у Заявителя ограничений, препятствующих осуществлению деятельности заявителя, в том числе не имеющих права участвовать в Конкурсе, заключать Концессионное соглашение и (или) исполнять обязательства Концессионера в силу закона, договора или судебного акта; отсутствие принятых мер, направленных на приостановление деятельности заявителя.</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О</w:t>
      </w:r>
      <w:r w:rsidRPr="00ED31B7">
        <w:rPr>
          <w:spacing w:val="-6"/>
        </w:rPr>
        <w:t>тсутствие у Заявителя на дату подачи заявки задолженности по начисленным налогам, сборам и иным обязательствам платежам в бюджеты любого уровня или государственным внебюджетные фонды.</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426AB" w:rsidRPr="00ED31B7" w:rsidRDefault="00E426AB" w:rsidP="00E426AB">
      <w:pPr>
        <w:widowControl w:val="0"/>
        <w:suppressAutoHyphens/>
        <w:autoSpaceDE w:val="0"/>
        <w:autoSpaceDN w:val="0"/>
        <w:ind w:right="-2" w:firstLine="567"/>
        <w:textAlignment w:val="baseline"/>
        <w:rPr>
          <w:color w:val="000000"/>
          <w:spacing w:val="-6"/>
          <w:kern w:val="3"/>
          <w:lang w:eastAsia="ja-JP" w:bidi="fa-IR"/>
        </w:rPr>
      </w:pPr>
    </w:p>
    <w:p w:rsidR="00E5675A" w:rsidRPr="00ED31B7" w:rsidRDefault="009A5908" w:rsidP="005E65FB">
      <w:pPr>
        <w:keepNext/>
        <w:numPr>
          <w:ilvl w:val="0"/>
          <w:numId w:val="47"/>
        </w:numPr>
        <w:spacing w:line="240" w:lineRule="exact"/>
        <w:ind w:left="0" w:right="-2" w:firstLine="567"/>
        <w:jc w:val="center"/>
        <w:outlineLvl w:val="0"/>
        <w:rPr>
          <w:b/>
          <w:spacing w:val="-6"/>
          <w:kern w:val="28"/>
        </w:rPr>
      </w:pPr>
      <w:bookmarkStart w:id="10" w:name="_Toc472322240"/>
      <w:r>
        <w:rPr>
          <w:b/>
          <w:spacing w:val="-6"/>
          <w:kern w:val="28"/>
        </w:rPr>
        <w:t xml:space="preserve"> </w:t>
      </w:r>
      <w:r w:rsidR="00E5675A" w:rsidRPr="00ED31B7">
        <w:rPr>
          <w:b/>
          <w:spacing w:val="-6"/>
          <w:kern w:val="28"/>
        </w:rPr>
        <w:t>Критерии Конкурса</w:t>
      </w:r>
    </w:p>
    <w:p w:rsidR="00E5675A" w:rsidRPr="00ED31B7" w:rsidRDefault="00E5675A" w:rsidP="00E5675A">
      <w:pPr>
        <w:keepNext/>
        <w:spacing w:line="240" w:lineRule="exact"/>
        <w:ind w:left="567" w:right="-2"/>
        <w:outlineLvl w:val="0"/>
        <w:rPr>
          <w:b/>
          <w:spacing w:val="-6"/>
          <w:kern w:val="28"/>
        </w:rPr>
      </w:pPr>
    </w:p>
    <w:p w:rsidR="00F6461C" w:rsidRPr="00ED31B7" w:rsidRDefault="00F6461C" w:rsidP="00F6461C">
      <w:pPr>
        <w:widowControl w:val="0"/>
        <w:ind w:right="-2" w:firstLine="567"/>
        <w:jc w:val="both"/>
        <w:rPr>
          <w:color w:val="000000"/>
          <w:spacing w:val="-6"/>
        </w:rPr>
      </w:pPr>
      <w:r w:rsidRPr="00ED31B7">
        <w:rPr>
          <w:color w:val="000000"/>
          <w:spacing w:val="-6"/>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E5675A" w:rsidRPr="00ED31B7" w:rsidRDefault="00E5675A" w:rsidP="00F6461C">
      <w:pPr>
        <w:keepNext/>
        <w:spacing w:line="240" w:lineRule="exact"/>
        <w:ind w:right="-2"/>
        <w:outlineLvl w:val="0"/>
        <w:rPr>
          <w:b/>
          <w:spacing w:val="-6"/>
          <w:kern w:val="28"/>
        </w:rPr>
      </w:pPr>
    </w:p>
    <w:p w:rsidR="00E5675A" w:rsidRPr="00ED31B7" w:rsidRDefault="00E5675A" w:rsidP="00F6461C">
      <w:pPr>
        <w:keepNext/>
        <w:spacing w:line="240" w:lineRule="exact"/>
        <w:ind w:right="-2"/>
        <w:outlineLvl w:val="0"/>
        <w:rPr>
          <w:b/>
          <w:spacing w:val="-6"/>
          <w:kern w:val="28"/>
        </w:rPr>
      </w:pPr>
    </w:p>
    <w:p w:rsidR="00E426AB" w:rsidRPr="00ED31B7" w:rsidRDefault="009A5908" w:rsidP="005E65FB">
      <w:pPr>
        <w:keepNext/>
        <w:numPr>
          <w:ilvl w:val="0"/>
          <w:numId w:val="47"/>
        </w:numPr>
        <w:spacing w:line="240" w:lineRule="exact"/>
        <w:ind w:left="0" w:right="-2" w:firstLine="567"/>
        <w:jc w:val="center"/>
        <w:outlineLvl w:val="0"/>
        <w:rPr>
          <w:b/>
          <w:spacing w:val="-6"/>
          <w:kern w:val="28"/>
        </w:rPr>
      </w:pPr>
      <w:r>
        <w:rPr>
          <w:b/>
          <w:spacing w:val="-6"/>
          <w:kern w:val="28"/>
        </w:rPr>
        <w:t xml:space="preserve"> </w:t>
      </w:r>
      <w:r w:rsidR="00E426AB" w:rsidRPr="00ED31B7">
        <w:rPr>
          <w:b/>
          <w:spacing w:val="-6"/>
          <w:kern w:val="28"/>
        </w:rPr>
        <w:t>Перечень документов и материалов, представляемых Заявителями и Участниками конкурса</w:t>
      </w:r>
      <w:bookmarkEnd w:id="10"/>
    </w:p>
    <w:p w:rsidR="00E426AB" w:rsidRPr="00ED31B7" w:rsidRDefault="00E426AB" w:rsidP="00E426AB">
      <w:pPr>
        <w:widowControl w:val="0"/>
        <w:suppressAutoHyphens/>
        <w:autoSpaceDE w:val="0"/>
        <w:autoSpaceDN w:val="0"/>
        <w:spacing w:line="240" w:lineRule="exact"/>
        <w:ind w:right="-2" w:firstLine="567"/>
        <w:jc w:val="center"/>
        <w:textAlignment w:val="baseline"/>
        <w:rPr>
          <w:b/>
          <w:bCs/>
          <w:color w:val="000000"/>
          <w:spacing w:val="-6"/>
          <w:kern w:val="3"/>
          <w:lang w:eastAsia="ja-JP" w:bidi="fa-IR"/>
        </w:rPr>
      </w:pP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Для участия в предварительном отборе Участников конкурса Заявитель представляет в Конкурсную комиссию следующие документы и материалы:</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 xml:space="preserve">Заявка, составленная в соответствии с требованиями, указанными </w:t>
      </w:r>
      <w:r w:rsidRPr="00ED31B7">
        <w:rPr>
          <w:spacing w:val="-6"/>
        </w:rPr>
        <w:t>в разделе 8Конкурсной</w:t>
      </w:r>
      <w:r w:rsidRPr="00ED31B7">
        <w:rPr>
          <w:color w:val="000000"/>
          <w:spacing w:val="-6"/>
        </w:rPr>
        <w:t xml:space="preserve"> документации.</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Удостоверенные подписью и печатью Заявителя сведения о заявителе, подавшем заявку:</w:t>
      </w:r>
      <w:r w:rsidRPr="00ED31B7">
        <w:rPr>
          <w:rFonts w:eastAsia="Times New Roman CYR"/>
          <w:color w:val="000000"/>
          <w:spacing w:val="-6"/>
        </w:rPr>
        <w:t xml:space="preserve"> сведения об организационно-правовой форме, наименовании, о месте нахождения, почтовый адрес, номер контактного телефона, реквизиты расчетного счета Заявителя.</w:t>
      </w:r>
    </w:p>
    <w:p w:rsidR="00E426AB" w:rsidRPr="00ED31B7" w:rsidRDefault="00E426AB" w:rsidP="005E65FB">
      <w:pPr>
        <w:widowControl w:val="0"/>
        <w:numPr>
          <w:ilvl w:val="2"/>
          <w:numId w:val="47"/>
        </w:numPr>
        <w:ind w:left="0" w:right="-2" w:firstLine="567"/>
        <w:jc w:val="both"/>
        <w:rPr>
          <w:color w:val="000000"/>
        </w:rPr>
      </w:pPr>
      <w:r w:rsidRPr="00ED31B7">
        <w:rPr>
          <w:rFonts w:eastAsia="Times New Roman CYR"/>
          <w:spacing w:val="-6"/>
        </w:rPr>
        <w:t> </w:t>
      </w:r>
      <w:r w:rsidRPr="00ED31B7">
        <w:rPr>
          <w:color w:val="000000"/>
        </w:rPr>
        <w:t xml:space="preserve">для индивидуального предпринимателя или российского юридического лица – оригинал или заверенная надлежащим образомкопия выписки из Единого государственного реестра юридических лиц (индивидуальных предпринимателей) (далее – ЕГРЮЛ).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E426AB" w:rsidRPr="00ED31B7" w:rsidRDefault="00E426AB" w:rsidP="005E65FB">
      <w:pPr>
        <w:widowControl w:val="0"/>
        <w:numPr>
          <w:ilvl w:val="2"/>
          <w:numId w:val="47"/>
        </w:numPr>
        <w:ind w:left="0" w:right="-2" w:firstLine="567"/>
        <w:jc w:val="both"/>
        <w:rPr>
          <w:color w:val="000000"/>
        </w:rPr>
      </w:pPr>
      <w:r w:rsidRPr="00ED31B7">
        <w:rPr>
          <w:color w:val="000000"/>
        </w:rPr>
        <w:t xml:space="preserve">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ED31B7">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ED31B7">
        <w:rPr>
          <w:color w:val="000000"/>
        </w:rPr>
        <w:t>, выданная Заявителем  лицу, подписавшему заявку, и (или) иные документы;</w:t>
      </w:r>
    </w:p>
    <w:p w:rsidR="00E426AB" w:rsidRPr="00ED31B7" w:rsidRDefault="00E426AB" w:rsidP="005E65FB">
      <w:pPr>
        <w:widowControl w:val="0"/>
        <w:numPr>
          <w:ilvl w:val="2"/>
          <w:numId w:val="47"/>
        </w:numPr>
        <w:ind w:left="0" w:right="-2" w:firstLine="567"/>
        <w:jc w:val="both"/>
        <w:rPr>
          <w:spacing w:val="-6"/>
          <w:lang w:eastAsia="ar-SA"/>
        </w:rPr>
      </w:pPr>
      <w:r w:rsidRPr="00ED31B7">
        <w:rPr>
          <w:spacing w:val="-6"/>
          <w:lang w:eastAsia="ar-SA"/>
        </w:rPr>
        <w:t xml:space="preserve"> удостоверенные подписью и печатью Заявителя копии учредительных и </w:t>
      </w:r>
      <w:r w:rsidRPr="00ED31B7">
        <w:rPr>
          <w:spacing w:val="-6"/>
          <w:lang w:eastAsia="ar-SA"/>
        </w:rPr>
        <w:lastRenderedPageBreak/>
        <w:t>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E426AB" w:rsidRPr="00ED31B7" w:rsidRDefault="00E426AB" w:rsidP="005E65FB">
      <w:pPr>
        <w:widowControl w:val="0"/>
        <w:numPr>
          <w:ilvl w:val="1"/>
          <w:numId w:val="47"/>
        </w:numPr>
        <w:ind w:left="709" w:right="-2"/>
        <w:jc w:val="both"/>
        <w:rPr>
          <w:spacing w:val="-6"/>
          <w:lang w:eastAsia="ar-SA"/>
        </w:rPr>
      </w:pPr>
      <w:r w:rsidRPr="00ED31B7">
        <w:rPr>
          <w:color w:val="000000"/>
          <w:spacing w:val="-6"/>
        </w:rPr>
        <w:t>Участник конкурса представляет в Конкурсную комиссию:</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Конкурсное предложение в двух</w:t>
      </w:r>
      <w:r w:rsidR="0091613E" w:rsidRPr="00ED31B7">
        <w:rPr>
          <w:color w:val="000000"/>
          <w:spacing w:val="-6"/>
        </w:rPr>
        <w:t xml:space="preserve"> экземплярах (оригинал и копия).</w:t>
      </w:r>
    </w:p>
    <w:p w:rsidR="00E426AB" w:rsidRPr="00ED31B7" w:rsidRDefault="00E426AB" w:rsidP="00093BBE">
      <w:pPr>
        <w:widowControl w:val="0"/>
        <w:numPr>
          <w:ilvl w:val="0"/>
          <w:numId w:val="37"/>
        </w:numPr>
        <w:autoSpaceDN w:val="0"/>
        <w:ind w:left="0" w:right="-2" w:firstLine="567"/>
        <w:jc w:val="both"/>
        <w:rPr>
          <w:rFonts w:eastAsia="Calibri"/>
          <w:color w:val="000000"/>
          <w:spacing w:val="-6"/>
        </w:rPr>
      </w:pPr>
      <w:r w:rsidRPr="00ED31B7">
        <w:rPr>
          <w:rFonts w:eastAsia="Calibri"/>
          <w:color w:val="000000"/>
          <w:spacing w:val="-6"/>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E426AB" w:rsidRPr="00ED31B7" w:rsidRDefault="00E426AB" w:rsidP="00093BBE">
      <w:pPr>
        <w:widowControl w:val="0"/>
        <w:numPr>
          <w:ilvl w:val="0"/>
          <w:numId w:val="34"/>
        </w:numPr>
        <w:suppressAutoHyphens/>
        <w:autoSpaceDE w:val="0"/>
        <w:autoSpaceDN w:val="0"/>
        <w:ind w:right="-2" w:firstLine="567"/>
        <w:jc w:val="both"/>
        <w:textAlignment w:val="baseline"/>
        <w:rPr>
          <w:rFonts w:eastAsia="Andale Sans UI" w:cs="Tahoma"/>
          <w:color w:val="000000"/>
          <w:spacing w:val="-6"/>
          <w:kern w:val="3"/>
          <w:lang w:val="de-DE" w:eastAsia="ja-JP" w:bidi="fa-IR"/>
        </w:rPr>
      </w:pPr>
      <w:r w:rsidRPr="00ED31B7">
        <w:rPr>
          <w:rFonts w:eastAsia="Times New Roman CYR"/>
          <w:color w:val="000000"/>
          <w:spacing w:val="-6"/>
          <w:kern w:val="3"/>
          <w:lang w:eastAsia="ja-JP" w:bidi="fa-IR"/>
        </w:rPr>
        <w:t xml:space="preserve">перечень мероприятий по реконструкции Объекта Соглашения, обеспечивающих достижение предусмотренных Заданием, приведенном в </w:t>
      </w:r>
      <w:r w:rsidRPr="00ED31B7">
        <w:rPr>
          <w:rFonts w:eastAsia="Times New Roman CYR"/>
          <w:spacing w:val="-6"/>
          <w:kern w:val="3"/>
          <w:lang w:eastAsia="ja-JP" w:bidi="fa-IR"/>
        </w:rPr>
        <w:t xml:space="preserve">Приложении № </w:t>
      </w:r>
      <w:r w:rsidR="000F69E4" w:rsidRPr="00ED31B7">
        <w:rPr>
          <w:rFonts w:eastAsia="Times New Roman CYR"/>
          <w:spacing w:val="-6"/>
          <w:kern w:val="3"/>
          <w:lang w:eastAsia="ja-JP" w:bidi="fa-IR"/>
        </w:rPr>
        <w:t>5</w:t>
      </w:r>
      <w:r w:rsidR="009A5908">
        <w:rPr>
          <w:rFonts w:eastAsia="Times New Roman CYR"/>
          <w:spacing w:val="-6"/>
          <w:kern w:val="3"/>
          <w:lang w:eastAsia="ja-JP" w:bidi="fa-IR"/>
        </w:rPr>
        <w:t xml:space="preserve"> </w:t>
      </w:r>
      <w:r w:rsidRPr="00ED31B7">
        <w:rPr>
          <w:rFonts w:eastAsia="Andale Sans UI" w:cs="Tahoma"/>
          <w:color w:val="000000"/>
          <w:spacing w:val="-6"/>
          <w:kern w:val="3"/>
          <w:lang w:val="de-DE" w:eastAsia="ja-JP" w:bidi="fa-IR"/>
        </w:rPr>
        <w:t xml:space="preserve">к </w:t>
      </w:r>
      <w:r w:rsidRPr="00ED31B7">
        <w:rPr>
          <w:rFonts w:eastAsia="Andale Sans UI" w:cs="Tahoma"/>
          <w:color w:val="000000"/>
          <w:spacing w:val="-6"/>
          <w:kern w:val="3"/>
          <w:lang w:eastAsia="ja-JP" w:bidi="fa-IR"/>
        </w:rPr>
        <w:t>проекту концессионного соглашения</w:t>
      </w:r>
      <w:r w:rsidRPr="00ED31B7">
        <w:rPr>
          <w:rFonts w:eastAsia="Times New Roman CYR"/>
          <w:color w:val="000000"/>
          <w:spacing w:val="-6"/>
          <w:kern w:val="3"/>
          <w:lang w:eastAsia="ja-JP" w:bidi="fa-IR"/>
        </w:rPr>
        <w:t xml:space="preserve">, целей и минимально допустимых плановых значений показателей деятельности Концессионера, </w:t>
      </w:r>
    </w:p>
    <w:p w:rsidR="00E426AB" w:rsidRPr="00ED31B7" w:rsidRDefault="00E426AB" w:rsidP="00093BBE">
      <w:pPr>
        <w:widowControl w:val="0"/>
        <w:numPr>
          <w:ilvl w:val="0"/>
          <w:numId w:val="37"/>
        </w:numPr>
        <w:suppressAutoHyphens/>
        <w:autoSpaceDE w:val="0"/>
        <w:autoSpaceDN w:val="0"/>
        <w:ind w:left="0" w:right="-2" w:firstLine="567"/>
        <w:jc w:val="both"/>
        <w:textAlignment w:val="baseline"/>
        <w:rPr>
          <w:rFonts w:eastAsia="Andale Sans UI" w:cs="Tahoma"/>
          <w:color w:val="000000"/>
          <w:spacing w:val="-6"/>
          <w:kern w:val="3"/>
          <w:lang w:val="de-DE" w:eastAsia="ja-JP" w:bidi="fa-IR"/>
        </w:rPr>
      </w:pPr>
      <w:r w:rsidRPr="00ED31B7">
        <w:rPr>
          <w:rFonts w:eastAsia="Andale Sans UI" w:cs="Tahoma"/>
          <w:color w:val="000000"/>
          <w:spacing w:val="-6"/>
          <w:kern w:val="3"/>
          <w:lang w:val="de-DE" w:eastAsia="ja-JP" w:bidi="fa-IR"/>
        </w:rPr>
        <w:t>письменное</w:t>
      </w:r>
      <w:r w:rsidR="008B7598">
        <w:rPr>
          <w:rFonts w:eastAsia="Andale Sans UI" w:cs="Tahoma"/>
          <w:color w:val="000000"/>
          <w:spacing w:val="-6"/>
          <w:kern w:val="3"/>
          <w:lang w:eastAsia="ja-JP" w:bidi="fa-IR"/>
        </w:rPr>
        <w:t xml:space="preserve"> </w:t>
      </w:r>
      <w:r w:rsidRPr="00ED31B7">
        <w:rPr>
          <w:rFonts w:eastAsia="Andale Sans UI" w:cs="Tahoma"/>
          <w:color w:val="000000"/>
          <w:spacing w:val="-6"/>
          <w:kern w:val="3"/>
          <w:lang w:val="de-DE" w:eastAsia="ja-JP" w:bidi="fa-IR"/>
        </w:rPr>
        <w:t>подтверждение</w:t>
      </w:r>
      <w:r w:rsidR="008B7598">
        <w:rPr>
          <w:rFonts w:eastAsia="Andale Sans UI" w:cs="Tahoma"/>
          <w:color w:val="000000"/>
          <w:spacing w:val="-6"/>
          <w:kern w:val="3"/>
          <w:lang w:eastAsia="ja-JP" w:bidi="fa-IR"/>
        </w:rPr>
        <w:t xml:space="preserve"> </w:t>
      </w:r>
      <w:r w:rsidRPr="00ED31B7">
        <w:rPr>
          <w:rFonts w:eastAsia="Andale Sans UI" w:cs="Tahoma"/>
          <w:color w:val="000000"/>
          <w:spacing w:val="-6"/>
          <w:kern w:val="3"/>
          <w:lang w:val="de-DE" w:eastAsia="ja-JP" w:bidi="fa-IR"/>
        </w:rPr>
        <w:t>Участником</w:t>
      </w:r>
      <w:r w:rsidR="008B7598">
        <w:rPr>
          <w:rFonts w:eastAsia="Andale Sans UI" w:cs="Tahoma"/>
          <w:color w:val="000000"/>
          <w:spacing w:val="-6"/>
          <w:kern w:val="3"/>
          <w:lang w:eastAsia="ja-JP" w:bidi="fa-IR"/>
        </w:rPr>
        <w:t xml:space="preserve"> </w:t>
      </w:r>
      <w:r w:rsidRPr="00ED31B7">
        <w:rPr>
          <w:rFonts w:eastAsia="Andale Sans UI" w:cs="Tahoma"/>
          <w:color w:val="000000"/>
          <w:spacing w:val="-6"/>
          <w:kern w:val="3"/>
          <w:lang w:val="de-DE" w:eastAsia="ja-JP" w:bidi="fa-IR"/>
        </w:rPr>
        <w:t>конкурса</w:t>
      </w:r>
      <w:r w:rsidR="008B7598">
        <w:rPr>
          <w:rFonts w:eastAsia="Andale Sans UI" w:cs="Tahoma"/>
          <w:color w:val="000000"/>
          <w:spacing w:val="-6"/>
          <w:kern w:val="3"/>
          <w:lang w:eastAsia="ja-JP" w:bidi="fa-IR"/>
        </w:rPr>
        <w:t xml:space="preserve"> </w:t>
      </w:r>
      <w:r w:rsidRPr="00ED31B7">
        <w:rPr>
          <w:rFonts w:eastAsia="Andale Sans UI" w:cs="Tahoma"/>
          <w:color w:val="000000"/>
          <w:spacing w:val="-6"/>
          <w:kern w:val="3"/>
          <w:lang w:val="de-DE" w:eastAsia="ja-JP" w:bidi="fa-IR"/>
        </w:rPr>
        <w:t>того, что:</w:t>
      </w:r>
    </w:p>
    <w:p w:rsidR="00E426AB" w:rsidRPr="00ED31B7" w:rsidRDefault="00E426AB" w:rsidP="00093BBE">
      <w:pPr>
        <w:widowControl w:val="0"/>
        <w:numPr>
          <w:ilvl w:val="0"/>
          <w:numId w:val="36"/>
        </w:numPr>
        <w:suppressAutoHyphens/>
        <w:autoSpaceDE w:val="0"/>
        <w:autoSpaceDN w:val="0"/>
        <w:ind w:right="-2" w:firstLine="567"/>
        <w:jc w:val="both"/>
        <w:textAlignment w:val="baseline"/>
        <w:rPr>
          <w:rFonts w:eastAsia="Andale Sans UI"/>
          <w:color w:val="000000"/>
          <w:spacing w:val="-6"/>
          <w:kern w:val="3"/>
          <w:lang w:eastAsia="ja-JP" w:bidi="fa-IR"/>
        </w:rPr>
      </w:pPr>
      <w:r w:rsidRPr="00ED31B7">
        <w:rPr>
          <w:rFonts w:eastAsia="Andale Sans UI"/>
          <w:color w:val="000000"/>
          <w:spacing w:val="-6"/>
          <w:kern w:val="3"/>
          <w:lang w:eastAsia="ja-JP" w:bidi="fa-IR"/>
        </w:rPr>
        <w:t xml:space="preserve">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E426AB" w:rsidRPr="00ED31B7" w:rsidRDefault="00E426AB" w:rsidP="00093BBE">
      <w:pPr>
        <w:widowControl w:val="0"/>
        <w:numPr>
          <w:ilvl w:val="0"/>
          <w:numId w:val="36"/>
        </w:numPr>
        <w:suppressAutoHyphens/>
        <w:autoSpaceDE w:val="0"/>
        <w:autoSpaceDN w:val="0"/>
        <w:ind w:right="-2" w:firstLine="567"/>
        <w:jc w:val="both"/>
        <w:textAlignment w:val="baseline"/>
        <w:rPr>
          <w:rFonts w:eastAsia="Times New Roman CYR"/>
          <w:color w:val="000000"/>
          <w:spacing w:val="-6"/>
          <w:kern w:val="3"/>
          <w:lang w:eastAsia="ja-JP" w:bidi="fa-IR"/>
        </w:rPr>
      </w:pPr>
      <w:r w:rsidRPr="00ED31B7">
        <w:rPr>
          <w:rFonts w:eastAsia="Andale Sans UI"/>
          <w:color w:val="000000"/>
          <w:spacing w:val="-6"/>
          <w:kern w:val="3"/>
          <w:lang w:eastAsia="ja-JP" w:bidi="fa-IR"/>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E426AB" w:rsidRPr="00ED31B7" w:rsidRDefault="00E426AB" w:rsidP="005E65FB">
      <w:pPr>
        <w:widowControl w:val="0"/>
        <w:numPr>
          <w:ilvl w:val="2"/>
          <w:numId w:val="47"/>
        </w:numPr>
        <w:ind w:left="0" w:right="-2" w:firstLine="567"/>
        <w:jc w:val="both"/>
        <w:rPr>
          <w:color w:val="000000"/>
          <w:spacing w:val="-6"/>
        </w:rPr>
      </w:pPr>
      <w:r w:rsidRPr="00ED31B7">
        <w:rPr>
          <w:color w:val="000000"/>
          <w:spacing w:val="-6"/>
        </w:rPr>
        <w:t>Опись документов и материалов, представленных Участником конкурса в двух экземплярах (оригинал и копия), удостоверенную подписью и печатью Участника конкурса;</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w:t>
      </w:r>
      <w:r w:rsidRPr="00ED31B7">
        <w:rPr>
          <w:spacing w:val="-6"/>
        </w:rPr>
        <w:t>в пунктах 6.1.2 – 6.1.3 Конкурсной документации, представляет каждое из указанных юридических лиц, а документы, указанные в пункте 6.1.1, 6.2.1, 6.2.2</w:t>
      </w:r>
      <w:r w:rsidRPr="00ED31B7">
        <w:rPr>
          <w:color w:val="000000"/>
          <w:spacing w:val="-6"/>
        </w:rPr>
        <w:t xml:space="preserve"> Конкурсной документации, – одно из указанных юридических лиц.</w:t>
      </w:r>
    </w:p>
    <w:p w:rsidR="00E426AB" w:rsidRPr="00ED31B7" w:rsidRDefault="00E426AB" w:rsidP="00E426AB">
      <w:pPr>
        <w:autoSpaceDE w:val="0"/>
        <w:autoSpaceDN w:val="0"/>
        <w:adjustRightInd w:val="0"/>
        <w:ind w:right="-2" w:firstLine="567"/>
        <w:jc w:val="both"/>
        <w:rPr>
          <w:rFonts w:eastAsia="Times New Roman CYR"/>
          <w:color w:val="000000"/>
          <w:spacing w:val="-6"/>
        </w:rPr>
      </w:pPr>
    </w:p>
    <w:p w:rsidR="00E426AB" w:rsidRPr="00ED31B7" w:rsidRDefault="00E426AB" w:rsidP="005E65FB">
      <w:pPr>
        <w:keepNext/>
        <w:numPr>
          <w:ilvl w:val="0"/>
          <w:numId w:val="47"/>
        </w:numPr>
        <w:ind w:left="0" w:right="-2" w:firstLine="567"/>
        <w:jc w:val="center"/>
        <w:outlineLvl w:val="0"/>
        <w:rPr>
          <w:b/>
          <w:spacing w:val="-6"/>
          <w:kern w:val="28"/>
        </w:rPr>
      </w:pPr>
      <w:bookmarkStart w:id="11" w:name="_Toc472322246"/>
      <w:r w:rsidRPr="00ED31B7">
        <w:rPr>
          <w:b/>
          <w:spacing w:val="-6"/>
          <w:kern w:val="28"/>
        </w:rPr>
        <w:t>Сообщение о проведении Конкурса</w:t>
      </w:r>
      <w:bookmarkEnd w:id="11"/>
    </w:p>
    <w:p w:rsidR="00E426AB" w:rsidRPr="00ED31B7" w:rsidRDefault="00E426AB" w:rsidP="00E426AB">
      <w:pPr>
        <w:widowControl w:val="0"/>
        <w:suppressAutoHyphens/>
        <w:autoSpaceDE w:val="0"/>
        <w:autoSpaceDN w:val="0"/>
        <w:ind w:right="-2" w:firstLine="567"/>
        <w:jc w:val="both"/>
        <w:textAlignment w:val="baseline"/>
        <w:rPr>
          <w:color w:val="000000"/>
          <w:spacing w:val="-6"/>
          <w:kern w:val="3"/>
          <w:lang w:eastAsia="ja-JP" w:bidi="fa-IR"/>
        </w:rPr>
      </w:pPr>
    </w:p>
    <w:p w:rsidR="00E426AB" w:rsidRPr="00ED31B7" w:rsidRDefault="00E426AB" w:rsidP="000F69E4">
      <w:pPr>
        <w:autoSpaceDE w:val="0"/>
        <w:autoSpaceDN w:val="0"/>
        <w:adjustRightInd w:val="0"/>
        <w:ind w:firstLine="709"/>
        <w:jc w:val="both"/>
        <w:outlineLvl w:val="1"/>
        <w:rPr>
          <w:iCs/>
        </w:rPr>
      </w:pPr>
      <w:r w:rsidRPr="00ED31B7">
        <w:rPr>
          <w:color w:val="000000"/>
        </w:rPr>
        <w:t xml:space="preserve">7.1. Официальное сообщение о проведении открытого конкурса на право заключения концессионного соглашения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9A5908">
          <w:rPr>
            <w:color w:val="0000FF"/>
            <w:u w:val="single"/>
          </w:rPr>
          <w:t>www.torgi.gov.ru</w:t>
        </w:r>
      </w:hyperlink>
      <w:r w:rsidRPr="00ED31B7">
        <w:rPr>
          <w:color w:val="000000"/>
        </w:rPr>
        <w:t xml:space="preserve"> и размещается </w:t>
      </w:r>
      <w:r w:rsidR="00C472F6" w:rsidRPr="00ED31B7">
        <w:t xml:space="preserve">в информационно-телекоммуникационной сети «Интернет»: </w:t>
      </w:r>
      <w:r w:rsidR="00B92849" w:rsidRPr="00ED31B7">
        <w:rPr>
          <w:u w:val="single"/>
        </w:rPr>
        <w:t>http://spkarabash.ru</w:t>
      </w:r>
      <w:r w:rsidRPr="00ED31B7">
        <w:t>не менее чем за тридцать рабочих дней до дня истечения срока представления заявок на участие в конкурсе.</w:t>
      </w:r>
    </w:p>
    <w:p w:rsidR="00E426AB" w:rsidRPr="00ED31B7" w:rsidRDefault="00E426AB" w:rsidP="00E426AB">
      <w:pPr>
        <w:ind w:right="-2" w:firstLine="567"/>
        <w:jc w:val="both"/>
        <w:rPr>
          <w:color w:val="000000"/>
          <w:spacing w:val="-6"/>
        </w:rPr>
      </w:pPr>
    </w:p>
    <w:p w:rsidR="00E426AB" w:rsidRPr="00ED31B7" w:rsidRDefault="009A5908" w:rsidP="005E65FB">
      <w:pPr>
        <w:keepNext/>
        <w:numPr>
          <w:ilvl w:val="0"/>
          <w:numId w:val="47"/>
        </w:numPr>
        <w:ind w:left="0" w:right="-2" w:firstLine="567"/>
        <w:jc w:val="center"/>
        <w:outlineLvl w:val="0"/>
        <w:rPr>
          <w:b/>
          <w:spacing w:val="-6"/>
          <w:kern w:val="28"/>
        </w:rPr>
      </w:pPr>
      <w:bookmarkStart w:id="12" w:name="_Toc472322247"/>
      <w:r>
        <w:rPr>
          <w:b/>
          <w:spacing w:val="-6"/>
          <w:kern w:val="28"/>
        </w:rPr>
        <w:t xml:space="preserve"> </w:t>
      </w:r>
      <w:r w:rsidR="00E426AB" w:rsidRPr="00ED31B7">
        <w:rPr>
          <w:b/>
          <w:spacing w:val="-6"/>
          <w:kern w:val="28"/>
        </w:rPr>
        <w:t>Порядок представления Заявок и предъявляемые к ним требования</w:t>
      </w:r>
      <w:bookmarkEnd w:id="12"/>
    </w:p>
    <w:p w:rsidR="00E426AB" w:rsidRPr="00ED31B7" w:rsidRDefault="00E426AB" w:rsidP="00E426AB">
      <w:pPr>
        <w:ind w:right="-2" w:firstLine="567"/>
        <w:rPr>
          <w:spacing w:val="-6"/>
        </w:rPr>
      </w:pP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lastRenderedPageBreak/>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w:t>
      </w:r>
      <w:r w:rsidRPr="00ED31B7">
        <w:rPr>
          <w:color w:val="000000"/>
          <w:spacing w:val="-6"/>
        </w:rPr>
        <w:sym w:font="Symbol" w:char="F02D"/>
      </w:r>
      <w:r w:rsidRPr="00ED31B7">
        <w:rPr>
          <w:color w:val="000000"/>
          <w:spacing w:val="-6"/>
        </w:rPr>
        <w:t xml:space="preserve">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7B7069" w:rsidRPr="00ED31B7" w:rsidRDefault="00E426AB" w:rsidP="007B7069">
      <w:pPr>
        <w:autoSpaceDE w:val="0"/>
        <w:autoSpaceDN w:val="0"/>
        <w:adjustRightInd w:val="0"/>
        <w:ind w:firstLine="708"/>
        <w:jc w:val="both"/>
        <w:rPr>
          <w:rFonts w:eastAsia="Calibri"/>
          <w:color w:val="000000"/>
          <w:lang w:eastAsia="en-US"/>
        </w:rPr>
      </w:pPr>
      <w:r w:rsidRPr="00ED31B7">
        <w:rPr>
          <w:color w:val="000000"/>
          <w:spacing w:val="-6"/>
        </w:rPr>
        <w:t>Заявки представляются в Конкурсную комиссию в запечатанных конвертах с пометкой  «</w:t>
      </w:r>
      <w:r w:rsidRPr="00ED31B7">
        <w:rPr>
          <w:color w:val="000000"/>
        </w:rPr>
        <w:t xml:space="preserve">ЗАЯВКА на участие в конкурсе на право заключения концессионного соглашения в отношении </w:t>
      </w:r>
      <w:r w:rsidRPr="00ED31B7">
        <w:t xml:space="preserve">объектов </w:t>
      </w:r>
      <w:r w:rsidR="003562AE" w:rsidRPr="00ED31B7">
        <w:t>водоснабжения</w:t>
      </w:r>
      <w:r w:rsidR="005157FA" w:rsidRPr="00ED31B7">
        <w:t xml:space="preserve"> находящихся в собственности</w:t>
      </w:r>
      <w:r w:rsidR="008B7598">
        <w:t xml:space="preserve"> </w:t>
      </w:r>
      <w:r w:rsidR="007B7069" w:rsidRPr="00ED31B7">
        <w:t xml:space="preserve">сельского поселения </w:t>
      </w:r>
      <w:r w:rsidR="003562AE" w:rsidRPr="00ED31B7">
        <w:t>Карабашевский</w:t>
      </w:r>
      <w:r w:rsidR="007B7069" w:rsidRPr="00ED31B7">
        <w:t xml:space="preserve"> с</w:t>
      </w:r>
      <w:r w:rsidR="008B7598">
        <w:t>ельсовет муници</w:t>
      </w:r>
      <w:r w:rsidR="002D7325" w:rsidRPr="00ED31B7">
        <w:t>п</w:t>
      </w:r>
      <w:r w:rsidR="00B92849" w:rsidRPr="00ED31B7">
        <w:t>а</w:t>
      </w:r>
      <w:r w:rsidR="002D7325" w:rsidRPr="00ED31B7">
        <w:t xml:space="preserve">льного района </w:t>
      </w:r>
      <w:r w:rsidR="00B92849" w:rsidRPr="00ED31B7">
        <w:t>Илишевский район</w:t>
      </w:r>
      <w:r w:rsidR="007B7069" w:rsidRPr="00ED31B7">
        <w:t xml:space="preserve"> Республики Башкортостан</w:t>
      </w:r>
    </w:p>
    <w:p w:rsidR="00E426AB" w:rsidRPr="00ED31B7" w:rsidRDefault="00E426AB" w:rsidP="009C2C17">
      <w:pPr>
        <w:widowControl w:val="0"/>
        <w:ind w:right="-2"/>
        <w:jc w:val="both"/>
        <w:rPr>
          <w:color w:val="000000"/>
          <w:spacing w:val="-6"/>
        </w:rPr>
      </w:pPr>
      <w:r w:rsidRPr="00ED31B7">
        <w:rPr>
          <w:color w:val="000000"/>
          <w:spacing w:val="-6"/>
        </w:rPr>
        <w:t>На конверте с Заявкой также указывается наименование и адрес Заявителя.</w:t>
      </w:r>
    </w:p>
    <w:p w:rsidR="00E426AB" w:rsidRPr="00ED31B7" w:rsidRDefault="00E426AB" w:rsidP="005E65FB">
      <w:pPr>
        <w:widowControl w:val="0"/>
        <w:numPr>
          <w:ilvl w:val="1"/>
          <w:numId w:val="47"/>
        </w:numPr>
        <w:ind w:left="0" w:right="-2" w:firstLine="567"/>
        <w:jc w:val="both"/>
        <w:rPr>
          <w:spacing w:val="-6"/>
        </w:rPr>
      </w:pPr>
      <w:r w:rsidRPr="00ED31B7">
        <w:rPr>
          <w:spacing w:val="-6"/>
        </w:rPr>
        <w:t>Конверт на местах склейки должен быть подписан уполномоченным лицом Заявителя и пропечатан печатью Заявителя (при ее наличии).</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E426AB" w:rsidRPr="00ED31B7" w:rsidRDefault="00E426AB" w:rsidP="005E65FB">
      <w:pPr>
        <w:widowControl w:val="0"/>
        <w:numPr>
          <w:ilvl w:val="1"/>
          <w:numId w:val="47"/>
        </w:numPr>
        <w:ind w:left="0" w:right="-2" w:firstLine="567"/>
        <w:jc w:val="both"/>
        <w:rPr>
          <w:color w:val="000000"/>
          <w:spacing w:val="-6"/>
        </w:rPr>
      </w:pPr>
      <w:r w:rsidRPr="00ED31B7">
        <w:rPr>
          <w:spacing w:val="-6"/>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E426AB" w:rsidRPr="00ED31B7" w:rsidRDefault="00E426AB" w:rsidP="00E426AB">
      <w:pPr>
        <w:ind w:right="-2" w:firstLine="544"/>
        <w:jc w:val="both"/>
      </w:pPr>
      <w:r w:rsidRPr="00ED31B7">
        <w:rPr>
          <w:bCs/>
          <w:color w:val="000000"/>
          <w:spacing w:val="-6"/>
        </w:rPr>
        <w:t xml:space="preserve">8.11. </w:t>
      </w:r>
      <w:r w:rsidRPr="00ED31B7">
        <w:t>Заявка также должна содержать сведения о лицах:</w:t>
      </w:r>
    </w:p>
    <w:p w:rsidR="00E426AB" w:rsidRPr="00ED31B7" w:rsidRDefault="00E426AB" w:rsidP="00E426AB">
      <w:pPr>
        <w:ind w:right="-2" w:firstLine="544"/>
        <w:jc w:val="both"/>
      </w:pPr>
      <w:r w:rsidRPr="00ED31B7">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E426AB" w:rsidRPr="00ED31B7" w:rsidRDefault="00E426AB" w:rsidP="00E426AB">
      <w:pPr>
        <w:ind w:right="-2" w:firstLine="544"/>
        <w:jc w:val="both"/>
      </w:pPr>
      <w:r w:rsidRPr="00ED31B7">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E426AB" w:rsidRPr="00ED31B7" w:rsidRDefault="00E426AB" w:rsidP="00E426AB">
      <w:pPr>
        <w:ind w:right="-2" w:firstLine="544"/>
        <w:jc w:val="both"/>
      </w:pPr>
      <w:r w:rsidRPr="00ED31B7">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E426AB" w:rsidRPr="00ED31B7" w:rsidRDefault="00E426AB" w:rsidP="00E426AB">
      <w:pPr>
        <w:ind w:right="-2" w:firstLine="544"/>
        <w:jc w:val="both"/>
      </w:pPr>
      <w:r w:rsidRPr="00ED31B7">
        <w:t>4) которые осуществляют полномочия управляющей компании заявителя;</w:t>
      </w:r>
    </w:p>
    <w:p w:rsidR="00E426AB" w:rsidRPr="00ED31B7" w:rsidRDefault="00E426AB" w:rsidP="00E426AB">
      <w:pPr>
        <w:ind w:right="-2" w:firstLine="544"/>
        <w:jc w:val="both"/>
      </w:pPr>
      <w:r w:rsidRPr="00ED31B7">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E426AB" w:rsidRPr="00ED31B7" w:rsidRDefault="00E426AB" w:rsidP="00E426AB">
      <w:pPr>
        <w:autoSpaceDE w:val="0"/>
        <w:autoSpaceDN w:val="0"/>
        <w:adjustRightInd w:val="0"/>
        <w:ind w:right="-2" w:firstLine="567"/>
        <w:jc w:val="both"/>
        <w:rPr>
          <w:bCs/>
          <w:color w:val="000000"/>
          <w:spacing w:val="-6"/>
        </w:rPr>
      </w:pPr>
    </w:p>
    <w:p w:rsidR="00E426AB" w:rsidRPr="00ED31B7" w:rsidRDefault="00E426AB" w:rsidP="005E65FB">
      <w:pPr>
        <w:keepNext/>
        <w:numPr>
          <w:ilvl w:val="0"/>
          <w:numId w:val="47"/>
        </w:numPr>
        <w:ind w:left="0" w:right="-2" w:firstLine="567"/>
        <w:jc w:val="center"/>
        <w:outlineLvl w:val="0"/>
        <w:rPr>
          <w:b/>
          <w:spacing w:val="-6"/>
          <w:kern w:val="28"/>
        </w:rPr>
      </w:pPr>
      <w:bookmarkStart w:id="13" w:name="_Toc472322248"/>
      <w:r w:rsidRPr="00ED31B7">
        <w:rPr>
          <w:b/>
          <w:spacing w:val="-6"/>
          <w:kern w:val="28"/>
        </w:rPr>
        <w:t>Место и срок предоставления Заявок</w:t>
      </w:r>
      <w:bookmarkEnd w:id="13"/>
    </w:p>
    <w:p w:rsidR="00E426AB" w:rsidRPr="00ED31B7" w:rsidRDefault="00E426AB" w:rsidP="00E426AB">
      <w:pPr>
        <w:autoSpaceDE w:val="0"/>
        <w:autoSpaceDN w:val="0"/>
        <w:adjustRightInd w:val="0"/>
        <w:ind w:right="-2" w:firstLine="567"/>
        <w:jc w:val="center"/>
        <w:rPr>
          <w:spacing w:val="-6"/>
        </w:rPr>
      </w:pPr>
    </w:p>
    <w:p w:rsidR="00E426AB" w:rsidRPr="00ED31B7" w:rsidRDefault="00E426AB" w:rsidP="009C2C17">
      <w:pPr>
        <w:autoSpaceDE w:val="0"/>
        <w:autoSpaceDN w:val="0"/>
        <w:adjustRightInd w:val="0"/>
        <w:ind w:firstLine="708"/>
        <w:jc w:val="both"/>
        <w:rPr>
          <w:rFonts w:eastAsia="Calibri"/>
          <w:color w:val="000000"/>
          <w:lang w:eastAsia="en-US"/>
        </w:rPr>
      </w:pPr>
      <w:r w:rsidRPr="00ED31B7">
        <w:rPr>
          <w:color w:val="000000"/>
          <w:spacing w:val="-6"/>
        </w:rPr>
        <w:t>Заявка должна быть представлена в Конкурсную комиссию по адресу:</w:t>
      </w:r>
      <w:r w:rsidR="008B7598">
        <w:rPr>
          <w:color w:val="000000"/>
          <w:spacing w:val="-6"/>
        </w:rPr>
        <w:t xml:space="preserve">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0F69E4" w:rsidRPr="00ED31B7">
        <w:rPr>
          <w:color w:val="000000"/>
        </w:rPr>
        <w:t xml:space="preserve">, улица </w:t>
      </w:r>
      <w:r w:rsidR="00DB442B" w:rsidRPr="00ED31B7">
        <w:rPr>
          <w:color w:val="000000"/>
        </w:rPr>
        <w:t>Мира дом 54</w:t>
      </w:r>
      <w:r w:rsidR="008B7598">
        <w:rPr>
          <w:color w:val="000000"/>
        </w:rPr>
        <w:t xml:space="preserve"> </w:t>
      </w:r>
      <w:r w:rsidRPr="00ED31B7">
        <w:rPr>
          <w:color w:val="000000"/>
        </w:rPr>
        <w:t xml:space="preserve">в рабочие дни в рабочее время </w:t>
      </w:r>
      <w:r w:rsidRPr="009A5908">
        <w:rPr>
          <w:b/>
          <w:color w:val="000000"/>
        </w:rPr>
        <w:t xml:space="preserve">с 9 час 00 мин </w:t>
      </w:r>
      <w:r w:rsidR="009A5908" w:rsidRPr="009A5908">
        <w:rPr>
          <w:b/>
          <w:color w:val="000000"/>
        </w:rPr>
        <w:t>07</w:t>
      </w:r>
      <w:r w:rsidR="0091613E" w:rsidRPr="009A5908">
        <w:rPr>
          <w:b/>
          <w:color w:val="000000"/>
        </w:rPr>
        <w:t>.</w:t>
      </w:r>
      <w:r w:rsidR="00FE2054" w:rsidRPr="009A5908">
        <w:rPr>
          <w:b/>
          <w:color w:val="000000"/>
        </w:rPr>
        <w:t>10</w:t>
      </w:r>
      <w:r w:rsidRPr="009A5908">
        <w:rPr>
          <w:b/>
          <w:color w:val="000000"/>
        </w:rPr>
        <w:t>.</w:t>
      </w:r>
      <w:r w:rsidR="009F1E33" w:rsidRPr="009A5908">
        <w:rPr>
          <w:b/>
          <w:color w:val="000000"/>
        </w:rPr>
        <w:t>202</w:t>
      </w:r>
      <w:r w:rsidR="00FE2054" w:rsidRPr="009A5908">
        <w:rPr>
          <w:b/>
          <w:color w:val="000000"/>
        </w:rPr>
        <w:t>1</w:t>
      </w:r>
      <w:r w:rsidR="00891C82" w:rsidRPr="009A5908">
        <w:rPr>
          <w:b/>
          <w:color w:val="000000"/>
        </w:rPr>
        <w:t xml:space="preserve">г. до </w:t>
      </w:r>
      <w:r w:rsidR="009A5908" w:rsidRPr="009A5908">
        <w:rPr>
          <w:b/>
          <w:color w:val="000000"/>
        </w:rPr>
        <w:t>18</w:t>
      </w:r>
      <w:r w:rsidR="00891C82" w:rsidRPr="009A5908">
        <w:rPr>
          <w:b/>
          <w:color w:val="000000"/>
        </w:rPr>
        <w:t xml:space="preserve"> час 00 мин </w:t>
      </w:r>
      <w:r w:rsidR="00FE2054" w:rsidRPr="009A5908">
        <w:rPr>
          <w:b/>
          <w:color w:val="000000"/>
        </w:rPr>
        <w:t>23</w:t>
      </w:r>
      <w:r w:rsidR="0091613E" w:rsidRPr="009A5908">
        <w:rPr>
          <w:b/>
          <w:color w:val="000000"/>
        </w:rPr>
        <w:t>.</w:t>
      </w:r>
      <w:r w:rsidR="00FE2054" w:rsidRPr="009A5908">
        <w:rPr>
          <w:b/>
          <w:color w:val="000000"/>
        </w:rPr>
        <w:t>11</w:t>
      </w:r>
      <w:r w:rsidRPr="009A5908">
        <w:rPr>
          <w:b/>
          <w:color w:val="000000"/>
        </w:rPr>
        <w:t>.</w:t>
      </w:r>
      <w:r w:rsidR="009F1E33" w:rsidRPr="009A5908">
        <w:rPr>
          <w:b/>
          <w:color w:val="000000"/>
        </w:rPr>
        <w:t>202</w:t>
      </w:r>
      <w:r w:rsidR="00FE2054" w:rsidRPr="009A5908">
        <w:rPr>
          <w:b/>
          <w:color w:val="000000"/>
        </w:rPr>
        <w:t>1</w:t>
      </w:r>
      <w:r w:rsidRPr="009A5908">
        <w:rPr>
          <w:b/>
          <w:color w:val="000000"/>
        </w:rPr>
        <w:t xml:space="preserve"> г.</w:t>
      </w:r>
      <w:r w:rsidRPr="00ED31B7">
        <w:rPr>
          <w:color w:val="000000"/>
        </w:rPr>
        <w:t xml:space="preserve"> (время местное). </w:t>
      </w:r>
      <w:r w:rsidRPr="00ED31B7">
        <w:rPr>
          <w:color w:val="000000"/>
          <w:spacing w:val="-6"/>
        </w:rPr>
        <w:lastRenderedPageBreak/>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E426AB" w:rsidRPr="00ED31B7" w:rsidRDefault="00E426AB" w:rsidP="00E426AB">
      <w:pPr>
        <w:ind w:right="-2" w:firstLine="540"/>
        <w:jc w:val="both"/>
        <w:rPr>
          <w:rFonts w:ascii="Verdana" w:hAnsi="Verdana"/>
        </w:rPr>
      </w:pPr>
      <w:r w:rsidRPr="00ED31B7">
        <w:rPr>
          <w:rFonts w:eastAsia="Times New Roman CYR"/>
          <w:color w:val="000000"/>
          <w:spacing w:val="-6"/>
        </w:rPr>
        <w:t xml:space="preserve">9.4. </w:t>
      </w:r>
      <w:r w:rsidRPr="00ED31B7">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E426AB" w:rsidRPr="00ED31B7" w:rsidRDefault="00E426AB" w:rsidP="00E426AB">
      <w:pPr>
        <w:widowControl w:val="0"/>
        <w:ind w:right="-2" w:firstLine="567"/>
        <w:jc w:val="both"/>
        <w:rPr>
          <w:rFonts w:eastAsia="Times New Roman CYR"/>
          <w:color w:val="000000"/>
          <w:spacing w:val="-6"/>
        </w:rPr>
      </w:pPr>
    </w:p>
    <w:p w:rsidR="00E426AB" w:rsidRPr="00ED31B7" w:rsidRDefault="00E426AB" w:rsidP="005E65FB">
      <w:pPr>
        <w:keepNext/>
        <w:numPr>
          <w:ilvl w:val="0"/>
          <w:numId w:val="47"/>
        </w:numPr>
        <w:ind w:left="0" w:right="-2" w:firstLine="567"/>
        <w:jc w:val="center"/>
        <w:outlineLvl w:val="0"/>
        <w:rPr>
          <w:b/>
          <w:spacing w:val="-6"/>
          <w:kern w:val="28"/>
        </w:rPr>
      </w:pPr>
      <w:bookmarkStart w:id="14" w:name="_Toc472322249"/>
      <w:r w:rsidRPr="00ED31B7">
        <w:rPr>
          <w:b/>
          <w:spacing w:val="-6"/>
          <w:kern w:val="28"/>
        </w:rPr>
        <w:t>Порядок, место и срок предоставления Конкурсной документации</w:t>
      </w:r>
      <w:bookmarkEnd w:id="14"/>
    </w:p>
    <w:p w:rsidR="00E426AB" w:rsidRPr="00ED31B7" w:rsidRDefault="00E426AB" w:rsidP="00E426AB">
      <w:pPr>
        <w:ind w:right="-2" w:firstLine="567"/>
        <w:jc w:val="both"/>
        <w:rPr>
          <w:rFonts w:eastAsia="Times New Roman CYR"/>
          <w:bCs/>
          <w:color w:val="000000"/>
          <w:spacing w:val="-6"/>
        </w:rPr>
      </w:pPr>
    </w:p>
    <w:p w:rsidR="00E426AB" w:rsidRPr="00ED31B7" w:rsidRDefault="00E426AB" w:rsidP="009C2C17">
      <w:pPr>
        <w:autoSpaceDE w:val="0"/>
        <w:autoSpaceDN w:val="0"/>
        <w:adjustRightInd w:val="0"/>
        <w:ind w:firstLine="708"/>
        <w:jc w:val="both"/>
        <w:rPr>
          <w:rFonts w:eastAsia="Calibri"/>
          <w:color w:val="000000"/>
          <w:lang w:eastAsia="en-US"/>
        </w:rPr>
      </w:pPr>
      <w:r w:rsidRPr="00ED31B7">
        <w:rPr>
          <w:color w:val="000000"/>
          <w:spacing w:val="-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9C2C17" w:rsidRPr="00ED31B7">
        <w:rPr>
          <w:color w:val="000000"/>
        </w:rPr>
        <w:t xml:space="preserve">, улица </w:t>
      </w:r>
      <w:r w:rsidR="00DB442B" w:rsidRPr="00ED31B7">
        <w:rPr>
          <w:color w:val="000000"/>
        </w:rPr>
        <w:t>Мира дом 54</w:t>
      </w:r>
      <w:r w:rsidRPr="00ED31B7">
        <w:rPr>
          <w:color w:val="000000"/>
        </w:rPr>
        <w:t>, в рабочие дни в рабочее время со дня опубликования сообщения о проведении Конкурса в течение 3 (трех) рабочих дней с даты получения соответствующего заявления.</w:t>
      </w:r>
    </w:p>
    <w:p w:rsidR="002D7325" w:rsidRPr="00ED31B7" w:rsidRDefault="00E426AB" w:rsidP="005E65FB">
      <w:pPr>
        <w:numPr>
          <w:ilvl w:val="1"/>
          <w:numId w:val="47"/>
        </w:numPr>
        <w:autoSpaceDE w:val="0"/>
        <w:autoSpaceDN w:val="0"/>
        <w:adjustRightInd w:val="0"/>
        <w:ind w:left="0" w:firstLine="567"/>
        <w:jc w:val="both"/>
        <w:outlineLvl w:val="1"/>
        <w:rPr>
          <w:iCs/>
          <w:u w:val="single"/>
        </w:rPr>
      </w:pPr>
      <w:r w:rsidRPr="009A5908">
        <w:rPr>
          <w:color w:val="000000"/>
          <w:spacing w:val="-6"/>
        </w:rPr>
        <w:t xml:space="preserve">Конкурсная документация размещается на </w:t>
      </w:r>
      <w:r w:rsidRPr="009A5908">
        <w:rPr>
          <w:rFonts w:eastAsia="Times New Roman CYR"/>
          <w:color w:val="000000"/>
          <w:spacing w:val="-6"/>
        </w:rPr>
        <w:t>официальном сайте</w:t>
      </w:r>
      <w:r w:rsidR="008B7598" w:rsidRPr="009A5908">
        <w:rPr>
          <w:rFonts w:eastAsia="Times New Roman CYR"/>
          <w:color w:val="000000"/>
          <w:spacing w:val="-6"/>
        </w:rPr>
        <w:t xml:space="preserve"> </w:t>
      </w:r>
      <w:r w:rsidRPr="009A5908">
        <w:rPr>
          <w:spacing w:val="-6"/>
        </w:rPr>
        <w:t>Российской Федерации</w:t>
      </w:r>
      <w:r w:rsidRPr="009A5908">
        <w:rPr>
          <w:color w:val="000000"/>
          <w:spacing w:val="-6"/>
        </w:rPr>
        <w:t xml:space="preserve"> в информационно-телекоммуникационной сети "Интернет" для размещения информации о проведении торгов (</w:t>
      </w:r>
      <w:r w:rsidRPr="009A5908">
        <w:rPr>
          <w:spacing w:val="-6"/>
        </w:rPr>
        <w:t>www.torgi.gov.ru)</w:t>
      </w:r>
      <w:r w:rsidRPr="00ED31B7">
        <w:rPr>
          <w:color w:val="000000"/>
          <w:spacing w:val="-6"/>
        </w:rPr>
        <w:t xml:space="preserve"> и </w:t>
      </w:r>
      <w:r w:rsidR="007F65E5" w:rsidRPr="00ED31B7">
        <w:t>в информационно-телекоммуникационной сети «Интернет</w:t>
      </w:r>
      <w:r w:rsidR="007F65E5" w:rsidRPr="00ED31B7">
        <w:rPr>
          <w:u w:val="single"/>
        </w:rPr>
        <w:t xml:space="preserve">»: </w:t>
      </w:r>
      <w:r w:rsidR="00B92849" w:rsidRPr="00ED31B7">
        <w:rPr>
          <w:u w:val="single"/>
        </w:rPr>
        <w:t>http://spkarabash.ru</w:t>
      </w:r>
    </w:p>
    <w:p w:rsidR="00E426AB" w:rsidRPr="00ED31B7" w:rsidRDefault="00E426AB" w:rsidP="005E65FB">
      <w:pPr>
        <w:widowControl w:val="0"/>
        <w:numPr>
          <w:ilvl w:val="1"/>
          <w:numId w:val="47"/>
        </w:numPr>
        <w:ind w:left="0" w:right="-2" w:firstLine="567"/>
        <w:jc w:val="both"/>
        <w:rPr>
          <w:color w:val="FF0000"/>
          <w:spacing w:val="-6"/>
        </w:rPr>
      </w:pPr>
      <w:r w:rsidRPr="00ED31B7">
        <w:rPr>
          <w:color w:val="000000"/>
          <w:spacing w:val="-6"/>
        </w:rPr>
        <w:t>Плата за предоставление Конкурсной документации не взимается.</w:t>
      </w:r>
    </w:p>
    <w:p w:rsidR="00E426AB" w:rsidRPr="00ED31B7" w:rsidRDefault="00E426AB" w:rsidP="00E426AB">
      <w:pPr>
        <w:ind w:right="-2" w:firstLine="567"/>
        <w:jc w:val="both"/>
        <w:rPr>
          <w:color w:val="000000"/>
          <w:spacing w:val="-6"/>
        </w:rPr>
      </w:pPr>
    </w:p>
    <w:p w:rsidR="00E426AB" w:rsidRPr="00ED31B7" w:rsidRDefault="00E426AB" w:rsidP="005E65FB">
      <w:pPr>
        <w:keepNext/>
        <w:numPr>
          <w:ilvl w:val="0"/>
          <w:numId w:val="47"/>
        </w:numPr>
        <w:spacing w:line="240" w:lineRule="exact"/>
        <w:ind w:left="0" w:right="-2" w:firstLine="567"/>
        <w:jc w:val="center"/>
        <w:outlineLvl w:val="0"/>
        <w:rPr>
          <w:b/>
          <w:spacing w:val="-6"/>
          <w:kern w:val="28"/>
        </w:rPr>
      </w:pPr>
      <w:bookmarkStart w:id="15" w:name="_Toc472322250"/>
      <w:r w:rsidRPr="00ED31B7">
        <w:rPr>
          <w:b/>
          <w:spacing w:val="-6"/>
          <w:kern w:val="28"/>
        </w:rPr>
        <w:t>Порядок предоставления разъяснений положений Конкурсной документации</w:t>
      </w:r>
      <w:bookmarkEnd w:id="15"/>
    </w:p>
    <w:p w:rsidR="00E426AB" w:rsidRPr="00ED31B7" w:rsidRDefault="00E426AB" w:rsidP="00E426AB">
      <w:pPr>
        <w:widowControl w:val="0"/>
        <w:suppressAutoHyphens/>
        <w:autoSpaceDE w:val="0"/>
        <w:autoSpaceDN w:val="0"/>
        <w:spacing w:line="240" w:lineRule="exact"/>
        <w:ind w:right="-2" w:firstLine="567"/>
        <w:jc w:val="center"/>
        <w:textAlignment w:val="baseline"/>
        <w:rPr>
          <w:rFonts w:eastAsia="Times New Roman CYR"/>
          <w:color w:val="000000"/>
          <w:spacing w:val="-6"/>
          <w:kern w:val="3"/>
          <w:lang w:eastAsia="ja-JP" w:bidi="fa-IR"/>
        </w:rPr>
      </w:pP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Заявитель вправе обратиться в Конкурсную комиссию за разъяснениями положений Конкурсной документации, оформив запрос письменно.</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Конкурсная комиссия обязана предоставлять разъяснения положений Конкурсной документации по запросу Заявителя, если такой запрос поступил в Конкурсную комиссию не позднее, чем за три рабочих дня до дня истечения срока представления Заявок.</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Разъяснения положений Конкурсной документации направляются Конкурсной комиссией каждому Заявителю не позднее, чем за два рабочих дня до дня истечения срока представления Заявок, с приложением содержания запроса без указания Заявителя, от которого поступил запрос.</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E426AB" w:rsidRPr="00ED31B7" w:rsidRDefault="00E426AB" w:rsidP="005E65FB">
      <w:pPr>
        <w:widowControl w:val="0"/>
        <w:numPr>
          <w:ilvl w:val="1"/>
          <w:numId w:val="47"/>
        </w:numPr>
        <w:ind w:left="0" w:right="-2" w:firstLine="567"/>
        <w:jc w:val="both"/>
        <w:rPr>
          <w:color w:val="000000"/>
          <w:spacing w:val="-6"/>
        </w:rPr>
      </w:pPr>
      <w:r w:rsidRPr="00ED31B7">
        <w:rPr>
          <w:color w:val="000000"/>
          <w:spacing w:val="-6"/>
        </w:rPr>
        <w:t>Конкурсная комиссия настоящим уведомляет, что разъяснения положений Конкурсной документации не должны и не будут изменять ее суть.</w:t>
      </w:r>
    </w:p>
    <w:p w:rsidR="00E426AB" w:rsidRPr="00ED31B7" w:rsidRDefault="00E426AB" w:rsidP="00E426AB">
      <w:pPr>
        <w:widowControl w:val="0"/>
        <w:suppressAutoHyphens/>
        <w:autoSpaceDE w:val="0"/>
        <w:autoSpaceDN w:val="0"/>
        <w:ind w:right="-2" w:firstLine="567"/>
        <w:jc w:val="both"/>
        <w:textAlignment w:val="baseline"/>
        <w:rPr>
          <w:rFonts w:eastAsia="Times New Roman CYR"/>
          <w:color w:val="000000"/>
          <w:spacing w:val="-6"/>
          <w:kern w:val="3"/>
          <w:lang w:eastAsia="ja-JP" w:bidi="fa-IR"/>
        </w:rPr>
      </w:pPr>
    </w:p>
    <w:p w:rsidR="00E426AB" w:rsidRPr="00ED31B7" w:rsidRDefault="00E426AB" w:rsidP="005E65FB">
      <w:pPr>
        <w:keepNext/>
        <w:numPr>
          <w:ilvl w:val="0"/>
          <w:numId w:val="47"/>
        </w:numPr>
        <w:spacing w:line="240" w:lineRule="exact"/>
        <w:ind w:left="0" w:right="-2" w:firstLine="567"/>
        <w:jc w:val="center"/>
        <w:outlineLvl w:val="0"/>
        <w:rPr>
          <w:b/>
          <w:spacing w:val="-6"/>
          <w:kern w:val="28"/>
        </w:rPr>
      </w:pPr>
      <w:bookmarkStart w:id="16" w:name="_Toc472322251"/>
      <w:r w:rsidRPr="00ED31B7">
        <w:rPr>
          <w:b/>
          <w:spacing w:val="-6"/>
          <w:kern w:val="28"/>
        </w:rPr>
        <w:t>Способ обеспечения исполнения Концессионером обязательств по Концессионному соглашению</w:t>
      </w:r>
      <w:bookmarkEnd w:id="16"/>
    </w:p>
    <w:p w:rsidR="00E426AB" w:rsidRPr="00ED31B7" w:rsidRDefault="00E426AB" w:rsidP="00E426AB">
      <w:pPr>
        <w:spacing w:line="240" w:lineRule="exact"/>
        <w:ind w:right="-2" w:firstLine="567"/>
        <w:jc w:val="both"/>
        <w:rPr>
          <w:color w:val="000000"/>
          <w:spacing w:val="-6"/>
        </w:rPr>
      </w:pPr>
    </w:p>
    <w:p w:rsidR="00E426AB" w:rsidRPr="00ED31B7" w:rsidRDefault="00E426AB" w:rsidP="005E65FB">
      <w:pPr>
        <w:widowControl w:val="0"/>
        <w:numPr>
          <w:ilvl w:val="1"/>
          <w:numId w:val="47"/>
        </w:numPr>
        <w:ind w:left="0" w:right="-2" w:firstLine="567"/>
        <w:jc w:val="both"/>
        <w:rPr>
          <w:color w:val="000000"/>
        </w:rPr>
      </w:pPr>
      <w:bookmarkStart w:id="17" w:name="_Toc414487464"/>
      <w:bookmarkStart w:id="18" w:name="_Toc472322252"/>
      <w:r w:rsidRPr="00ED31B7">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003562AE" w:rsidRPr="00ED31B7">
        <w:rPr>
          <w:color w:val="000000"/>
        </w:rPr>
        <w:t>водоснабжения</w:t>
      </w:r>
      <w:r w:rsidRPr="00ED31B7">
        <w:rPr>
          <w:color w:val="000000"/>
        </w:rPr>
        <w:t xml:space="preserve">, централизованные системы горячего водоснабжения, холодного </w:t>
      </w:r>
      <w:r w:rsidRPr="00ED31B7">
        <w:rPr>
          <w:color w:val="000000"/>
        </w:rPr>
        <w:lastRenderedPageBreak/>
        <w:t xml:space="preserve">водоснабжения и (или) водоотведения, отдельные объекты таких систем» требованиям к таким гарантиям. </w:t>
      </w:r>
    </w:p>
    <w:bookmarkEnd w:id="17"/>
    <w:bookmarkEnd w:id="18"/>
    <w:p w:rsidR="00E426AB" w:rsidRPr="00ED31B7" w:rsidRDefault="00E426AB" w:rsidP="00E426AB">
      <w:pPr>
        <w:keepNext/>
        <w:ind w:right="-2" w:firstLine="567"/>
        <w:outlineLvl w:val="0"/>
        <w:rPr>
          <w:b/>
          <w:spacing w:val="-6"/>
          <w:kern w:val="28"/>
        </w:rPr>
      </w:pPr>
    </w:p>
    <w:p w:rsidR="00E426AB" w:rsidRPr="00ED31B7" w:rsidRDefault="00E426AB" w:rsidP="005E65FB">
      <w:pPr>
        <w:keepNext/>
        <w:numPr>
          <w:ilvl w:val="0"/>
          <w:numId w:val="47"/>
        </w:numPr>
        <w:ind w:left="0" w:right="-2" w:firstLine="567"/>
        <w:jc w:val="center"/>
        <w:outlineLvl w:val="0"/>
        <w:rPr>
          <w:b/>
          <w:spacing w:val="-6"/>
          <w:kern w:val="28"/>
        </w:rPr>
      </w:pPr>
      <w:bookmarkStart w:id="19" w:name="_Toc472322253"/>
      <w:r w:rsidRPr="00ED31B7">
        <w:rPr>
          <w:b/>
          <w:spacing w:val="-6"/>
          <w:kern w:val="28"/>
        </w:rPr>
        <w:t>Концессионная плата</w:t>
      </w:r>
      <w:bookmarkEnd w:id="19"/>
    </w:p>
    <w:p w:rsidR="00E426AB" w:rsidRPr="00ED31B7" w:rsidRDefault="00E426AB" w:rsidP="00E426AB">
      <w:pPr>
        <w:ind w:right="-2" w:firstLine="567"/>
        <w:jc w:val="both"/>
        <w:rPr>
          <w:spacing w:val="-6"/>
        </w:rPr>
      </w:pPr>
    </w:p>
    <w:p w:rsidR="00E426AB" w:rsidRPr="00ED31B7" w:rsidRDefault="00E426AB" w:rsidP="005E65FB">
      <w:pPr>
        <w:numPr>
          <w:ilvl w:val="1"/>
          <w:numId w:val="47"/>
        </w:numPr>
        <w:ind w:right="-2"/>
        <w:rPr>
          <w:color w:val="000000"/>
        </w:rPr>
      </w:pPr>
      <w:r w:rsidRPr="00ED31B7">
        <w:rPr>
          <w:color w:val="000000"/>
        </w:rPr>
        <w:t>Концессионная плата не устанавливается.</w:t>
      </w:r>
    </w:p>
    <w:p w:rsidR="00E426AB" w:rsidRPr="00ED31B7" w:rsidRDefault="00E426AB" w:rsidP="00E426AB">
      <w:pPr>
        <w:ind w:right="-2" w:firstLine="567"/>
        <w:rPr>
          <w:spacing w:val="-6"/>
        </w:rPr>
      </w:pPr>
    </w:p>
    <w:p w:rsidR="00E426AB" w:rsidRPr="00ED31B7" w:rsidRDefault="00E426AB" w:rsidP="005E65FB">
      <w:pPr>
        <w:keepNext/>
        <w:numPr>
          <w:ilvl w:val="0"/>
          <w:numId w:val="47"/>
        </w:numPr>
        <w:spacing w:line="240" w:lineRule="exact"/>
        <w:ind w:left="0" w:right="-2" w:firstLine="567"/>
        <w:jc w:val="center"/>
        <w:outlineLvl w:val="0"/>
        <w:rPr>
          <w:b/>
          <w:spacing w:val="-6"/>
          <w:kern w:val="28"/>
        </w:rPr>
      </w:pPr>
      <w:bookmarkStart w:id="20" w:name="_Toc472322254"/>
      <w:r w:rsidRPr="00ED31B7">
        <w:rPr>
          <w:b/>
          <w:spacing w:val="-6"/>
          <w:kern w:val="28"/>
        </w:rPr>
        <w:t>Порядок и срок изменения и (или) отзыва Заявок и Конкурсных предложений</w:t>
      </w:r>
      <w:bookmarkEnd w:id="20"/>
    </w:p>
    <w:p w:rsidR="00E426AB" w:rsidRPr="00ED31B7" w:rsidRDefault="00E426AB" w:rsidP="00E426AB">
      <w:pPr>
        <w:widowControl w:val="0"/>
        <w:suppressAutoHyphens/>
        <w:autoSpaceDE w:val="0"/>
        <w:autoSpaceDN w:val="0"/>
        <w:ind w:right="-2" w:firstLine="567"/>
        <w:jc w:val="both"/>
        <w:textAlignment w:val="baseline"/>
        <w:rPr>
          <w:color w:val="000000"/>
          <w:spacing w:val="-6"/>
          <w:kern w:val="3"/>
          <w:lang w:eastAsia="ja-JP" w:bidi="fa-IR"/>
        </w:rPr>
      </w:pPr>
    </w:p>
    <w:p w:rsidR="00E426AB" w:rsidRPr="00ED31B7" w:rsidRDefault="00E426AB" w:rsidP="000552BC">
      <w:pPr>
        <w:widowControl w:val="0"/>
        <w:numPr>
          <w:ilvl w:val="1"/>
          <w:numId w:val="48"/>
        </w:numPr>
        <w:ind w:right="-2"/>
        <w:jc w:val="both"/>
        <w:rPr>
          <w:color w:val="000000"/>
          <w:spacing w:val="-6"/>
        </w:rPr>
      </w:pPr>
      <w:r w:rsidRPr="00ED31B7">
        <w:rPr>
          <w:color w:val="000000"/>
          <w:spacing w:val="-6"/>
        </w:rPr>
        <w:t xml:space="preserve">Заявитель вправе изменить или отозвать свою Заявку в любое время до истечения срока представления в Конкурсную комиссию Заявок. </w:t>
      </w:r>
    </w:p>
    <w:p w:rsidR="00E426AB" w:rsidRPr="00ED31B7" w:rsidRDefault="00E426AB" w:rsidP="00E426AB">
      <w:pPr>
        <w:widowControl w:val="0"/>
        <w:ind w:right="-2" w:firstLine="567"/>
        <w:jc w:val="both"/>
        <w:rPr>
          <w:color w:val="000000"/>
          <w:spacing w:val="-6"/>
        </w:rPr>
      </w:pPr>
      <w:r w:rsidRPr="00ED31B7">
        <w:rPr>
          <w:color w:val="000000"/>
          <w:spacing w:val="-6"/>
        </w:rPr>
        <w:t>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E426AB" w:rsidRPr="00ED31B7" w:rsidRDefault="00E426AB" w:rsidP="000552BC">
      <w:pPr>
        <w:widowControl w:val="0"/>
        <w:numPr>
          <w:ilvl w:val="1"/>
          <w:numId w:val="48"/>
        </w:numPr>
        <w:ind w:right="-2"/>
        <w:jc w:val="both"/>
        <w:rPr>
          <w:color w:val="000000"/>
          <w:spacing w:val="-6"/>
        </w:rPr>
      </w:pPr>
      <w:r w:rsidRPr="00ED31B7">
        <w:rPr>
          <w:color w:val="000000"/>
          <w:spacing w:val="-6"/>
        </w:rPr>
        <w:t xml:space="preserve">Изменение в Заявку должно быть подготовлено, запечатано, маркировано и доставлено в соответствии с требованиями </w:t>
      </w:r>
      <w:r w:rsidRPr="00ED31B7">
        <w:rPr>
          <w:spacing w:val="-6"/>
        </w:rPr>
        <w:t>раздела 8</w:t>
      </w:r>
      <w:r w:rsidRPr="00ED31B7">
        <w:rPr>
          <w:color w:val="000000"/>
          <w:spacing w:val="-6"/>
        </w:rPr>
        <w:t xml:space="preserve">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w:t>
      </w:r>
      <w:r w:rsidR="003562AE" w:rsidRPr="00ED31B7">
        <w:rPr>
          <w:color w:val="000000"/>
          <w:spacing w:val="-6"/>
        </w:rPr>
        <w:t>водоснабжения</w:t>
      </w:r>
      <w:r w:rsidR="008B7598">
        <w:rPr>
          <w:color w:val="000000"/>
          <w:spacing w:val="-6"/>
        </w:rPr>
        <w:t xml:space="preserve"> </w:t>
      </w:r>
      <w:r w:rsidR="009C2C17" w:rsidRPr="00ED31B7">
        <w:rPr>
          <w:color w:val="000000"/>
          <w:spacing w:val="-6"/>
        </w:rPr>
        <w:t xml:space="preserve">сельского поселения </w:t>
      </w:r>
      <w:r w:rsidR="003562AE" w:rsidRPr="00ED31B7">
        <w:rPr>
          <w:color w:val="000000"/>
          <w:spacing w:val="-6"/>
        </w:rPr>
        <w:t>Карабашевский</w:t>
      </w:r>
      <w:r w:rsidR="009C2C17" w:rsidRPr="00ED31B7">
        <w:rPr>
          <w:color w:val="000000"/>
          <w:spacing w:val="-6"/>
        </w:rPr>
        <w:t xml:space="preserve"> сельсовет </w:t>
      </w:r>
      <w:r w:rsidR="00FE2054" w:rsidRPr="00ED31B7">
        <w:rPr>
          <w:color w:val="000000"/>
          <w:spacing w:val="-6"/>
        </w:rPr>
        <w:t xml:space="preserve">муниципального района Илишевский район </w:t>
      </w:r>
      <w:r w:rsidR="009C2C17" w:rsidRPr="00ED31B7">
        <w:rPr>
          <w:color w:val="000000"/>
          <w:spacing w:val="-6"/>
        </w:rPr>
        <w:t>Республики Башкортостан.</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p>
    <w:p w:rsidR="00E426AB" w:rsidRPr="00ED31B7" w:rsidRDefault="00E426AB" w:rsidP="00E426AB">
      <w:pPr>
        <w:widowControl w:val="0"/>
        <w:ind w:right="-2" w:firstLine="567"/>
        <w:jc w:val="both"/>
        <w:rPr>
          <w:color w:val="000000"/>
          <w:spacing w:val="-6"/>
        </w:rPr>
      </w:pPr>
      <w:r w:rsidRPr="00ED31B7">
        <w:rPr>
          <w:color w:val="000000"/>
          <w:spacing w:val="-6"/>
        </w:rPr>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C2C17"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Изменение Конкурсного предложения должно быть составлено, оформлено, запечатано, маркировано и представлено в соответствии с разделом 17 Конкурсной документации.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w:t>
      </w:r>
      <w:r w:rsidR="003562AE" w:rsidRPr="00ED31B7">
        <w:rPr>
          <w:color w:val="000000"/>
          <w:spacing w:val="-6"/>
        </w:rPr>
        <w:t>водоснабжения</w:t>
      </w:r>
      <w:r w:rsidR="008B7598">
        <w:rPr>
          <w:color w:val="000000"/>
          <w:spacing w:val="-6"/>
        </w:rPr>
        <w:t xml:space="preserve"> </w:t>
      </w:r>
      <w:r w:rsidR="009C2C17" w:rsidRPr="00ED31B7">
        <w:rPr>
          <w:color w:val="000000"/>
          <w:spacing w:val="-6"/>
        </w:rPr>
        <w:t xml:space="preserve">сельского поселения </w:t>
      </w:r>
      <w:r w:rsidR="003562AE" w:rsidRPr="00ED31B7">
        <w:rPr>
          <w:color w:val="000000"/>
          <w:spacing w:val="-6"/>
        </w:rPr>
        <w:t>Карабашевский</w:t>
      </w:r>
      <w:r w:rsidR="009C2C17" w:rsidRPr="00ED31B7">
        <w:rPr>
          <w:color w:val="000000"/>
          <w:spacing w:val="-6"/>
        </w:rPr>
        <w:t xml:space="preserve"> сельсовет </w:t>
      </w:r>
      <w:r w:rsidR="00B92849" w:rsidRPr="00ED31B7">
        <w:rPr>
          <w:color w:val="000000"/>
          <w:spacing w:val="-6"/>
        </w:rPr>
        <w:t xml:space="preserve">муниципального района Илишевский район </w:t>
      </w:r>
      <w:r w:rsidR="009C2C17" w:rsidRPr="00ED31B7">
        <w:rPr>
          <w:color w:val="000000"/>
          <w:spacing w:val="-6"/>
        </w:rPr>
        <w:t>Республики Башкортостан.</w:t>
      </w:r>
      <w:r w:rsidRPr="00ED31B7">
        <w:rPr>
          <w:color w:val="000000"/>
          <w:spacing w:val="-6"/>
        </w:rPr>
        <w:t xml:space="preserve">". </w:t>
      </w:r>
    </w:p>
    <w:p w:rsidR="00E426AB" w:rsidRPr="00ED31B7" w:rsidRDefault="00E426AB" w:rsidP="009C2C17">
      <w:pPr>
        <w:widowControl w:val="0"/>
        <w:ind w:right="-2"/>
        <w:jc w:val="both"/>
        <w:rPr>
          <w:color w:val="000000"/>
          <w:spacing w:val="-6"/>
        </w:rPr>
      </w:pPr>
      <w:r w:rsidRPr="00ED31B7">
        <w:rPr>
          <w:color w:val="000000"/>
          <w:spacing w:val="-6"/>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E426AB" w:rsidRPr="00ED31B7" w:rsidRDefault="00E426AB" w:rsidP="00E426AB">
      <w:pPr>
        <w:widowControl w:val="0"/>
        <w:ind w:right="-2" w:firstLine="567"/>
        <w:jc w:val="both"/>
        <w:rPr>
          <w:color w:val="000000"/>
          <w:spacing w:val="-6"/>
        </w:rPr>
      </w:pPr>
    </w:p>
    <w:p w:rsidR="00E426AB" w:rsidRPr="009A5908" w:rsidRDefault="00E426AB" w:rsidP="000552BC">
      <w:pPr>
        <w:keepNext/>
        <w:numPr>
          <w:ilvl w:val="0"/>
          <w:numId w:val="48"/>
        </w:numPr>
        <w:ind w:right="-2"/>
        <w:jc w:val="center"/>
        <w:outlineLvl w:val="0"/>
        <w:rPr>
          <w:b/>
          <w:spacing w:val="-6"/>
          <w:kern w:val="28"/>
        </w:rPr>
      </w:pPr>
      <w:bookmarkStart w:id="21" w:name="_Toc472322255"/>
      <w:r w:rsidRPr="00ED31B7">
        <w:rPr>
          <w:b/>
          <w:spacing w:val="-6"/>
          <w:kern w:val="28"/>
        </w:rPr>
        <w:t xml:space="preserve">Порядок и время вскрытия конвертов </w:t>
      </w:r>
      <w:r w:rsidRPr="009A5908">
        <w:rPr>
          <w:b/>
          <w:spacing w:val="-6"/>
          <w:kern w:val="28"/>
        </w:rPr>
        <w:t>с Заявками</w:t>
      </w:r>
      <w:bookmarkEnd w:id="21"/>
    </w:p>
    <w:p w:rsidR="00E426AB" w:rsidRPr="00ED31B7" w:rsidRDefault="00E426AB" w:rsidP="00E426AB">
      <w:pPr>
        <w:widowControl w:val="0"/>
        <w:suppressAutoHyphens/>
        <w:autoSpaceDE w:val="0"/>
        <w:autoSpaceDN w:val="0"/>
        <w:ind w:right="-2" w:firstLine="567"/>
        <w:jc w:val="center"/>
        <w:textAlignment w:val="baseline"/>
        <w:rPr>
          <w:rFonts w:eastAsia="Times New Roman CYR"/>
          <w:bCs/>
          <w:color w:val="000000"/>
          <w:spacing w:val="-6"/>
          <w:kern w:val="3"/>
          <w:lang w:eastAsia="ja-JP" w:bidi="fa-IR"/>
        </w:rPr>
      </w:pPr>
    </w:p>
    <w:p w:rsidR="00E426AB" w:rsidRPr="00ED31B7" w:rsidRDefault="00E426AB" w:rsidP="000552BC">
      <w:pPr>
        <w:widowControl w:val="0"/>
        <w:numPr>
          <w:ilvl w:val="1"/>
          <w:numId w:val="48"/>
        </w:numPr>
        <w:ind w:left="0" w:right="-2" w:firstLine="567"/>
        <w:jc w:val="both"/>
        <w:rPr>
          <w:color w:val="000000"/>
          <w:spacing w:val="-6"/>
          <w:highlight w:val="yellow"/>
        </w:rPr>
      </w:pPr>
      <w:r w:rsidRPr="009A5908">
        <w:rPr>
          <w:color w:val="000000"/>
          <w:spacing w:val="-6"/>
        </w:rPr>
        <w:t>К</w:t>
      </w:r>
      <w:r w:rsidRPr="0034720C">
        <w:rPr>
          <w:color w:val="000000"/>
          <w:spacing w:val="-6"/>
        </w:rPr>
        <w:t>о</w:t>
      </w:r>
      <w:r w:rsidRPr="009A5908">
        <w:rPr>
          <w:color w:val="000000"/>
          <w:spacing w:val="-6"/>
        </w:rPr>
        <w:t>нверты с Заявками вскрываются на заседании</w:t>
      </w:r>
      <w:r w:rsidRPr="00ED31B7">
        <w:rPr>
          <w:color w:val="000000"/>
          <w:spacing w:val="-6"/>
        </w:rPr>
        <w:t xml:space="preserve"> Конкурсной комиссии по адресу:</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9C2C17" w:rsidRPr="00ED31B7">
        <w:rPr>
          <w:color w:val="000000"/>
        </w:rPr>
        <w:t>, ул</w:t>
      </w:r>
      <w:r w:rsidR="009C2C17" w:rsidRPr="009A5908">
        <w:rPr>
          <w:color w:val="000000"/>
        </w:rPr>
        <w:t xml:space="preserve">ица </w:t>
      </w:r>
      <w:r w:rsidR="00DB442B" w:rsidRPr="009A5908">
        <w:rPr>
          <w:color w:val="000000"/>
        </w:rPr>
        <w:t>Мира дом 54</w:t>
      </w:r>
      <w:r w:rsidRPr="009A5908">
        <w:rPr>
          <w:color w:val="000000"/>
        </w:rPr>
        <w:t xml:space="preserve">, </w:t>
      </w:r>
      <w:r w:rsidR="009A5908" w:rsidRPr="009A5908">
        <w:rPr>
          <w:b/>
          <w:color w:val="000000"/>
        </w:rPr>
        <w:t>24</w:t>
      </w:r>
      <w:r w:rsidR="005F61A6" w:rsidRPr="009A5908">
        <w:rPr>
          <w:b/>
          <w:color w:val="000000"/>
        </w:rPr>
        <w:t>.</w:t>
      </w:r>
      <w:r w:rsidR="00FE2054" w:rsidRPr="009A5908">
        <w:rPr>
          <w:b/>
          <w:color w:val="000000"/>
        </w:rPr>
        <w:t>11</w:t>
      </w:r>
      <w:r w:rsidRPr="009A5908">
        <w:rPr>
          <w:b/>
          <w:color w:val="000000"/>
        </w:rPr>
        <w:t>.</w:t>
      </w:r>
      <w:r w:rsidR="009F1E33" w:rsidRPr="009A5908">
        <w:rPr>
          <w:b/>
          <w:color w:val="000000"/>
        </w:rPr>
        <w:t>202</w:t>
      </w:r>
      <w:r w:rsidR="00FE2054" w:rsidRPr="009A5908">
        <w:rPr>
          <w:b/>
          <w:color w:val="000000"/>
        </w:rPr>
        <w:t>1</w:t>
      </w:r>
      <w:r w:rsidR="009A5908" w:rsidRPr="009A5908">
        <w:rPr>
          <w:b/>
          <w:color w:val="000000"/>
        </w:rPr>
        <w:t xml:space="preserve"> г. в 09</w:t>
      </w:r>
      <w:r w:rsidRPr="009A5908">
        <w:rPr>
          <w:b/>
          <w:color w:val="000000"/>
        </w:rPr>
        <w:t xml:space="preserve"> час. </w:t>
      </w:r>
      <w:r w:rsidR="005F61A6" w:rsidRPr="009A5908">
        <w:rPr>
          <w:b/>
          <w:color w:val="000000"/>
        </w:rPr>
        <w:t>00</w:t>
      </w:r>
      <w:r w:rsidRPr="009A5908">
        <w:rPr>
          <w:b/>
          <w:color w:val="000000"/>
        </w:rPr>
        <w:t xml:space="preserve"> мин.</w:t>
      </w:r>
      <w:r w:rsidRPr="009A5908">
        <w:rPr>
          <w:color w:val="000000"/>
        </w:rPr>
        <w:t>(время местное).</w:t>
      </w:r>
      <w:r w:rsidRPr="00ED31B7">
        <w:rPr>
          <w:color w:val="000000"/>
        </w:rPr>
        <w:t xml:space="preserve">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При этом объявляются и заносятся в протокол о вскрытии конвертов с заявками </w:t>
      </w:r>
      <w:r w:rsidRPr="00ED31B7">
        <w:rPr>
          <w:color w:val="000000"/>
          <w:spacing w:val="-6"/>
        </w:rPr>
        <w:lastRenderedPageBreak/>
        <w:t>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предусмотреноКонкурсной документацией.</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426AB" w:rsidRPr="00ED31B7" w:rsidRDefault="00E426AB" w:rsidP="00E426AB">
      <w:pPr>
        <w:autoSpaceDE w:val="0"/>
        <w:autoSpaceDN w:val="0"/>
        <w:adjustRightInd w:val="0"/>
        <w:ind w:right="-2" w:firstLine="567"/>
        <w:jc w:val="both"/>
        <w:outlineLvl w:val="0"/>
        <w:rPr>
          <w:spacing w:val="-6"/>
        </w:rPr>
      </w:pPr>
    </w:p>
    <w:p w:rsidR="00E426AB" w:rsidRPr="00ED31B7" w:rsidRDefault="00E426AB" w:rsidP="000552BC">
      <w:pPr>
        <w:keepNext/>
        <w:numPr>
          <w:ilvl w:val="0"/>
          <w:numId w:val="48"/>
        </w:numPr>
        <w:spacing w:line="240" w:lineRule="exact"/>
        <w:ind w:right="-2"/>
        <w:jc w:val="center"/>
        <w:outlineLvl w:val="0"/>
        <w:rPr>
          <w:b/>
          <w:spacing w:val="-6"/>
          <w:kern w:val="28"/>
        </w:rPr>
      </w:pPr>
      <w:bookmarkStart w:id="22" w:name="_Toc472322256"/>
      <w:r w:rsidRPr="00ED31B7">
        <w:rPr>
          <w:b/>
          <w:spacing w:val="-6"/>
          <w:kern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2"/>
    </w:p>
    <w:p w:rsidR="00E426AB" w:rsidRPr="00ED31B7" w:rsidRDefault="00E426AB" w:rsidP="00E426AB">
      <w:pPr>
        <w:widowControl w:val="0"/>
        <w:suppressAutoHyphens/>
        <w:autoSpaceDE w:val="0"/>
        <w:autoSpaceDN w:val="0"/>
        <w:ind w:right="-2" w:firstLine="567"/>
        <w:jc w:val="both"/>
        <w:textAlignment w:val="baseline"/>
        <w:rPr>
          <w:color w:val="000000"/>
          <w:spacing w:val="-6"/>
          <w:kern w:val="3"/>
          <w:lang w:eastAsia="ja-JP" w:bidi="fa-IR"/>
        </w:rPr>
      </w:pP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Конкурсная комиссия по адресу: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9C2C17" w:rsidRPr="00ED31B7">
        <w:rPr>
          <w:color w:val="000000"/>
        </w:rPr>
        <w:t xml:space="preserve">, улица </w:t>
      </w:r>
      <w:r w:rsidR="00DB442B" w:rsidRPr="00ED31B7">
        <w:rPr>
          <w:color w:val="000000"/>
        </w:rPr>
        <w:t>Мира дом 54</w:t>
      </w:r>
      <w:r w:rsidR="008B7598">
        <w:rPr>
          <w:color w:val="000000"/>
        </w:rPr>
        <w:t xml:space="preserve"> </w:t>
      </w:r>
      <w:r w:rsidRPr="00ED31B7">
        <w:rPr>
          <w:color w:val="000000"/>
          <w:spacing w:val="-6"/>
        </w:rPr>
        <w:t>определяет:</w:t>
      </w:r>
    </w:p>
    <w:p w:rsidR="00E426AB" w:rsidRPr="00ED31B7" w:rsidRDefault="00E426AB" w:rsidP="00093BBE">
      <w:pPr>
        <w:numPr>
          <w:ilvl w:val="0"/>
          <w:numId w:val="30"/>
        </w:numPr>
        <w:autoSpaceDE w:val="0"/>
        <w:autoSpaceDN w:val="0"/>
        <w:adjustRightInd w:val="0"/>
        <w:ind w:left="0" w:right="-2" w:firstLine="567"/>
        <w:jc w:val="both"/>
        <w:rPr>
          <w:bCs/>
          <w:color w:val="000000"/>
          <w:spacing w:val="-6"/>
        </w:rPr>
      </w:pPr>
      <w:r w:rsidRPr="00ED31B7">
        <w:rPr>
          <w:bCs/>
          <w:color w:val="000000"/>
          <w:spacing w:val="-6"/>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426AB" w:rsidRPr="00ED31B7" w:rsidRDefault="00E426AB" w:rsidP="00093BBE">
      <w:pPr>
        <w:numPr>
          <w:ilvl w:val="0"/>
          <w:numId w:val="30"/>
        </w:numPr>
        <w:autoSpaceDE w:val="0"/>
        <w:autoSpaceDN w:val="0"/>
        <w:adjustRightInd w:val="0"/>
        <w:ind w:left="0" w:right="-2" w:firstLine="567"/>
        <w:jc w:val="both"/>
        <w:rPr>
          <w:bCs/>
          <w:color w:val="000000"/>
          <w:spacing w:val="-6"/>
        </w:rPr>
      </w:pPr>
      <w:r w:rsidRPr="00ED31B7">
        <w:rPr>
          <w:bCs/>
          <w:color w:val="000000"/>
          <w:spacing w:val="-6"/>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426AB" w:rsidRPr="00ED31B7" w:rsidRDefault="00E426AB" w:rsidP="00093BBE">
      <w:pPr>
        <w:numPr>
          <w:ilvl w:val="0"/>
          <w:numId w:val="30"/>
        </w:numPr>
        <w:autoSpaceDE w:val="0"/>
        <w:autoSpaceDN w:val="0"/>
        <w:adjustRightInd w:val="0"/>
        <w:ind w:left="0" w:right="-2" w:firstLine="567"/>
        <w:jc w:val="both"/>
        <w:rPr>
          <w:bCs/>
          <w:color w:val="000000"/>
          <w:spacing w:val="-6"/>
        </w:rPr>
      </w:pPr>
      <w:r w:rsidRPr="00ED31B7">
        <w:rPr>
          <w:bCs/>
          <w:color w:val="000000"/>
          <w:spacing w:val="-6"/>
        </w:rPr>
        <w:t xml:space="preserve">отсутствие решения о ликвидации юридического лица </w:t>
      </w:r>
      <w:r w:rsidRPr="00ED31B7">
        <w:rPr>
          <w:bCs/>
          <w:color w:val="000000"/>
          <w:spacing w:val="-6"/>
        </w:rPr>
        <w:sym w:font="Symbol" w:char="F02D"/>
      </w:r>
      <w:r w:rsidRPr="00ED31B7">
        <w:rPr>
          <w:bCs/>
          <w:color w:val="000000"/>
          <w:spacing w:val="-6"/>
        </w:rPr>
        <w:t xml:space="preserve"> Заявителя или о прекращении физическим лицом </w:t>
      </w:r>
      <w:r w:rsidRPr="00ED31B7">
        <w:rPr>
          <w:bCs/>
          <w:color w:val="000000"/>
          <w:spacing w:val="-6"/>
        </w:rPr>
        <w:sym w:font="Symbol" w:char="F02D"/>
      </w:r>
      <w:r w:rsidRPr="00ED31B7">
        <w:rPr>
          <w:bCs/>
          <w:color w:val="000000"/>
          <w:spacing w:val="-6"/>
        </w:rPr>
        <w:t xml:space="preserve"> Заявителем деятельности в качестве индивидуального предпринимателя;</w:t>
      </w:r>
    </w:p>
    <w:p w:rsidR="00E426AB" w:rsidRPr="00ED31B7" w:rsidRDefault="00E426AB" w:rsidP="00093BBE">
      <w:pPr>
        <w:numPr>
          <w:ilvl w:val="0"/>
          <w:numId w:val="30"/>
        </w:numPr>
        <w:autoSpaceDE w:val="0"/>
        <w:autoSpaceDN w:val="0"/>
        <w:adjustRightInd w:val="0"/>
        <w:ind w:left="0" w:right="-2" w:firstLine="567"/>
        <w:jc w:val="both"/>
        <w:rPr>
          <w:bCs/>
          <w:color w:val="000000"/>
          <w:spacing w:val="-6"/>
        </w:rPr>
      </w:pPr>
      <w:r w:rsidRPr="00ED31B7">
        <w:rPr>
          <w:bCs/>
          <w:color w:val="000000"/>
          <w:spacing w:val="-6"/>
        </w:rPr>
        <w:t>отсутствие решения о признании Заявителя банкротом и об открытии конкурсного производства в отношении него.</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Решение об отказе в допуске Заявителя к участию в Конкурсе принимается Конкурсной комиссией в случае, если: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заявитель не соответствует требованиям, предъявляемым к Участникам конкурса и установленным разделом 3 Конкурсной документации;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заявка не соответствует требованиям, предъявляемым к Заявкам и установленным Конкурсной документацией;</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представленные Заявителем документы и материалы неполны и (или) недостоверны;</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задаток, вносимый Заявителем, не поступил на счет в срок и в размере, установленные Конкурсной документацией.</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E426AB" w:rsidRPr="00ED31B7" w:rsidRDefault="00E426AB" w:rsidP="00E426AB">
      <w:pPr>
        <w:widowControl w:val="0"/>
        <w:ind w:right="-2" w:firstLine="567"/>
        <w:jc w:val="both"/>
        <w:rPr>
          <w:color w:val="000000"/>
          <w:spacing w:val="-6"/>
        </w:rPr>
      </w:pPr>
      <w:r w:rsidRPr="00ED31B7">
        <w:rPr>
          <w:color w:val="000000"/>
          <w:spacing w:val="-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В случае, если Конкурс объявлен несостоявшимся в соответствии с частью 6 статьи </w:t>
      </w:r>
      <w:r w:rsidRPr="00ED31B7">
        <w:rPr>
          <w:color w:val="000000"/>
          <w:spacing w:val="-6"/>
        </w:rPr>
        <w:lastRenderedPageBreak/>
        <w:t>27</w:t>
      </w:r>
      <w:r w:rsidRPr="00ED31B7">
        <w:rPr>
          <w:rFonts w:eastAsia="Times New Roman CYR"/>
          <w:bCs/>
          <w:color w:val="000000"/>
          <w:spacing w:val="-6"/>
        </w:rPr>
        <w:t xml:space="preserve"> Закона о концессионных соглашениях, с</w:t>
      </w:r>
      <w:r w:rsidRPr="00ED31B7">
        <w:rPr>
          <w:color w:val="000000"/>
          <w:spacing w:val="-6"/>
        </w:rPr>
        <w:t xml:space="preserve">  Конкурсной документацией, по решению Концедента, принимаемому в порядке и сроки, установленные Законом о концессионных соглашенияхКонкурсная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E426AB" w:rsidRPr="00ED31B7" w:rsidRDefault="00E426AB" w:rsidP="00E426AB">
      <w:pPr>
        <w:widowControl w:val="0"/>
        <w:ind w:right="-2" w:firstLine="567"/>
        <w:jc w:val="both"/>
        <w:rPr>
          <w:color w:val="000000"/>
          <w:spacing w:val="-6"/>
        </w:rPr>
      </w:pPr>
      <w:r w:rsidRPr="00ED31B7">
        <w:rPr>
          <w:color w:val="000000"/>
          <w:spacing w:val="-6"/>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не более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426AB" w:rsidRPr="00ED31B7" w:rsidRDefault="00E426AB" w:rsidP="00E426AB">
      <w:pPr>
        <w:widowControl w:val="0"/>
        <w:ind w:right="-2" w:firstLine="567"/>
        <w:jc w:val="both"/>
        <w:rPr>
          <w:color w:val="000000"/>
          <w:spacing w:val="-6"/>
        </w:rPr>
      </w:pPr>
    </w:p>
    <w:p w:rsidR="00E426AB" w:rsidRPr="00ED31B7" w:rsidRDefault="00E426AB" w:rsidP="000552BC">
      <w:pPr>
        <w:keepNext/>
        <w:numPr>
          <w:ilvl w:val="0"/>
          <w:numId w:val="48"/>
        </w:numPr>
        <w:ind w:left="0" w:right="-2" w:firstLine="567"/>
        <w:jc w:val="center"/>
        <w:outlineLvl w:val="0"/>
        <w:rPr>
          <w:b/>
          <w:spacing w:val="-6"/>
          <w:kern w:val="28"/>
        </w:rPr>
      </w:pPr>
      <w:bookmarkStart w:id="23" w:name="Par2"/>
      <w:bookmarkStart w:id="24" w:name="_Toc472322257"/>
      <w:bookmarkEnd w:id="23"/>
      <w:r w:rsidRPr="00ED31B7">
        <w:rPr>
          <w:b/>
          <w:spacing w:val="-6"/>
          <w:kern w:val="28"/>
        </w:rPr>
        <w:t>Порядок, место и срок представления Конкурсных предложений</w:t>
      </w:r>
      <w:bookmarkEnd w:id="24"/>
    </w:p>
    <w:p w:rsidR="00E426AB" w:rsidRPr="00ED31B7" w:rsidRDefault="00E426AB" w:rsidP="00E426AB">
      <w:pPr>
        <w:ind w:right="-2" w:firstLine="567"/>
        <w:jc w:val="center"/>
        <w:rPr>
          <w:color w:val="000000"/>
          <w:spacing w:val="-6"/>
        </w:rPr>
      </w:pPr>
    </w:p>
    <w:p w:rsidR="00E426AB" w:rsidRPr="009A5908"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9C2C17" w:rsidRPr="00ED31B7">
        <w:rPr>
          <w:color w:val="000000"/>
        </w:rPr>
        <w:t xml:space="preserve">, улица </w:t>
      </w:r>
      <w:r w:rsidR="00DB442B" w:rsidRPr="00ED31B7">
        <w:rPr>
          <w:color w:val="000000"/>
        </w:rPr>
        <w:t>Мира дом 54</w:t>
      </w:r>
      <w:r w:rsidR="00A83E7A">
        <w:rPr>
          <w:color w:val="000000"/>
        </w:rPr>
        <w:t xml:space="preserve"> </w:t>
      </w:r>
      <w:r w:rsidRPr="00ED31B7">
        <w:rPr>
          <w:color w:val="000000"/>
        </w:rPr>
        <w:t xml:space="preserve">по рабочим дням в рабочее время </w:t>
      </w:r>
      <w:r w:rsidRPr="009A5908">
        <w:rPr>
          <w:b/>
          <w:color w:val="000000"/>
        </w:rPr>
        <w:t xml:space="preserve">с 9 час 00 мин </w:t>
      </w:r>
      <w:r w:rsidR="009A5908" w:rsidRPr="009A5908">
        <w:rPr>
          <w:b/>
          <w:color w:val="000000"/>
        </w:rPr>
        <w:t>07</w:t>
      </w:r>
      <w:r w:rsidR="00E0460D" w:rsidRPr="009A5908">
        <w:rPr>
          <w:b/>
          <w:color w:val="000000"/>
        </w:rPr>
        <w:t>.</w:t>
      </w:r>
      <w:r w:rsidR="00FE2054" w:rsidRPr="009A5908">
        <w:rPr>
          <w:b/>
          <w:color w:val="000000"/>
        </w:rPr>
        <w:t>10</w:t>
      </w:r>
      <w:r w:rsidR="00E0460D" w:rsidRPr="009A5908">
        <w:rPr>
          <w:b/>
          <w:color w:val="000000"/>
        </w:rPr>
        <w:t>.202</w:t>
      </w:r>
      <w:r w:rsidR="00FE2054" w:rsidRPr="009A5908">
        <w:rPr>
          <w:b/>
          <w:color w:val="000000"/>
        </w:rPr>
        <w:t>1</w:t>
      </w:r>
      <w:r w:rsidR="009A5908" w:rsidRPr="009A5908">
        <w:rPr>
          <w:b/>
          <w:color w:val="000000"/>
        </w:rPr>
        <w:t xml:space="preserve"> г. до 18</w:t>
      </w:r>
      <w:r w:rsidRPr="009A5908">
        <w:rPr>
          <w:b/>
          <w:color w:val="000000"/>
        </w:rPr>
        <w:t xml:space="preserve"> час. 00 мин  </w:t>
      </w:r>
      <w:r w:rsidR="00FE2054" w:rsidRPr="009A5908">
        <w:rPr>
          <w:b/>
          <w:color w:val="000000"/>
        </w:rPr>
        <w:t>23</w:t>
      </w:r>
      <w:r w:rsidR="00E0460D" w:rsidRPr="009A5908">
        <w:rPr>
          <w:b/>
          <w:color w:val="000000"/>
        </w:rPr>
        <w:t>.</w:t>
      </w:r>
      <w:r w:rsidR="00FE2054" w:rsidRPr="009A5908">
        <w:rPr>
          <w:b/>
          <w:color w:val="000000"/>
        </w:rPr>
        <w:t>11</w:t>
      </w:r>
      <w:r w:rsidR="00E0460D" w:rsidRPr="009A5908">
        <w:rPr>
          <w:b/>
          <w:color w:val="000000"/>
        </w:rPr>
        <w:t>.202</w:t>
      </w:r>
      <w:r w:rsidR="00FE2054" w:rsidRPr="009A5908">
        <w:rPr>
          <w:b/>
          <w:color w:val="000000"/>
        </w:rPr>
        <w:t>1</w:t>
      </w:r>
      <w:r w:rsidRPr="009A5908">
        <w:rPr>
          <w:b/>
          <w:color w:val="000000"/>
        </w:rPr>
        <w:t>г. (время местное)</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w:t>
      </w:r>
      <w:r w:rsidRPr="00ED31B7">
        <w:rPr>
          <w:color w:val="000000"/>
          <w:spacing w:val="-6"/>
        </w:rPr>
        <w:sym w:font="Symbol" w:char="F02D"/>
      </w:r>
      <w:r w:rsidRPr="00ED31B7">
        <w:rPr>
          <w:color w:val="000000"/>
          <w:spacing w:val="-6"/>
        </w:rPr>
        <w:t xml:space="preserve"> у Участника конкурса.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На конверте с Конкурсным пре</w:t>
      </w:r>
      <w:r w:rsidR="00995E5A" w:rsidRPr="00ED31B7">
        <w:rPr>
          <w:color w:val="000000"/>
          <w:spacing w:val="-6"/>
        </w:rPr>
        <w:t>дложением должно быть указано: «</w:t>
      </w:r>
      <w:r w:rsidRPr="00ED31B7">
        <w:rPr>
          <w:color w:val="000000"/>
          <w:spacing w:val="-6"/>
        </w:rPr>
        <w:t xml:space="preserve">Конкурсное предложение по конкурсу на право заключения концессионного соглашения в отношении объектов </w:t>
      </w:r>
      <w:r w:rsidR="003562AE" w:rsidRPr="00ED31B7">
        <w:rPr>
          <w:color w:val="000000"/>
          <w:spacing w:val="-6"/>
        </w:rPr>
        <w:t>водоснабжения</w:t>
      </w:r>
      <w:r w:rsidR="00995E5A" w:rsidRPr="00ED31B7">
        <w:rPr>
          <w:color w:val="000000"/>
          <w:spacing w:val="-6"/>
        </w:rPr>
        <w:t xml:space="preserve">, находящихся в собственности </w:t>
      </w:r>
      <w:r w:rsidR="009C2C17" w:rsidRPr="00ED31B7">
        <w:rPr>
          <w:color w:val="000000"/>
          <w:spacing w:val="-6"/>
        </w:rPr>
        <w:t xml:space="preserve">сельского поселения </w:t>
      </w:r>
      <w:r w:rsidR="003562AE" w:rsidRPr="00ED31B7">
        <w:rPr>
          <w:color w:val="000000"/>
          <w:spacing w:val="-6"/>
        </w:rPr>
        <w:t>Карабашевский</w:t>
      </w:r>
      <w:r w:rsidR="009C2C17" w:rsidRPr="00ED31B7">
        <w:rPr>
          <w:color w:val="000000"/>
          <w:spacing w:val="-6"/>
        </w:rPr>
        <w:t xml:space="preserve"> сельсовет муниципального района </w:t>
      </w:r>
      <w:r w:rsidR="003562AE" w:rsidRPr="00ED31B7">
        <w:rPr>
          <w:color w:val="000000"/>
          <w:spacing w:val="-6"/>
        </w:rPr>
        <w:t>Илишевский район</w:t>
      </w:r>
      <w:r w:rsidR="002D7325" w:rsidRPr="00ED31B7">
        <w:rPr>
          <w:color w:val="000000"/>
          <w:spacing w:val="-6"/>
        </w:rPr>
        <w:t xml:space="preserve"> Республики Башкортостан</w:t>
      </w:r>
      <w:r w:rsidRPr="00ED31B7">
        <w:rPr>
          <w:color w:val="000000"/>
          <w:spacing w:val="-6"/>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lastRenderedPageBreak/>
        <w:t>Конверт на местах склейки должен быть подписан Участником конкурса или его уполномоченным лицом и скреплен печатью (при ее наличии).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два экземпляра (оригинал и копия) описи документов и материалов в составе Конкурсного предложения.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w:t>
      </w:r>
      <w:r w:rsidR="008C5239" w:rsidRPr="00ED31B7">
        <w:rPr>
          <w:color w:val="000000"/>
          <w:spacing w:val="-6"/>
        </w:rPr>
        <w:t xml:space="preserve"> этого конкурсного предложения</w:t>
      </w:r>
      <w:r w:rsidRPr="00ED31B7">
        <w:rPr>
          <w:color w:val="000000"/>
          <w:spacing w:val="-6"/>
        </w:rPr>
        <w:t>.</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426AB" w:rsidRPr="00ED31B7" w:rsidRDefault="00E426AB" w:rsidP="00E426AB">
      <w:pPr>
        <w:keepNext/>
        <w:ind w:right="-2" w:firstLine="567"/>
        <w:outlineLvl w:val="0"/>
        <w:rPr>
          <w:spacing w:val="-6"/>
          <w:kern w:val="28"/>
        </w:rPr>
      </w:pPr>
    </w:p>
    <w:p w:rsidR="00E426AB" w:rsidRPr="00ED31B7" w:rsidRDefault="00E426AB" w:rsidP="000552BC">
      <w:pPr>
        <w:keepNext/>
        <w:numPr>
          <w:ilvl w:val="0"/>
          <w:numId w:val="48"/>
        </w:numPr>
        <w:ind w:left="0" w:right="-2" w:firstLine="567"/>
        <w:jc w:val="center"/>
        <w:outlineLvl w:val="0"/>
        <w:rPr>
          <w:b/>
          <w:spacing w:val="-6"/>
          <w:kern w:val="28"/>
        </w:rPr>
      </w:pPr>
      <w:bookmarkStart w:id="25" w:name="_Toc472322258"/>
      <w:r w:rsidRPr="00ED31B7">
        <w:rPr>
          <w:b/>
          <w:spacing w:val="-6"/>
          <w:kern w:val="28"/>
        </w:rPr>
        <w:t>Порядок, время вскрытия конвертов с Конкурсными предложениями</w:t>
      </w:r>
      <w:bookmarkEnd w:id="25"/>
    </w:p>
    <w:p w:rsidR="00E426AB" w:rsidRPr="00ED31B7" w:rsidRDefault="00E426AB" w:rsidP="00E426AB">
      <w:pPr>
        <w:ind w:right="-2" w:firstLine="567"/>
        <w:jc w:val="both"/>
        <w:rPr>
          <w:color w:val="000000"/>
          <w:spacing w:val="-6"/>
        </w:rPr>
      </w:pPr>
      <w:bookmarkStart w:id="26" w:name="sub_3101"/>
    </w:p>
    <w:p w:rsidR="00E426AB" w:rsidRPr="00ED31B7" w:rsidRDefault="00E426AB" w:rsidP="000552BC">
      <w:pPr>
        <w:widowControl w:val="0"/>
        <w:numPr>
          <w:ilvl w:val="1"/>
          <w:numId w:val="48"/>
        </w:numPr>
        <w:ind w:left="0" w:right="-2" w:firstLine="567"/>
        <w:jc w:val="both"/>
        <w:rPr>
          <w:color w:val="000000"/>
        </w:rPr>
      </w:pPr>
      <w:r w:rsidRPr="00ED31B7">
        <w:rPr>
          <w:color w:val="000000"/>
          <w:spacing w:val="-6"/>
        </w:rPr>
        <w:t xml:space="preserve">Конверты с Конкурсными предложениями вскрываются на заседании Конкурсной комиссии по адресу: </w:t>
      </w:r>
      <w:r w:rsidR="009C2C17" w:rsidRPr="00ED31B7">
        <w:t>45</w:t>
      </w:r>
      <w:r w:rsidR="009C2C17" w:rsidRPr="00ED31B7">
        <w:rPr>
          <w:color w:val="000000"/>
        </w:rPr>
        <w:t>2</w:t>
      </w:r>
      <w:r w:rsidR="00DB442B" w:rsidRPr="00ED31B7">
        <w:rPr>
          <w:color w:val="000000"/>
        </w:rPr>
        <w:t>266</w:t>
      </w:r>
      <w:r w:rsidR="009C2C17" w:rsidRPr="00ED31B7">
        <w:rPr>
          <w:color w:val="000000"/>
        </w:rPr>
        <w:t xml:space="preserve">, Республика Башкортостан, </w:t>
      </w:r>
      <w:r w:rsidR="003562AE" w:rsidRPr="00ED31B7">
        <w:rPr>
          <w:color w:val="000000"/>
        </w:rPr>
        <w:t>Илишевский район</w:t>
      </w:r>
      <w:r w:rsidR="009C2C17" w:rsidRPr="00ED31B7">
        <w:rPr>
          <w:color w:val="000000"/>
        </w:rPr>
        <w:t xml:space="preserve">, село </w:t>
      </w:r>
      <w:r w:rsidR="00DB442B" w:rsidRPr="00ED31B7">
        <w:rPr>
          <w:color w:val="000000"/>
        </w:rPr>
        <w:t>Карабашево</w:t>
      </w:r>
      <w:r w:rsidR="009C2C17" w:rsidRPr="00ED31B7">
        <w:rPr>
          <w:color w:val="000000"/>
        </w:rPr>
        <w:t xml:space="preserve">, улица </w:t>
      </w:r>
      <w:r w:rsidR="00DB442B" w:rsidRPr="00ED31B7">
        <w:rPr>
          <w:color w:val="000000"/>
        </w:rPr>
        <w:t>Мира дом 54</w:t>
      </w:r>
      <w:r w:rsidRPr="00ED31B7">
        <w:rPr>
          <w:color w:val="000000"/>
        </w:rPr>
        <w:t xml:space="preserve">,  </w:t>
      </w:r>
      <w:r w:rsidR="0034720C">
        <w:rPr>
          <w:b/>
          <w:color w:val="000000"/>
        </w:rPr>
        <w:t>03</w:t>
      </w:r>
      <w:r w:rsidR="004E28AF" w:rsidRPr="009A5908">
        <w:rPr>
          <w:b/>
          <w:color w:val="000000"/>
        </w:rPr>
        <w:t>.</w:t>
      </w:r>
      <w:r w:rsidR="0034720C">
        <w:rPr>
          <w:b/>
          <w:color w:val="000000"/>
        </w:rPr>
        <w:t>12</w:t>
      </w:r>
      <w:r w:rsidR="00891C82" w:rsidRPr="009A5908">
        <w:rPr>
          <w:b/>
          <w:color w:val="000000"/>
        </w:rPr>
        <w:t>.202</w:t>
      </w:r>
      <w:r w:rsidR="00FE2054" w:rsidRPr="009A5908">
        <w:rPr>
          <w:b/>
          <w:color w:val="000000"/>
        </w:rPr>
        <w:t>1</w:t>
      </w:r>
      <w:r w:rsidR="009A5908">
        <w:rPr>
          <w:b/>
          <w:color w:val="000000"/>
        </w:rPr>
        <w:t xml:space="preserve"> г. в 10</w:t>
      </w:r>
      <w:r w:rsidRPr="009A5908">
        <w:rPr>
          <w:b/>
          <w:color w:val="000000"/>
        </w:rPr>
        <w:t xml:space="preserve"> час. 00 мин</w:t>
      </w:r>
      <w:r w:rsidRPr="009A5908">
        <w:rPr>
          <w:color w:val="000000"/>
        </w:rPr>
        <w:t>.</w:t>
      </w:r>
      <w:r w:rsidRPr="00ED31B7">
        <w:rPr>
          <w:color w:val="000000"/>
        </w:rPr>
        <w:t xml:space="preserve"> (время местное).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6"/>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426AB" w:rsidRPr="00ED31B7" w:rsidRDefault="00E426AB" w:rsidP="000552BC">
      <w:pPr>
        <w:widowControl w:val="0"/>
        <w:numPr>
          <w:ilvl w:val="1"/>
          <w:numId w:val="48"/>
        </w:numPr>
        <w:ind w:left="0" w:right="-2" w:firstLine="567"/>
        <w:jc w:val="both"/>
        <w:rPr>
          <w:color w:val="000000"/>
          <w:spacing w:val="-6"/>
        </w:rPr>
      </w:pPr>
      <w:bookmarkStart w:id="27" w:name="sub_3103"/>
      <w:r w:rsidRPr="00ED31B7">
        <w:rPr>
          <w:color w:val="000000"/>
          <w:spacing w:val="-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8" w:name="sub_3104"/>
      <w:bookmarkEnd w:id="27"/>
      <w:r w:rsidRPr="00ED31B7">
        <w:rPr>
          <w:color w:val="000000"/>
          <w:spacing w:val="-6"/>
        </w:rPr>
        <w:t>.</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426AB" w:rsidRPr="00ED31B7" w:rsidRDefault="00E426AB" w:rsidP="000552BC">
      <w:pPr>
        <w:keepNext/>
        <w:numPr>
          <w:ilvl w:val="0"/>
          <w:numId w:val="48"/>
        </w:numPr>
        <w:ind w:left="0" w:right="-2" w:firstLine="567"/>
        <w:jc w:val="center"/>
        <w:outlineLvl w:val="0"/>
        <w:rPr>
          <w:b/>
          <w:spacing w:val="-6"/>
          <w:kern w:val="28"/>
        </w:rPr>
      </w:pPr>
      <w:bookmarkStart w:id="29" w:name="_Toc472322259"/>
      <w:bookmarkEnd w:id="28"/>
      <w:r w:rsidRPr="00ED31B7">
        <w:rPr>
          <w:b/>
          <w:spacing w:val="-6"/>
          <w:kern w:val="28"/>
        </w:rPr>
        <w:t>Порядок рассмотрения и оценки Конкурсных предложений</w:t>
      </w:r>
      <w:bookmarkEnd w:id="29"/>
    </w:p>
    <w:p w:rsidR="00E426AB" w:rsidRPr="00ED31B7" w:rsidRDefault="00E426AB" w:rsidP="00E426AB">
      <w:pPr>
        <w:autoSpaceDE w:val="0"/>
        <w:autoSpaceDN w:val="0"/>
        <w:adjustRightInd w:val="0"/>
        <w:ind w:right="-2" w:firstLine="567"/>
        <w:jc w:val="both"/>
        <w:rPr>
          <w:color w:val="000000"/>
          <w:spacing w:val="-6"/>
        </w:rPr>
      </w:pPr>
      <w:bookmarkStart w:id="30" w:name="sub_321"/>
    </w:p>
    <w:bookmarkEnd w:id="30"/>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Рассмотрение и оценка Конкурсных предложений осуществляются Конкурсной комиссией путем:</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lastRenderedPageBreak/>
        <w:t>определения соответствия Конкурсного предложения требованиям Конкурсной документации,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Конкурсная комиссия на основании результатов рассмотрения Конкурсных предложений принимает решение о:</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соответствии Конкурсного предложения требованиям Конкурсной документации;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несоответствии Конкурсного предложения требованиям Конкурсной документации.</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Решение о несоответствии Конкурсного предложения требованиям Конкурсной документации принимается Конкурсной комиссией в случае, если:</w:t>
      </w:r>
    </w:p>
    <w:p w:rsidR="00E426AB" w:rsidRPr="00ED31B7" w:rsidRDefault="00E426AB" w:rsidP="00093BBE">
      <w:pPr>
        <w:numPr>
          <w:ilvl w:val="0"/>
          <w:numId w:val="31"/>
        </w:numPr>
        <w:tabs>
          <w:tab w:val="num" w:pos="1567"/>
        </w:tabs>
        <w:autoSpaceDE w:val="0"/>
        <w:autoSpaceDN w:val="0"/>
        <w:adjustRightInd w:val="0"/>
        <w:ind w:left="0" w:right="-2" w:firstLine="567"/>
        <w:jc w:val="both"/>
        <w:rPr>
          <w:color w:val="000000"/>
          <w:spacing w:val="-6"/>
        </w:rPr>
      </w:pPr>
      <w:r w:rsidRPr="00ED31B7">
        <w:rPr>
          <w:color w:val="000000"/>
          <w:spacing w:val="-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426AB" w:rsidRPr="00ED31B7" w:rsidRDefault="00E426AB" w:rsidP="00093BBE">
      <w:pPr>
        <w:numPr>
          <w:ilvl w:val="0"/>
          <w:numId w:val="31"/>
        </w:numPr>
        <w:tabs>
          <w:tab w:val="num" w:pos="1567"/>
        </w:tabs>
        <w:autoSpaceDE w:val="0"/>
        <w:autoSpaceDN w:val="0"/>
        <w:adjustRightInd w:val="0"/>
        <w:ind w:left="0" w:right="-2" w:firstLine="567"/>
        <w:jc w:val="both"/>
        <w:rPr>
          <w:color w:val="000000"/>
          <w:spacing w:val="-6"/>
        </w:rPr>
      </w:pPr>
      <w:r w:rsidRPr="00ED31B7">
        <w:rPr>
          <w:color w:val="000000"/>
          <w:spacing w:val="-6"/>
        </w:rPr>
        <w:t>условие, содержащееся в конкурсном предложении, не соответствует установленным предельным значениям критериев конкурса;</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Наилучшие содержащиеся в Конкурсных предложениях условия соответствуют:</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r w:rsidRPr="00ED31B7">
        <w:rPr>
          <w:bCs/>
          <w:color w:val="000000"/>
          <w:spacing w:val="-6"/>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4" w:history="1">
        <w:r w:rsidRPr="00ED31B7">
          <w:rPr>
            <w:color w:val="000000"/>
            <w:spacing w:val="-6"/>
          </w:rPr>
          <w:t>www.torgi.gov.ru</w:t>
        </w:r>
      </w:hyperlink>
      <w:r w:rsidRPr="00ED31B7">
        <w:rPr>
          <w:color w:val="000000"/>
          <w:spacing w:val="-6"/>
        </w:rPr>
        <w:t xml:space="preserve">. </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25.4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3562AE" w:rsidRPr="00ED31B7">
        <w:rPr>
          <w:color w:val="000000"/>
          <w:spacing w:val="-6"/>
        </w:rPr>
        <w:t>водоснабжения</w:t>
      </w:r>
      <w:r w:rsidRPr="00ED31B7">
        <w:rPr>
          <w:color w:val="000000"/>
          <w:spacing w:val="-6"/>
        </w:rPr>
        <w:t>, Участник конкурса отстраняется от участия в Конкурсе.</w:t>
      </w: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w:t>
      </w:r>
      <w:r w:rsidRPr="00ED31B7">
        <w:rPr>
          <w:color w:val="000000"/>
          <w:spacing w:val="-6"/>
        </w:rPr>
        <w:lastRenderedPageBreak/>
        <w:t xml:space="preserve">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E426AB" w:rsidRPr="00ED31B7" w:rsidRDefault="00E426AB" w:rsidP="00E426AB">
      <w:pPr>
        <w:widowControl w:val="0"/>
        <w:ind w:right="-2" w:firstLine="567"/>
        <w:jc w:val="both"/>
        <w:rPr>
          <w:color w:val="000000"/>
          <w:spacing w:val="-6"/>
        </w:rPr>
      </w:pPr>
      <w:r w:rsidRPr="00ED31B7">
        <w:rPr>
          <w:color w:val="000000"/>
          <w:spacing w:val="-6"/>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Соглашения и при необходимости в части иных условий Концессионного соглашения.</w:t>
      </w:r>
    </w:p>
    <w:p w:rsidR="00E426AB" w:rsidRPr="00ED31B7" w:rsidRDefault="00E426AB" w:rsidP="00E426AB">
      <w:pPr>
        <w:widowControl w:val="0"/>
        <w:ind w:right="-2" w:firstLine="567"/>
        <w:jc w:val="both"/>
        <w:rPr>
          <w:color w:val="000000"/>
          <w:spacing w:val="-6"/>
        </w:rPr>
      </w:pPr>
    </w:p>
    <w:p w:rsidR="00E426AB" w:rsidRPr="00ED31B7" w:rsidRDefault="00E426AB" w:rsidP="000552BC">
      <w:pPr>
        <w:keepNext/>
        <w:numPr>
          <w:ilvl w:val="0"/>
          <w:numId w:val="48"/>
        </w:numPr>
        <w:ind w:left="0" w:right="-2" w:firstLine="567"/>
        <w:jc w:val="center"/>
        <w:outlineLvl w:val="0"/>
        <w:rPr>
          <w:b/>
          <w:spacing w:val="-6"/>
          <w:kern w:val="28"/>
        </w:rPr>
      </w:pPr>
      <w:bookmarkStart w:id="31" w:name="Par16"/>
      <w:bookmarkStart w:id="32" w:name="Par18"/>
      <w:bookmarkStart w:id="33" w:name="Par20"/>
      <w:bookmarkStart w:id="34" w:name="Par22"/>
      <w:bookmarkStart w:id="35" w:name="Par28"/>
      <w:bookmarkStart w:id="36" w:name="Par43"/>
      <w:bookmarkStart w:id="37" w:name="_Toc472322260"/>
      <w:bookmarkEnd w:id="31"/>
      <w:bookmarkEnd w:id="32"/>
      <w:bookmarkEnd w:id="33"/>
      <w:bookmarkEnd w:id="34"/>
      <w:bookmarkEnd w:id="35"/>
      <w:bookmarkEnd w:id="36"/>
      <w:r w:rsidRPr="00ED31B7">
        <w:rPr>
          <w:b/>
          <w:spacing w:val="-6"/>
          <w:kern w:val="28"/>
        </w:rPr>
        <w:t>Порядок определения Победителя конкурса</w:t>
      </w:r>
      <w:bookmarkEnd w:id="37"/>
    </w:p>
    <w:p w:rsidR="00E426AB" w:rsidRPr="00ED31B7" w:rsidRDefault="00E426AB" w:rsidP="00E426AB">
      <w:pPr>
        <w:widowControl w:val="0"/>
        <w:suppressAutoHyphens/>
        <w:autoSpaceDE w:val="0"/>
        <w:autoSpaceDN w:val="0"/>
        <w:ind w:right="-2" w:firstLine="567"/>
        <w:jc w:val="center"/>
        <w:textAlignment w:val="baseline"/>
        <w:rPr>
          <w:b/>
          <w:bCs/>
          <w:color w:val="000000"/>
          <w:spacing w:val="-6"/>
          <w:kern w:val="3"/>
          <w:lang w:eastAsia="ja-JP" w:bidi="fa-IR"/>
        </w:rPr>
      </w:pPr>
    </w:p>
    <w:p w:rsidR="00E426AB" w:rsidRPr="00ED31B7" w:rsidRDefault="00E426AB" w:rsidP="000552BC">
      <w:pPr>
        <w:widowControl w:val="0"/>
        <w:numPr>
          <w:ilvl w:val="1"/>
          <w:numId w:val="48"/>
        </w:numPr>
        <w:ind w:left="0" w:right="-2" w:firstLine="567"/>
        <w:jc w:val="both"/>
        <w:rPr>
          <w:color w:val="000000"/>
          <w:spacing w:val="-6"/>
        </w:rPr>
      </w:pPr>
      <w:bookmarkStart w:id="38" w:name="sub_332"/>
      <w:r w:rsidRPr="00ED31B7">
        <w:rPr>
          <w:color w:val="000000"/>
          <w:spacing w:val="-6"/>
        </w:rPr>
        <w:t xml:space="preserve">Победителем конкурса признается Участник конкурса, предложивший наилучшие условия, определяемые в порядке, предусмотренном </w:t>
      </w:r>
      <w:r w:rsidR="008C5239" w:rsidRPr="00ED31B7">
        <w:rPr>
          <w:color w:val="000000"/>
          <w:spacing w:val="-6"/>
        </w:rPr>
        <w:t>настоящей конкурсной документацией</w:t>
      </w:r>
      <w:r w:rsidRPr="00ED31B7">
        <w:rPr>
          <w:color w:val="000000"/>
          <w:spacing w:val="-6"/>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426AB" w:rsidRPr="00ED31B7" w:rsidRDefault="00E426AB" w:rsidP="000552BC">
      <w:pPr>
        <w:widowControl w:val="0"/>
        <w:numPr>
          <w:ilvl w:val="1"/>
          <w:numId w:val="48"/>
        </w:numPr>
        <w:ind w:left="0" w:right="-2" w:firstLine="567"/>
        <w:jc w:val="both"/>
        <w:rPr>
          <w:color w:val="000000"/>
          <w:spacing w:val="-6"/>
        </w:rPr>
      </w:pPr>
      <w:bookmarkStart w:id="39" w:name="sub_333"/>
      <w:bookmarkEnd w:id="38"/>
      <w:r w:rsidRPr="00ED31B7">
        <w:rPr>
          <w:color w:val="000000"/>
          <w:spacing w:val="-6"/>
        </w:rPr>
        <w:t>Решение об определении Победителя конкурса оформляется протоколом рассмотрения и оценки конкурсных предложений, в котором указываются:</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0" w:name="sub_3331"/>
      <w:bookmarkEnd w:id="39"/>
      <w:r w:rsidRPr="00ED31B7">
        <w:rPr>
          <w:bCs/>
          <w:color w:val="000000"/>
          <w:spacing w:val="-6"/>
        </w:rPr>
        <w:t>критерии Конкурса;</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1" w:name="sub_3332"/>
      <w:bookmarkEnd w:id="40"/>
      <w:r w:rsidRPr="00ED31B7">
        <w:rPr>
          <w:bCs/>
          <w:color w:val="000000"/>
          <w:spacing w:val="-6"/>
        </w:rPr>
        <w:t>условия, содержащиеся в Конкурсных предложениях;</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2" w:name="sub_3333"/>
      <w:bookmarkEnd w:id="41"/>
      <w:r w:rsidRPr="00ED31B7">
        <w:rPr>
          <w:bCs/>
          <w:color w:val="000000"/>
          <w:spacing w:val="-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требованиямКонкурсной документации;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3" w:name="sub_3334"/>
      <w:bookmarkEnd w:id="42"/>
      <w:r w:rsidRPr="00ED31B7">
        <w:rPr>
          <w:bCs/>
          <w:color w:val="000000"/>
          <w:spacing w:val="-6"/>
        </w:rPr>
        <w:t>результаты оценки Конкурсных предложений в соответствии с Конкурсной документацией;</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4" w:name="sub_3335"/>
      <w:bookmarkEnd w:id="43"/>
      <w:r w:rsidRPr="00ED31B7">
        <w:rPr>
          <w:bCs/>
          <w:color w:val="000000"/>
          <w:spacing w:val="-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426AB" w:rsidRPr="00ED31B7" w:rsidRDefault="00E426AB" w:rsidP="000552BC">
      <w:pPr>
        <w:widowControl w:val="0"/>
        <w:numPr>
          <w:ilvl w:val="1"/>
          <w:numId w:val="48"/>
        </w:numPr>
        <w:ind w:left="0" w:right="-2" w:firstLine="567"/>
        <w:jc w:val="both"/>
        <w:rPr>
          <w:color w:val="000000"/>
          <w:spacing w:val="-6"/>
        </w:rPr>
      </w:pPr>
      <w:bookmarkStart w:id="45" w:name="sub_334"/>
      <w:bookmarkEnd w:id="44"/>
      <w:r w:rsidRPr="00ED31B7">
        <w:rPr>
          <w:color w:val="000000"/>
          <w:spacing w:val="-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5"/>
    <w:p w:rsidR="00E426AB" w:rsidRPr="00ED31B7" w:rsidRDefault="00E426AB" w:rsidP="00E426AB">
      <w:pPr>
        <w:autoSpaceDE w:val="0"/>
        <w:autoSpaceDN w:val="0"/>
        <w:adjustRightInd w:val="0"/>
        <w:ind w:right="-2" w:firstLine="567"/>
        <w:jc w:val="both"/>
        <w:rPr>
          <w:color w:val="000000"/>
          <w:spacing w:val="-6"/>
        </w:rPr>
      </w:pPr>
    </w:p>
    <w:p w:rsidR="00E426AB" w:rsidRPr="00ED31B7" w:rsidRDefault="00E426AB" w:rsidP="000552BC">
      <w:pPr>
        <w:keepNext/>
        <w:numPr>
          <w:ilvl w:val="0"/>
          <w:numId w:val="48"/>
        </w:numPr>
        <w:ind w:left="0" w:right="-2" w:firstLine="567"/>
        <w:jc w:val="center"/>
        <w:outlineLvl w:val="0"/>
        <w:rPr>
          <w:b/>
          <w:spacing w:val="-6"/>
          <w:kern w:val="28"/>
        </w:rPr>
      </w:pPr>
      <w:bookmarkStart w:id="46" w:name="_Toc472322261"/>
      <w:r w:rsidRPr="00ED31B7">
        <w:rPr>
          <w:b/>
          <w:spacing w:val="-6"/>
          <w:kern w:val="28"/>
        </w:rPr>
        <w:t>Протокол о результатах проведения Конкурса</w:t>
      </w:r>
      <w:bookmarkEnd w:id="46"/>
    </w:p>
    <w:p w:rsidR="00E426AB" w:rsidRPr="00ED31B7" w:rsidRDefault="00E426AB" w:rsidP="00E426AB">
      <w:pPr>
        <w:widowControl w:val="0"/>
        <w:suppressAutoHyphens/>
        <w:autoSpaceDE w:val="0"/>
        <w:autoSpaceDN w:val="0"/>
        <w:ind w:right="-2" w:firstLine="567"/>
        <w:jc w:val="center"/>
        <w:textAlignment w:val="baseline"/>
        <w:rPr>
          <w:rFonts w:eastAsia="Times New Roman CYR"/>
          <w:bCs/>
          <w:color w:val="000000"/>
          <w:spacing w:val="-6"/>
          <w:kern w:val="3"/>
          <w:lang w:eastAsia="ja-JP" w:bidi="fa-IR"/>
        </w:rPr>
      </w:pPr>
    </w:p>
    <w:p w:rsidR="00E426AB" w:rsidRPr="00ED31B7" w:rsidRDefault="00E426AB" w:rsidP="000552BC">
      <w:pPr>
        <w:widowControl w:val="0"/>
        <w:numPr>
          <w:ilvl w:val="1"/>
          <w:numId w:val="48"/>
        </w:numPr>
        <w:ind w:left="0" w:right="-2" w:firstLine="567"/>
        <w:jc w:val="both"/>
        <w:rPr>
          <w:color w:val="000000"/>
          <w:spacing w:val="-6"/>
        </w:rPr>
      </w:pPr>
      <w:r w:rsidRPr="00ED31B7">
        <w:rPr>
          <w:color w:val="000000"/>
          <w:spacing w:val="-6"/>
        </w:rPr>
        <w:t xml:space="preserve">Конкурсной комиссией в срок до </w:t>
      </w:r>
      <w:r w:rsidR="0034720C" w:rsidRPr="0034720C">
        <w:rPr>
          <w:color w:val="000000"/>
          <w:spacing w:val="-6"/>
        </w:rPr>
        <w:t>09</w:t>
      </w:r>
      <w:r w:rsidR="00E24711" w:rsidRPr="0034720C">
        <w:rPr>
          <w:color w:val="000000"/>
          <w:spacing w:val="-6"/>
        </w:rPr>
        <w:t>.</w:t>
      </w:r>
      <w:r w:rsidR="0034720C" w:rsidRPr="0034720C">
        <w:rPr>
          <w:color w:val="000000"/>
          <w:spacing w:val="-6"/>
        </w:rPr>
        <w:t>12</w:t>
      </w:r>
      <w:r w:rsidR="00061471" w:rsidRPr="0034720C">
        <w:rPr>
          <w:color w:val="000000"/>
          <w:spacing w:val="-6"/>
        </w:rPr>
        <w:t>.</w:t>
      </w:r>
      <w:r w:rsidR="00891C82" w:rsidRPr="0034720C">
        <w:rPr>
          <w:color w:val="000000"/>
          <w:spacing w:val="-6"/>
        </w:rPr>
        <w:t>202</w:t>
      </w:r>
      <w:r w:rsidR="00FE2054" w:rsidRPr="0034720C">
        <w:rPr>
          <w:color w:val="000000"/>
          <w:spacing w:val="-6"/>
        </w:rPr>
        <w:t>1</w:t>
      </w:r>
      <w:r w:rsidRPr="0034720C">
        <w:rPr>
          <w:color w:val="000000"/>
          <w:spacing w:val="-6"/>
        </w:rPr>
        <w:t xml:space="preserve"> г.</w:t>
      </w:r>
      <w:r w:rsidRPr="00ED31B7">
        <w:rPr>
          <w:color w:val="000000"/>
          <w:spacing w:val="-6"/>
        </w:rPr>
        <w:t xml:space="preserve"> включительно подписывается протокол о результатах проведения Конкурса, в который включаются:</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7" w:name="sub_34101"/>
      <w:r w:rsidRPr="00ED31B7">
        <w:rPr>
          <w:bCs/>
          <w:color w:val="000000"/>
          <w:spacing w:val="-6"/>
        </w:rPr>
        <w:t>решение о заключении Концессионного соглашения с указанием вида Конкурса;</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8" w:name="sub_34102"/>
      <w:bookmarkEnd w:id="47"/>
      <w:r w:rsidRPr="00ED31B7">
        <w:rPr>
          <w:bCs/>
          <w:color w:val="000000"/>
          <w:spacing w:val="-6"/>
        </w:rPr>
        <w:t>сообщение о проведении Конкурса;</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49" w:name="sub_34104"/>
      <w:bookmarkEnd w:id="48"/>
      <w:r w:rsidRPr="00ED31B7">
        <w:rPr>
          <w:bCs/>
          <w:color w:val="000000"/>
          <w:spacing w:val="-6"/>
        </w:rPr>
        <w:t>Конкурсная документация и внесенные в нее изменения;</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0" w:name="sub_34105"/>
      <w:bookmarkEnd w:id="49"/>
      <w:r w:rsidRPr="00ED31B7">
        <w:rPr>
          <w:bCs/>
          <w:color w:val="000000"/>
          <w:spacing w:val="-6"/>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1" w:name="sub_34106"/>
      <w:bookmarkEnd w:id="50"/>
      <w:r w:rsidRPr="00ED31B7">
        <w:rPr>
          <w:bCs/>
          <w:color w:val="000000"/>
          <w:spacing w:val="-6"/>
        </w:rPr>
        <w:t>протокол вскрытия конвертов с Заявками;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2" w:name="sub_34107"/>
      <w:bookmarkEnd w:id="51"/>
      <w:r w:rsidRPr="00ED31B7">
        <w:rPr>
          <w:bCs/>
          <w:color w:val="000000"/>
          <w:spacing w:val="-6"/>
        </w:rPr>
        <w:t>оригиналы Заявок, представленные в Конкурсную комиссию;</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3" w:name="sub_34108"/>
      <w:bookmarkEnd w:id="52"/>
      <w:r w:rsidRPr="00ED31B7">
        <w:rPr>
          <w:bCs/>
          <w:color w:val="000000"/>
          <w:spacing w:val="-6"/>
        </w:rPr>
        <w:t>протокол проведения предварительного отбора Участников конкурса;</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4" w:name="sub_34109"/>
      <w:bookmarkEnd w:id="53"/>
      <w:r w:rsidRPr="00ED31B7">
        <w:rPr>
          <w:bCs/>
          <w:color w:val="000000"/>
          <w:spacing w:val="-6"/>
        </w:rPr>
        <w:t>перечень Участников конкурса, которым были направлены уведомления с предложением представить Конкурсные предложения;</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5" w:name="sub_34110"/>
      <w:bookmarkEnd w:id="54"/>
      <w:r w:rsidRPr="00ED31B7">
        <w:rPr>
          <w:bCs/>
          <w:color w:val="000000"/>
          <w:spacing w:val="-6"/>
        </w:rPr>
        <w:t>протокол вскрытия конвертов с Конкурсными предложениями;</w:t>
      </w:r>
    </w:p>
    <w:p w:rsidR="00E426AB" w:rsidRPr="00ED31B7" w:rsidRDefault="00E426AB" w:rsidP="00093BBE">
      <w:pPr>
        <w:numPr>
          <w:ilvl w:val="0"/>
          <w:numId w:val="31"/>
        </w:numPr>
        <w:autoSpaceDE w:val="0"/>
        <w:autoSpaceDN w:val="0"/>
        <w:adjustRightInd w:val="0"/>
        <w:ind w:left="0" w:right="-2" w:firstLine="567"/>
        <w:jc w:val="both"/>
        <w:rPr>
          <w:bCs/>
          <w:color w:val="000000"/>
          <w:spacing w:val="-6"/>
        </w:rPr>
      </w:pPr>
      <w:bookmarkStart w:id="56" w:name="sub_34111"/>
      <w:bookmarkEnd w:id="55"/>
      <w:r w:rsidRPr="00ED31B7">
        <w:rPr>
          <w:bCs/>
          <w:color w:val="000000"/>
          <w:spacing w:val="-6"/>
        </w:rPr>
        <w:t>протокол рассмотрения и оценки Конкурсных предложений.</w:t>
      </w:r>
    </w:p>
    <w:p w:rsidR="00E426AB" w:rsidRPr="00ED31B7" w:rsidRDefault="00E426AB" w:rsidP="00E426AB">
      <w:pPr>
        <w:widowControl w:val="0"/>
        <w:ind w:right="-2" w:firstLine="567"/>
        <w:jc w:val="both"/>
        <w:rPr>
          <w:color w:val="000000"/>
          <w:spacing w:val="-6"/>
        </w:rPr>
      </w:pPr>
      <w:bookmarkStart w:id="57" w:name="sub_342"/>
      <w:bookmarkEnd w:id="56"/>
      <w:r w:rsidRPr="00ED31B7">
        <w:rPr>
          <w:color w:val="000000"/>
          <w:spacing w:val="-6"/>
        </w:rPr>
        <w:t>Протокол о результатах проведения конкурса хранится у Концедента в течение срока действия Концессионного соглашения.</w:t>
      </w:r>
    </w:p>
    <w:p w:rsidR="00E426AB" w:rsidRPr="00ED31B7" w:rsidRDefault="00E426AB" w:rsidP="00E426AB">
      <w:pPr>
        <w:widowControl w:val="0"/>
        <w:ind w:right="-2" w:firstLine="567"/>
        <w:jc w:val="both"/>
        <w:rPr>
          <w:color w:val="000000"/>
          <w:spacing w:val="-6"/>
        </w:rPr>
      </w:pPr>
    </w:p>
    <w:p w:rsidR="00E426AB" w:rsidRPr="00ED31B7" w:rsidRDefault="00E426AB" w:rsidP="00E426AB">
      <w:pPr>
        <w:widowControl w:val="0"/>
        <w:ind w:right="-2"/>
        <w:jc w:val="center"/>
        <w:rPr>
          <w:b/>
          <w:color w:val="000000"/>
          <w:spacing w:val="-6"/>
        </w:rPr>
      </w:pPr>
      <w:r w:rsidRPr="00ED31B7">
        <w:rPr>
          <w:b/>
          <w:color w:val="000000"/>
          <w:spacing w:val="-6"/>
        </w:rPr>
        <w:lastRenderedPageBreak/>
        <w:t>2</w:t>
      </w:r>
      <w:r w:rsidR="007A4778" w:rsidRPr="00ED31B7">
        <w:rPr>
          <w:b/>
          <w:color w:val="000000"/>
          <w:spacing w:val="-6"/>
        </w:rPr>
        <w:t>2</w:t>
      </w:r>
      <w:r w:rsidRPr="00ED31B7">
        <w:rPr>
          <w:b/>
          <w:color w:val="000000"/>
          <w:spacing w:val="-6"/>
        </w:rPr>
        <w:t xml:space="preserve"> . Опубликование и размещение сообщения о результатах проведения конкурса, уведомление участников конкурса о результатах проведения конкурса</w:t>
      </w:r>
    </w:p>
    <w:p w:rsidR="00E426AB" w:rsidRPr="00ED31B7" w:rsidRDefault="00E426AB" w:rsidP="00E426AB">
      <w:pPr>
        <w:widowControl w:val="0"/>
        <w:ind w:right="-2" w:firstLine="567"/>
        <w:jc w:val="both"/>
        <w:rPr>
          <w:b/>
          <w:color w:val="000000"/>
          <w:spacing w:val="-6"/>
        </w:rPr>
      </w:pPr>
    </w:p>
    <w:p w:rsidR="003B2A97" w:rsidRPr="00ED31B7" w:rsidRDefault="00E426AB" w:rsidP="00E426AB">
      <w:pPr>
        <w:widowControl w:val="0"/>
        <w:ind w:right="-2" w:firstLine="567"/>
        <w:jc w:val="both"/>
        <w:rPr>
          <w:rFonts w:eastAsia="Calibri"/>
          <w:color w:val="FF0000"/>
          <w:lang w:eastAsia="en-US"/>
        </w:rPr>
      </w:pPr>
      <w:r w:rsidRPr="00ED31B7">
        <w:rPr>
          <w:color w:val="000000"/>
          <w:spacing w:val="-6"/>
        </w:rPr>
        <w:t>2</w:t>
      </w:r>
      <w:r w:rsidR="007A4778" w:rsidRPr="00ED31B7">
        <w:rPr>
          <w:color w:val="000000"/>
          <w:spacing w:val="-6"/>
        </w:rPr>
        <w:t>2</w:t>
      </w:r>
      <w:r w:rsidRPr="00ED31B7">
        <w:rPr>
          <w:color w:val="000000"/>
          <w:spacing w:val="-6"/>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w:t>
      </w:r>
      <w:r w:rsidR="003B2A97" w:rsidRPr="00ED31B7">
        <w:t xml:space="preserve"> информационно-телекоммуникационной сети «Интернет»: </w:t>
      </w:r>
      <w:r w:rsidR="00666475" w:rsidRPr="00ED31B7">
        <w:t>http://spkarabash.ru</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2</w:t>
      </w:r>
      <w:r w:rsidRPr="00ED31B7">
        <w:rPr>
          <w:color w:val="000000"/>
          <w:spacing w:val="-6"/>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2</w:t>
      </w:r>
      <w:r w:rsidRPr="00ED31B7">
        <w:rPr>
          <w:color w:val="000000"/>
          <w:spacing w:val="-6"/>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bookmarkStart w:id="58" w:name="_Toc381200822"/>
      <w:bookmarkStart w:id="59" w:name="_Toc363057368"/>
    </w:p>
    <w:bookmarkEnd w:id="58"/>
    <w:bookmarkEnd w:id="59"/>
    <w:p w:rsidR="00E426AB" w:rsidRPr="00ED31B7" w:rsidRDefault="00E426AB" w:rsidP="00E426AB">
      <w:pPr>
        <w:widowControl w:val="0"/>
        <w:ind w:right="-2" w:firstLine="567"/>
        <w:jc w:val="both"/>
        <w:rPr>
          <w:color w:val="000000"/>
          <w:spacing w:val="-6"/>
        </w:rPr>
      </w:pPr>
    </w:p>
    <w:p w:rsidR="00E426AB" w:rsidRPr="00ED31B7" w:rsidRDefault="00E426AB" w:rsidP="00E426AB">
      <w:pPr>
        <w:keepNext/>
        <w:ind w:right="-2"/>
        <w:jc w:val="center"/>
        <w:outlineLvl w:val="0"/>
        <w:rPr>
          <w:b/>
          <w:spacing w:val="-6"/>
          <w:kern w:val="28"/>
        </w:rPr>
      </w:pPr>
      <w:bookmarkStart w:id="60" w:name="_Toc472322262"/>
      <w:bookmarkEnd w:id="57"/>
      <w:r w:rsidRPr="00ED31B7">
        <w:rPr>
          <w:b/>
          <w:spacing w:val="-6"/>
          <w:kern w:val="28"/>
        </w:rPr>
        <w:t>2</w:t>
      </w:r>
      <w:r w:rsidR="007A4778" w:rsidRPr="00ED31B7">
        <w:rPr>
          <w:b/>
          <w:spacing w:val="-6"/>
          <w:kern w:val="28"/>
        </w:rPr>
        <w:t>3</w:t>
      </w:r>
      <w:r w:rsidRPr="00ED31B7">
        <w:rPr>
          <w:b/>
          <w:spacing w:val="-6"/>
          <w:kern w:val="28"/>
        </w:rPr>
        <w:t>. Срок подписания Концессионного соглашения</w:t>
      </w:r>
      <w:bookmarkEnd w:id="60"/>
    </w:p>
    <w:p w:rsidR="00E426AB" w:rsidRPr="00ED31B7" w:rsidRDefault="00E426AB" w:rsidP="00E426AB">
      <w:pPr>
        <w:widowControl w:val="0"/>
        <w:suppressAutoHyphens/>
        <w:autoSpaceDE w:val="0"/>
        <w:autoSpaceDN w:val="0"/>
        <w:ind w:right="-2" w:firstLine="567"/>
        <w:jc w:val="both"/>
        <w:textAlignment w:val="baseline"/>
        <w:rPr>
          <w:b/>
          <w:color w:val="000000"/>
          <w:spacing w:val="-6"/>
          <w:kern w:val="3"/>
          <w:lang w:eastAsia="ja-JP" w:bidi="fa-IR"/>
        </w:rPr>
      </w:pP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sidRPr="00ED31B7">
        <w:rPr>
          <w:iCs/>
          <w:spacing w:val="-6"/>
        </w:rPr>
        <w:t xml:space="preserve">в течение 30 (тридцати) рабочих дней </w:t>
      </w:r>
      <w:r w:rsidRPr="00ED31B7">
        <w:rPr>
          <w:color w:val="000000"/>
          <w:spacing w:val="-6"/>
        </w:rPr>
        <w:t>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426AB" w:rsidRPr="00ED31B7" w:rsidRDefault="007A4778" w:rsidP="00E426AB">
      <w:pPr>
        <w:widowControl w:val="0"/>
        <w:ind w:right="-2" w:firstLine="567"/>
        <w:jc w:val="both"/>
        <w:rPr>
          <w:color w:val="000000"/>
          <w:spacing w:val="-6"/>
        </w:rPr>
      </w:pPr>
      <w:r w:rsidRPr="00ED31B7">
        <w:rPr>
          <w:color w:val="000000"/>
          <w:spacing w:val="-6"/>
        </w:rPr>
        <w:t>23</w:t>
      </w:r>
      <w:r w:rsidR="00E426AB" w:rsidRPr="00ED31B7">
        <w:rPr>
          <w:color w:val="000000"/>
          <w:spacing w:val="-6"/>
        </w:rPr>
        <w:t xml:space="preserve">.2. В случае, если в </w:t>
      </w:r>
      <w:r w:rsidR="00E426AB" w:rsidRPr="00ED31B7">
        <w:rPr>
          <w:iCs/>
          <w:spacing w:val="-6"/>
        </w:rPr>
        <w:t xml:space="preserve">течение 30 (тридцати) дней </w:t>
      </w:r>
      <w:r w:rsidR="00E426AB" w:rsidRPr="00ED31B7">
        <w:rPr>
          <w:color w:val="000000"/>
          <w:spacing w:val="-6"/>
        </w:rPr>
        <w:t xml:space="preserve">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61" w:name="sub_362"/>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.3.В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w:t>
      </w:r>
      <w:r w:rsidRPr="00ED31B7">
        <w:rPr>
          <w:iCs/>
          <w:spacing w:val="-6"/>
        </w:rPr>
        <w:t>течение 30 (тридцати) дней</w:t>
      </w:r>
      <w:r w:rsidRPr="00ED31B7">
        <w:rPr>
          <w:color w:val="000000"/>
          <w:spacing w:val="-6"/>
        </w:rPr>
        <w:t xml:space="preserve"> со дня направления такому Участнику конкурса проекта Концессионного соглашения. </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.4.В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bookmarkStart w:id="62" w:name="sub_363"/>
      <w:bookmarkEnd w:id="61"/>
    </w:p>
    <w:p w:rsidR="00E426AB" w:rsidRPr="00ED31B7" w:rsidRDefault="00E426AB" w:rsidP="00E426AB">
      <w:pPr>
        <w:widowControl w:val="0"/>
        <w:ind w:right="-2" w:firstLine="567"/>
        <w:jc w:val="both"/>
        <w:rPr>
          <w:color w:val="000000"/>
          <w:spacing w:val="-6"/>
        </w:rPr>
      </w:pPr>
      <w:r w:rsidRPr="00ED31B7">
        <w:rPr>
          <w:color w:val="000000"/>
          <w:spacing w:val="-6"/>
        </w:rPr>
        <w:lastRenderedPageBreak/>
        <w:t>2</w:t>
      </w:r>
      <w:r w:rsidR="007A4778" w:rsidRPr="00ED31B7">
        <w:rPr>
          <w:color w:val="000000"/>
          <w:spacing w:val="-6"/>
        </w:rPr>
        <w:t>3</w:t>
      </w:r>
      <w:r w:rsidRPr="00ED31B7">
        <w:rPr>
          <w:color w:val="000000"/>
          <w:spacing w:val="-6"/>
        </w:rPr>
        <w:t xml:space="preserve">.5. В случае заключения Концессионного соглашения в соответствии с </w:t>
      </w:r>
      <w:hyperlink w:anchor="sub_296" w:history="1">
        <w:r w:rsidRPr="00ED31B7">
          <w:rPr>
            <w:color w:val="000000"/>
            <w:spacing w:val="-6"/>
          </w:rPr>
          <w:t>частью 6 статьи 29</w:t>
        </w:r>
      </w:hyperlink>
      <w:r w:rsidRPr="00ED31B7">
        <w:rPr>
          <w:color w:val="000000"/>
          <w:spacing w:val="-6"/>
        </w:rPr>
        <w:t xml:space="preserve">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 xml:space="preserve">.6. В случае заключения Концессионного соглашения в соответствии с </w:t>
      </w:r>
      <w:hyperlink w:anchor="sub_327" w:history="1">
        <w:r w:rsidRPr="00ED31B7">
          <w:rPr>
            <w:color w:val="000000"/>
            <w:spacing w:val="-6"/>
          </w:rPr>
          <w:t>частью 7 статьи 32</w:t>
        </w:r>
      </w:hyperlink>
      <w:r w:rsidRPr="00ED31B7">
        <w:rPr>
          <w:color w:val="000000"/>
          <w:spacing w:val="-6"/>
        </w:rPr>
        <w:t xml:space="preserve">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w:t>
      </w:r>
      <w:r w:rsidRPr="00ED31B7">
        <w:rPr>
          <w:iCs/>
          <w:spacing w:val="-6"/>
        </w:rPr>
        <w:t xml:space="preserve">в течение 30 (тридцати) рабочих дней </w:t>
      </w:r>
      <w:r w:rsidRPr="00ED31B7">
        <w:rPr>
          <w:color w:val="000000"/>
          <w:spacing w:val="-6"/>
        </w:rPr>
        <w:t>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bookmarkStart w:id="63" w:name="sub_3631"/>
      <w:bookmarkEnd w:id="62"/>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.7.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64" w:name="sub_3632"/>
      <w:bookmarkEnd w:id="63"/>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3</w:t>
      </w:r>
      <w:r w:rsidRPr="00ED31B7">
        <w:rPr>
          <w:color w:val="000000"/>
          <w:spacing w:val="-6"/>
        </w:rPr>
        <w:t>.8.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5" w:name="sub_364"/>
      <w:bookmarkEnd w:id="64"/>
    </w:p>
    <w:bookmarkEnd w:id="65"/>
    <w:p w:rsidR="00E426AB" w:rsidRPr="00ED31B7" w:rsidRDefault="00E426AB" w:rsidP="00E426AB">
      <w:pPr>
        <w:widowControl w:val="0"/>
        <w:suppressAutoHyphens/>
        <w:autoSpaceDE w:val="0"/>
        <w:autoSpaceDN w:val="0"/>
        <w:ind w:right="-2" w:firstLine="567"/>
        <w:jc w:val="both"/>
        <w:textAlignment w:val="baseline"/>
        <w:rPr>
          <w:color w:val="000000"/>
          <w:spacing w:val="-6"/>
        </w:rPr>
      </w:pPr>
    </w:p>
    <w:p w:rsidR="00E426AB" w:rsidRPr="00ED31B7" w:rsidRDefault="007A4778" w:rsidP="007A4778">
      <w:pPr>
        <w:keepNext/>
        <w:spacing w:line="240" w:lineRule="exact"/>
        <w:ind w:left="1844" w:right="-2"/>
        <w:outlineLvl w:val="0"/>
        <w:rPr>
          <w:b/>
          <w:spacing w:val="-6"/>
          <w:kern w:val="28"/>
        </w:rPr>
      </w:pPr>
      <w:bookmarkStart w:id="66" w:name="_Toc472322263"/>
      <w:r w:rsidRPr="00ED31B7">
        <w:rPr>
          <w:b/>
          <w:spacing w:val="-6"/>
          <w:kern w:val="28"/>
        </w:rPr>
        <w:t xml:space="preserve">24. </w:t>
      </w:r>
      <w:r w:rsidR="00E426AB" w:rsidRPr="00ED31B7">
        <w:rPr>
          <w:b/>
          <w:spacing w:val="-6"/>
          <w:kern w:val="28"/>
        </w:rPr>
        <w:t>Отказ от проведения Конкурса.</w:t>
      </w:r>
      <w:bookmarkEnd w:id="66"/>
    </w:p>
    <w:p w:rsidR="00E426AB" w:rsidRPr="00ED31B7" w:rsidRDefault="00E426AB" w:rsidP="00E426AB">
      <w:pPr>
        <w:keepNext/>
        <w:spacing w:line="240" w:lineRule="exact"/>
        <w:ind w:right="-2"/>
        <w:jc w:val="center"/>
        <w:outlineLvl w:val="0"/>
        <w:rPr>
          <w:b/>
          <w:spacing w:val="-6"/>
          <w:kern w:val="28"/>
        </w:rPr>
      </w:pPr>
      <w:bookmarkStart w:id="67" w:name="_Toc472322264"/>
      <w:r w:rsidRPr="00ED31B7">
        <w:rPr>
          <w:b/>
          <w:spacing w:val="-6"/>
          <w:kern w:val="28"/>
        </w:rPr>
        <w:t>Внесение изменений в Конкурсную документацию</w:t>
      </w:r>
      <w:bookmarkEnd w:id="67"/>
    </w:p>
    <w:p w:rsidR="00E426AB" w:rsidRPr="00ED31B7" w:rsidRDefault="00E426AB" w:rsidP="00E426AB">
      <w:pPr>
        <w:widowControl w:val="0"/>
        <w:suppressAutoHyphens/>
        <w:autoSpaceDE w:val="0"/>
        <w:autoSpaceDN w:val="0"/>
        <w:ind w:right="-2" w:firstLine="567"/>
        <w:jc w:val="center"/>
        <w:textAlignment w:val="baseline"/>
        <w:rPr>
          <w:color w:val="000000"/>
          <w:spacing w:val="-6"/>
          <w:kern w:val="3"/>
          <w:lang w:eastAsia="ja-JP" w:bidi="fa-IR"/>
        </w:rPr>
      </w:pP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.1. Концедент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.2. Сообщение об отказе от проведения Конкурса размещается на Официальных сайтах в течение одного рабочего дня от даты принятия решения об отказе от проведения Конкурса. </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семи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 xml:space="preserve">.4.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w:t>
      </w:r>
      <w:r w:rsidRPr="00ED31B7">
        <w:rPr>
          <w:color w:val="000000"/>
          <w:spacing w:val="-6"/>
        </w:rPr>
        <w:lastRenderedPageBreak/>
        <w:t xml:space="preserve">они размещают на Официальных сайтах в течение пяти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4</w:t>
      </w:r>
      <w:r w:rsidRPr="00ED31B7">
        <w:rPr>
          <w:color w:val="000000"/>
          <w:spacing w:val="-6"/>
        </w:rPr>
        <w:t>.5. В случае принятия концедентом представленных предложений он вносит в конкурсную документацию соответствующие изменения. В течение семи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426AB" w:rsidRPr="00ED31B7" w:rsidRDefault="00E426AB" w:rsidP="00E426AB">
      <w:pPr>
        <w:widowControl w:val="0"/>
        <w:ind w:right="-2" w:firstLine="567"/>
        <w:jc w:val="both"/>
        <w:rPr>
          <w:color w:val="000000"/>
          <w:spacing w:val="-6"/>
        </w:rPr>
      </w:pPr>
    </w:p>
    <w:p w:rsidR="00E426AB" w:rsidRPr="00ED31B7" w:rsidRDefault="00E426AB" w:rsidP="00093BBE">
      <w:pPr>
        <w:keepNext/>
        <w:numPr>
          <w:ilvl w:val="0"/>
          <w:numId w:val="38"/>
        </w:numPr>
        <w:spacing w:line="240" w:lineRule="exact"/>
        <w:ind w:left="0" w:right="-2" w:firstLine="0"/>
        <w:jc w:val="center"/>
        <w:outlineLvl w:val="0"/>
        <w:rPr>
          <w:b/>
          <w:spacing w:val="-6"/>
          <w:kern w:val="28"/>
        </w:rPr>
      </w:pPr>
      <w:bookmarkStart w:id="68" w:name="_Toc472322265"/>
      <w:r w:rsidRPr="00ED31B7">
        <w:rPr>
          <w:b/>
          <w:spacing w:val="-6"/>
          <w:kern w:val="28"/>
        </w:rPr>
        <w:t>Срок передачи Концедентом Концессионеру Объекта Соглашения и (или) иного имущества</w:t>
      </w:r>
      <w:bookmarkEnd w:id="68"/>
    </w:p>
    <w:p w:rsidR="00E426AB" w:rsidRPr="00ED31B7" w:rsidRDefault="00E426AB" w:rsidP="00E426AB">
      <w:pPr>
        <w:widowControl w:val="0"/>
        <w:suppressAutoHyphens/>
        <w:autoSpaceDE w:val="0"/>
        <w:autoSpaceDN w:val="0"/>
        <w:spacing w:line="240" w:lineRule="exact"/>
        <w:ind w:right="-2" w:firstLine="567"/>
        <w:textAlignment w:val="baseline"/>
        <w:rPr>
          <w:color w:val="000000"/>
          <w:spacing w:val="-6"/>
          <w:kern w:val="3"/>
          <w:lang w:eastAsia="ja-JP" w:bidi="fa-IR"/>
        </w:rPr>
      </w:pPr>
    </w:p>
    <w:p w:rsidR="00E426AB" w:rsidRPr="00ED31B7" w:rsidRDefault="007A4778" w:rsidP="00E426AB">
      <w:pPr>
        <w:widowControl w:val="0"/>
        <w:ind w:right="-2" w:firstLine="709"/>
        <w:jc w:val="both"/>
        <w:rPr>
          <w:color w:val="000000"/>
          <w:spacing w:val="-6"/>
        </w:rPr>
      </w:pPr>
      <w:r w:rsidRPr="00ED31B7">
        <w:rPr>
          <w:color w:val="000000"/>
          <w:spacing w:val="-6"/>
        </w:rPr>
        <w:t>25</w:t>
      </w:r>
      <w:r w:rsidR="00E426AB" w:rsidRPr="00ED31B7">
        <w:rPr>
          <w:color w:val="000000"/>
          <w:spacing w:val="-6"/>
        </w:rPr>
        <w:t xml:space="preserve">.1. Срок передачи Концедентом Концессионеру Объекта Соглашения и (или) иного передаваемого Концедентом Концессионеру по Концессионному соглашению имущества – в течение </w:t>
      </w:r>
      <w:r w:rsidR="00E426AB" w:rsidRPr="00ED31B7">
        <w:t>30 (тридцати) дней со дня подписания Соглашения</w:t>
      </w:r>
      <w:r w:rsidR="00E426AB" w:rsidRPr="00ED31B7">
        <w:rPr>
          <w:color w:val="000000"/>
          <w:spacing w:val="-6"/>
        </w:rPr>
        <w:t>.</w:t>
      </w:r>
    </w:p>
    <w:p w:rsidR="00E426AB" w:rsidRPr="00ED31B7" w:rsidRDefault="00E426AB" w:rsidP="00E426AB">
      <w:pPr>
        <w:widowControl w:val="0"/>
        <w:ind w:right="-2"/>
        <w:jc w:val="both"/>
        <w:rPr>
          <w:color w:val="000000"/>
          <w:spacing w:val="-6"/>
        </w:rPr>
      </w:pPr>
    </w:p>
    <w:p w:rsidR="00E426AB" w:rsidRPr="00ED31B7" w:rsidRDefault="00E426AB" w:rsidP="00E426AB">
      <w:pPr>
        <w:widowControl w:val="0"/>
        <w:ind w:left="567" w:right="-2"/>
        <w:jc w:val="both"/>
        <w:rPr>
          <w:bCs/>
          <w:color w:val="000000"/>
          <w:spacing w:val="-6"/>
        </w:rPr>
      </w:pPr>
    </w:p>
    <w:p w:rsidR="00E426AB" w:rsidRPr="00ED31B7" w:rsidRDefault="00E426AB" w:rsidP="00093BBE">
      <w:pPr>
        <w:keepNext/>
        <w:numPr>
          <w:ilvl w:val="0"/>
          <w:numId w:val="38"/>
        </w:numPr>
        <w:ind w:left="0" w:right="-2" w:firstLine="567"/>
        <w:jc w:val="center"/>
        <w:outlineLvl w:val="0"/>
        <w:rPr>
          <w:b/>
          <w:spacing w:val="-6"/>
          <w:kern w:val="28"/>
        </w:rPr>
      </w:pPr>
      <w:bookmarkStart w:id="69" w:name="_Toc472322267"/>
      <w:r w:rsidRPr="00ED31B7">
        <w:rPr>
          <w:b/>
          <w:spacing w:val="-6"/>
          <w:kern w:val="28"/>
        </w:rPr>
        <w:t>Перечень приложений к Конкурсной документации</w:t>
      </w:r>
      <w:bookmarkEnd w:id="69"/>
    </w:p>
    <w:p w:rsidR="00E426AB" w:rsidRPr="00ED31B7" w:rsidRDefault="00E426AB" w:rsidP="00E426AB">
      <w:pPr>
        <w:widowControl w:val="0"/>
        <w:suppressAutoHyphens/>
        <w:autoSpaceDE w:val="0"/>
        <w:autoSpaceDN w:val="0"/>
        <w:ind w:right="-2" w:firstLine="567"/>
        <w:jc w:val="center"/>
        <w:textAlignment w:val="baseline"/>
        <w:rPr>
          <w:rFonts w:eastAsia="Andale Sans UI"/>
          <w:color w:val="000000"/>
          <w:spacing w:val="-6"/>
          <w:kern w:val="3"/>
          <w:lang w:eastAsia="ja-JP" w:bidi="fa-IR"/>
        </w:rPr>
      </w:pPr>
    </w:p>
    <w:p w:rsidR="00E426AB" w:rsidRPr="00ED31B7" w:rsidRDefault="00E426AB" w:rsidP="00E426AB">
      <w:pPr>
        <w:widowControl w:val="0"/>
        <w:ind w:right="-2" w:firstLine="567"/>
        <w:jc w:val="both"/>
        <w:rPr>
          <w:color w:val="000000"/>
          <w:spacing w:val="-6"/>
        </w:rPr>
      </w:pPr>
      <w:r w:rsidRPr="00ED31B7">
        <w:rPr>
          <w:color w:val="000000"/>
          <w:spacing w:val="-6"/>
        </w:rPr>
        <w:t>2</w:t>
      </w:r>
      <w:r w:rsidR="007A4778" w:rsidRPr="00ED31B7">
        <w:rPr>
          <w:color w:val="000000"/>
          <w:spacing w:val="-6"/>
        </w:rPr>
        <w:t>6</w:t>
      </w:r>
      <w:r w:rsidRPr="00ED31B7">
        <w:rPr>
          <w:color w:val="000000"/>
          <w:spacing w:val="-6"/>
        </w:rPr>
        <w:t>.1. Конкурсная документация содержит следующие приложения:</w:t>
      </w:r>
    </w:p>
    <w:p w:rsidR="00E426AB" w:rsidRPr="0034720C" w:rsidRDefault="00E426AB" w:rsidP="00093BBE">
      <w:pPr>
        <w:numPr>
          <w:ilvl w:val="0"/>
          <w:numId w:val="31"/>
        </w:numPr>
        <w:autoSpaceDE w:val="0"/>
        <w:autoSpaceDN w:val="0"/>
        <w:adjustRightInd w:val="0"/>
        <w:ind w:left="0" w:right="-2" w:firstLine="567"/>
        <w:jc w:val="both"/>
        <w:rPr>
          <w:bCs/>
          <w:color w:val="000000"/>
          <w:spacing w:val="-6"/>
        </w:rPr>
      </w:pPr>
      <w:r w:rsidRPr="0034720C">
        <w:rPr>
          <w:bCs/>
          <w:color w:val="000000"/>
          <w:spacing w:val="-6"/>
        </w:rPr>
        <w:t>Приложение № 1 Проект Концессионного соглашения;</w:t>
      </w:r>
    </w:p>
    <w:p w:rsidR="00075D41" w:rsidRPr="0034720C" w:rsidRDefault="00B603FD" w:rsidP="00075D41">
      <w:pPr>
        <w:shd w:val="clear" w:color="auto" w:fill="FFFFFF"/>
        <w:jc w:val="both"/>
        <w:rPr>
          <w:rFonts w:ascii="yandex-sans" w:hAnsi="yandex-sans"/>
          <w:color w:val="000000"/>
        </w:rPr>
      </w:pPr>
      <w:r w:rsidRPr="0034720C">
        <w:rPr>
          <w:bCs/>
          <w:color w:val="000000"/>
          <w:spacing w:val="-6"/>
        </w:rPr>
        <w:t xml:space="preserve">          - Приложение №2 Фор</w:t>
      </w:r>
      <w:r w:rsidR="00075D41" w:rsidRPr="0034720C">
        <w:rPr>
          <w:bCs/>
          <w:color w:val="000000"/>
          <w:spacing w:val="-6"/>
        </w:rPr>
        <w:t xml:space="preserve">ма </w:t>
      </w:r>
      <w:r w:rsidR="00075D41" w:rsidRPr="0034720C">
        <w:rPr>
          <w:rFonts w:ascii="yandex-sans" w:hAnsi="yandex-sans"/>
          <w:color w:val="000000"/>
        </w:rPr>
        <w:t>ЗАЯВКИ НА УЧАСТИЕ В ОТКРЫТОМ КОНКУРСЕ;</w:t>
      </w:r>
    </w:p>
    <w:p w:rsidR="00075D41" w:rsidRPr="00ED31B7" w:rsidRDefault="00075D41" w:rsidP="00075D41">
      <w:pPr>
        <w:autoSpaceDE w:val="0"/>
        <w:autoSpaceDN w:val="0"/>
        <w:adjustRightInd w:val="0"/>
        <w:jc w:val="both"/>
        <w:rPr>
          <w:b/>
          <w:bCs/>
        </w:rPr>
      </w:pPr>
      <w:r w:rsidRPr="0034720C">
        <w:rPr>
          <w:rFonts w:ascii="yandex-sans" w:hAnsi="yandex-sans"/>
          <w:color w:val="000000"/>
        </w:rPr>
        <w:t xml:space="preserve">           - Приложение №3 </w:t>
      </w:r>
      <w:r w:rsidRPr="0034720C">
        <w:rPr>
          <w:bCs/>
        </w:rPr>
        <w:t>Предельные (минимальные и (или) максимальные) значения критериев конкурса</w:t>
      </w:r>
    </w:p>
    <w:p w:rsidR="00075D41" w:rsidRPr="00ED31B7" w:rsidRDefault="00075D41" w:rsidP="00075D41">
      <w:pPr>
        <w:shd w:val="clear" w:color="auto" w:fill="FFFFFF"/>
        <w:jc w:val="both"/>
        <w:rPr>
          <w:rFonts w:ascii="yandex-sans" w:hAnsi="yandex-sans"/>
          <w:color w:val="000000"/>
        </w:rPr>
      </w:pPr>
    </w:p>
    <w:bookmarkEnd w:id="0"/>
    <w:bookmarkEnd w:id="1"/>
    <w:p w:rsidR="00E426AB" w:rsidRPr="00ED31B7" w:rsidRDefault="00E426AB" w:rsidP="008B7C65">
      <w:pPr>
        <w:jc w:val="right"/>
        <w:rPr>
          <w:color w:val="FFFFFF"/>
        </w:rPr>
      </w:pPr>
    </w:p>
    <w:p w:rsidR="00E426AB" w:rsidRPr="00ED31B7" w:rsidRDefault="00E426AB" w:rsidP="008B7C65">
      <w:pPr>
        <w:jc w:val="right"/>
        <w:rPr>
          <w:color w:val="FFFFFF"/>
        </w:rPr>
      </w:pPr>
    </w:p>
    <w:p w:rsidR="00061471" w:rsidRPr="00ED31B7" w:rsidRDefault="00061471" w:rsidP="008B7C65">
      <w:pPr>
        <w:jc w:val="right"/>
        <w:rPr>
          <w:color w:val="FFFFFF"/>
        </w:rPr>
      </w:pPr>
    </w:p>
    <w:p w:rsidR="00061471" w:rsidRPr="00ED31B7" w:rsidRDefault="00061471" w:rsidP="008B7C65">
      <w:pPr>
        <w:jc w:val="right"/>
        <w:rPr>
          <w:color w:val="FFFFFF"/>
        </w:rPr>
      </w:pPr>
    </w:p>
    <w:p w:rsidR="00061471" w:rsidRPr="00ED31B7" w:rsidRDefault="00061471" w:rsidP="008B7C65">
      <w:pPr>
        <w:jc w:val="right"/>
        <w:rPr>
          <w:color w:val="FFFFFF"/>
        </w:rPr>
      </w:pPr>
    </w:p>
    <w:p w:rsidR="00390CAE" w:rsidRPr="00ED31B7" w:rsidRDefault="00390CAE"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p w:rsidR="005B0DFC" w:rsidRPr="00ED31B7" w:rsidRDefault="005B0DFC" w:rsidP="009F1E33">
      <w:pPr>
        <w:pStyle w:val="ConsPlusNonformat"/>
        <w:rPr>
          <w:rFonts w:ascii="Times New Roman" w:hAnsi="Times New Roman" w:cs="Times New Roman"/>
          <w:b/>
          <w:sz w:val="24"/>
          <w:szCs w:val="24"/>
        </w:rPr>
      </w:pPr>
    </w:p>
    <w:sectPr w:rsidR="005B0DFC" w:rsidRPr="00ED31B7" w:rsidSect="009F1E33">
      <w:pgSz w:w="11906" w:h="16838"/>
      <w:pgMar w:top="567"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82" w:rsidRDefault="00151282" w:rsidP="00D13080">
      <w:r>
        <w:separator/>
      </w:r>
    </w:p>
  </w:endnote>
  <w:endnote w:type="continuationSeparator" w:id="1">
    <w:p w:rsidR="00151282" w:rsidRDefault="00151282" w:rsidP="00D13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Andale Sans UI">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82" w:rsidRDefault="00151282" w:rsidP="00D13080">
      <w:r>
        <w:separator/>
      </w:r>
    </w:p>
  </w:footnote>
  <w:footnote w:type="continuationSeparator" w:id="1">
    <w:p w:rsidR="00151282" w:rsidRDefault="00151282" w:rsidP="00D13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163517D"/>
    <w:multiLevelType w:val="multilevel"/>
    <w:tmpl w:val="CC4E507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824C1E"/>
    <w:multiLevelType w:val="hybridMultilevel"/>
    <w:tmpl w:val="76948A5A"/>
    <w:lvl w:ilvl="0" w:tplc="16E6D40C">
      <w:start w:val="1"/>
      <w:numFmt w:val="russianLower"/>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B15980"/>
    <w:multiLevelType w:val="multilevel"/>
    <w:tmpl w:val="AA90ECD6"/>
    <w:lvl w:ilvl="0">
      <w:start w:val="72"/>
      <w:numFmt w:val="decimal"/>
      <w:lvlText w:val="%1."/>
      <w:lvlJc w:val="left"/>
      <w:pPr>
        <w:ind w:left="825" w:hanging="825"/>
      </w:pPr>
      <w:rPr>
        <w:rFonts w:hint="default"/>
      </w:rPr>
    </w:lvl>
    <w:lvl w:ilvl="1">
      <w:start w:val="4"/>
      <w:numFmt w:val="decimal"/>
      <w:lvlText w:val="%1.%2."/>
      <w:lvlJc w:val="left"/>
      <w:pPr>
        <w:ind w:left="1468" w:hanging="825"/>
      </w:pPr>
      <w:rPr>
        <w:rFonts w:hint="default"/>
      </w:rPr>
    </w:lvl>
    <w:lvl w:ilvl="2">
      <w:start w:val="1"/>
      <w:numFmt w:val="decimal"/>
      <w:lvlText w:val="%1.%2.%3."/>
      <w:lvlJc w:val="left"/>
      <w:pPr>
        <w:ind w:left="2111" w:hanging="825"/>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6">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B24FF9"/>
    <w:multiLevelType w:val="multilevel"/>
    <w:tmpl w:val="9E36EC3E"/>
    <w:lvl w:ilvl="0">
      <w:start w:val="25"/>
      <w:numFmt w:val="decimal"/>
      <w:lvlText w:val="%1."/>
      <w:lvlJc w:val="left"/>
      <w:pPr>
        <w:ind w:left="2204" w:hanging="360"/>
      </w:pPr>
      <w:rPr>
        <w:rFonts w:hint="default"/>
      </w:rPr>
    </w:lvl>
    <w:lvl w:ilvl="1">
      <w:start w:val="1"/>
      <w:numFmt w:val="decimal"/>
      <w:isLgl/>
      <w:lvlText w:val="%1.%2."/>
      <w:lvlJc w:val="left"/>
      <w:pPr>
        <w:ind w:left="2324" w:hanging="48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1">
    <w:nsid w:val="125C7869"/>
    <w:multiLevelType w:val="multilevel"/>
    <w:tmpl w:val="FC82AEE0"/>
    <w:lvl w:ilvl="0">
      <w:start w:val="1"/>
      <w:numFmt w:val="decimal"/>
      <w:pStyle w:val="a0"/>
      <w:lvlText w:val="%1."/>
      <w:lvlJc w:val="left"/>
      <w:pPr>
        <w:tabs>
          <w:tab w:val="num" w:pos="360"/>
        </w:tabs>
        <w:ind w:left="397" w:hanging="397"/>
      </w:pPr>
      <w:rPr>
        <w:rFonts w:cs="Times New Roman" w:hint="default"/>
      </w:rPr>
    </w:lvl>
    <w:lvl w:ilvl="1">
      <w:start w:val="1"/>
      <w:numFmt w:val="decimal"/>
      <w:lvlText w:val="%1.%2."/>
      <w:lvlJc w:val="left"/>
      <w:pPr>
        <w:tabs>
          <w:tab w:val="num" w:pos="792"/>
        </w:tabs>
        <w:ind w:left="792" w:hanging="432"/>
      </w:pPr>
      <w:rPr>
        <w:rFonts w:cs="Times New Roman" w:hint="default"/>
        <w:b w:val="0"/>
        <w:bCs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D15DCD"/>
    <w:multiLevelType w:val="hybridMultilevel"/>
    <w:tmpl w:val="1FDEE9F4"/>
    <w:lvl w:ilvl="0" w:tplc="5E80E85E">
      <w:start w:val="1"/>
      <w:numFmt w:val="bullet"/>
      <w:suff w:val="space"/>
      <w:lvlText w:val=""/>
      <w:lvlJc w:val="left"/>
      <w:pPr>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E12C5C"/>
    <w:multiLevelType w:val="multilevel"/>
    <w:tmpl w:val="CEB823C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DE4DC7"/>
    <w:multiLevelType w:val="hybridMultilevel"/>
    <w:tmpl w:val="07FCA244"/>
    <w:lvl w:ilvl="0" w:tplc="D780C03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7744B7"/>
    <w:multiLevelType w:val="multilevel"/>
    <w:tmpl w:val="AA34FA84"/>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51037A2"/>
    <w:multiLevelType w:val="multilevel"/>
    <w:tmpl w:val="E7AC4BE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556520"/>
    <w:multiLevelType w:val="multilevel"/>
    <w:tmpl w:val="AFD0572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8A44F1"/>
    <w:multiLevelType w:val="hybridMultilevel"/>
    <w:tmpl w:val="EA5E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40">
    <w:nsid w:val="61664278"/>
    <w:multiLevelType w:val="hybridMultilevel"/>
    <w:tmpl w:val="6B82EC7A"/>
    <w:lvl w:ilvl="0" w:tplc="B78E5D0A">
      <w:start w:val="1"/>
      <w:numFmt w:val="russianLower"/>
      <w:lvlText w:val="%1)"/>
      <w:lvlJc w:val="left"/>
      <w:pPr>
        <w:ind w:left="1252"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B35F56"/>
    <w:multiLevelType w:val="multilevel"/>
    <w:tmpl w:val="084CA834"/>
    <w:lvl w:ilvl="0">
      <w:start w:val="18"/>
      <w:numFmt w:val="decimal"/>
      <w:lvlText w:val="%1."/>
      <w:lvlJc w:val="left"/>
      <w:pPr>
        <w:ind w:left="480" w:hanging="480"/>
      </w:pPr>
      <w:rPr>
        <w:rFonts w:cs="Times New Roman" w:hint="default"/>
      </w:rPr>
    </w:lvl>
    <w:lvl w:ilvl="1">
      <w:start w:val="1"/>
      <w:numFmt w:val="decimal"/>
      <w:lvlText w:val="%1.%2."/>
      <w:lvlJc w:val="left"/>
      <w:pPr>
        <w:ind w:left="5159" w:hanging="480"/>
      </w:pPr>
      <w:rPr>
        <w:rFonts w:cs="Times New Roman" w:hint="default"/>
      </w:rPr>
    </w:lvl>
    <w:lvl w:ilvl="2">
      <w:start w:val="1"/>
      <w:numFmt w:val="decimal"/>
      <w:lvlText w:val="%1.%2.%3."/>
      <w:lvlJc w:val="left"/>
      <w:pPr>
        <w:ind w:left="10078" w:hanging="720"/>
      </w:pPr>
      <w:rPr>
        <w:rFonts w:cs="Times New Roman" w:hint="default"/>
      </w:rPr>
    </w:lvl>
    <w:lvl w:ilvl="3">
      <w:start w:val="1"/>
      <w:numFmt w:val="decimal"/>
      <w:lvlText w:val="%1.%2.%3.%4."/>
      <w:lvlJc w:val="left"/>
      <w:pPr>
        <w:ind w:left="14757" w:hanging="720"/>
      </w:pPr>
      <w:rPr>
        <w:rFonts w:cs="Times New Roman" w:hint="default"/>
      </w:rPr>
    </w:lvl>
    <w:lvl w:ilvl="4">
      <w:start w:val="1"/>
      <w:numFmt w:val="decimal"/>
      <w:lvlText w:val="%1.%2.%3.%4.%5."/>
      <w:lvlJc w:val="left"/>
      <w:pPr>
        <w:ind w:left="19796" w:hanging="1080"/>
      </w:pPr>
      <w:rPr>
        <w:rFonts w:cs="Times New Roman" w:hint="default"/>
      </w:rPr>
    </w:lvl>
    <w:lvl w:ilvl="5">
      <w:start w:val="1"/>
      <w:numFmt w:val="decimal"/>
      <w:lvlText w:val="%1.%2.%3.%4.%5.%6."/>
      <w:lvlJc w:val="left"/>
      <w:pPr>
        <w:ind w:left="24475" w:hanging="1080"/>
      </w:pPr>
      <w:rPr>
        <w:rFonts w:cs="Times New Roman" w:hint="default"/>
      </w:rPr>
    </w:lvl>
    <w:lvl w:ilvl="6">
      <w:start w:val="1"/>
      <w:numFmt w:val="decimal"/>
      <w:lvlText w:val="%1.%2.%3.%4.%5.%6.%7."/>
      <w:lvlJc w:val="left"/>
      <w:pPr>
        <w:ind w:left="29514" w:hanging="1440"/>
      </w:pPr>
      <w:rPr>
        <w:rFonts w:cs="Times New Roman" w:hint="default"/>
      </w:rPr>
    </w:lvl>
    <w:lvl w:ilvl="7">
      <w:start w:val="1"/>
      <w:numFmt w:val="decimal"/>
      <w:lvlText w:val="%1.%2.%3.%4.%5.%6.%7.%8."/>
      <w:lvlJc w:val="left"/>
      <w:pPr>
        <w:ind w:left="-31343" w:hanging="1440"/>
      </w:pPr>
      <w:rPr>
        <w:rFonts w:cs="Times New Roman" w:hint="default"/>
      </w:rPr>
    </w:lvl>
    <w:lvl w:ilvl="8">
      <w:start w:val="1"/>
      <w:numFmt w:val="decimal"/>
      <w:lvlText w:val="%1.%2.%3.%4.%5.%6.%7.%8.%9."/>
      <w:lvlJc w:val="left"/>
      <w:pPr>
        <w:ind w:left="-26304" w:hanging="1800"/>
      </w:pPr>
      <w:rPr>
        <w:rFonts w:cs="Times New Roman" w:hint="default"/>
      </w:rPr>
    </w:lvl>
  </w:abstractNum>
  <w:abstractNum w:abstractNumId="42">
    <w:nsid w:val="695816F0"/>
    <w:multiLevelType w:val="hybridMultilevel"/>
    <w:tmpl w:val="7D2EE112"/>
    <w:lvl w:ilvl="0" w:tplc="22DCA43E">
      <w:start w:val="1"/>
      <w:numFmt w:val="russianLower"/>
      <w:suff w:val="space"/>
      <w:lvlText w:val="%1)"/>
      <w:lvlJc w:val="left"/>
      <w:pPr>
        <w:ind w:left="0" w:firstLine="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3">
    <w:nsid w:val="6BD17E63"/>
    <w:multiLevelType w:val="multilevel"/>
    <w:tmpl w:val="94C4955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21561B0"/>
    <w:multiLevelType w:val="multilevel"/>
    <w:tmpl w:val="B5702FBC"/>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4566395"/>
    <w:multiLevelType w:val="multilevel"/>
    <w:tmpl w:val="35D23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08179F"/>
    <w:multiLevelType w:val="multilevel"/>
    <w:tmpl w:val="1EDE8E32"/>
    <w:lvl w:ilvl="0">
      <w:start w:val="1"/>
      <w:numFmt w:val="decimal"/>
      <w:suff w:val="space"/>
      <w:lvlText w:val="%1."/>
      <w:lvlJc w:val="left"/>
      <w:pPr>
        <w:ind w:left="786" w:hanging="360"/>
      </w:pPr>
      <w:rPr>
        <w:rFonts w:hint="default"/>
      </w:rPr>
    </w:lvl>
    <w:lvl w:ilvl="1">
      <w:start w:val="1"/>
      <w:numFmt w:val="decimal"/>
      <w:suff w:val="space"/>
      <w:lvlText w:val="%1.%2."/>
      <w:lvlJc w:val="left"/>
      <w:pPr>
        <w:ind w:left="1142" w:hanging="432"/>
      </w:pPr>
      <w:rPr>
        <w:rFonts w:ascii="Times New Roman" w:hAnsi="Times New Roman" w:cs="Times New Roman" w:hint="default"/>
        <w:b w:val="0"/>
        <w:i w:val="0"/>
        <w:color w:val="auto"/>
        <w:sz w:val="24"/>
        <w:szCs w:val="24"/>
      </w:rPr>
    </w:lvl>
    <w:lvl w:ilvl="2">
      <w:start w:val="1"/>
      <w:numFmt w:val="decimal"/>
      <w:suff w:val="space"/>
      <w:lvlText w:val="%1.%2.%3."/>
      <w:lvlJc w:val="left"/>
      <w:pPr>
        <w:ind w:left="568" w:firstLine="709"/>
      </w:pPr>
      <w:rPr>
        <w:rFonts w:hint="default"/>
      </w:rPr>
    </w:lvl>
    <w:lvl w:ilvl="3">
      <w:start w:val="1"/>
      <w:numFmt w:val="decimal"/>
      <w:suff w:val="space"/>
      <w:lvlText w:val="%1.%2.%3.%4."/>
      <w:lvlJc w:val="left"/>
      <w:pPr>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664319D"/>
    <w:multiLevelType w:val="hybridMultilevel"/>
    <w:tmpl w:val="C664940A"/>
    <w:lvl w:ilvl="0" w:tplc="47F2A3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8"/>
  </w:num>
  <w:num w:numId="3">
    <w:abstractNumId w:val="25"/>
  </w:num>
  <w:num w:numId="4">
    <w:abstractNumId w:val="51"/>
  </w:num>
  <w:num w:numId="5">
    <w:abstractNumId w:val="26"/>
  </w:num>
  <w:num w:numId="6">
    <w:abstractNumId w:val="37"/>
  </w:num>
  <w:num w:numId="7">
    <w:abstractNumId w:val="8"/>
  </w:num>
  <w:num w:numId="8">
    <w:abstractNumId w:val="22"/>
  </w:num>
  <w:num w:numId="9">
    <w:abstractNumId w:val="27"/>
  </w:num>
  <w:num w:numId="10">
    <w:abstractNumId w:val="52"/>
  </w:num>
  <w:num w:numId="11">
    <w:abstractNumId w:val="32"/>
  </w:num>
  <w:num w:numId="12">
    <w:abstractNumId w:val="6"/>
  </w:num>
  <w:num w:numId="13">
    <w:abstractNumId w:val="43"/>
  </w:num>
  <w:num w:numId="14">
    <w:abstractNumId w:val="31"/>
  </w:num>
  <w:num w:numId="15">
    <w:abstractNumId w:val="35"/>
  </w:num>
  <w:num w:numId="16">
    <w:abstractNumId w:val="17"/>
  </w:num>
  <w:num w:numId="17">
    <w:abstractNumId w:val="19"/>
  </w:num>
  <w:num w:numId="18">
    <w:abstractNumId w:val="45"/>
  </w:num>
  <w:num w:numId="19">
    <w:abstractNumId w:val="14"/>
  </w:num>
  <w:num w:numId="20">
    <w:abstractNumId w:val="29"/>
  </w:num>
  <w:num w:numId="21">
    <w:abstractNumId w:val="21"/>
  </w:num>
  <w:num w:numId="22">
    <w:abstractNumId w:val="48"/>
  </w:num>
  <w:num w:numId="23">
    <w:abstractNumId w:val="30"/>
  </w:num>
  <w:num w:numId="24">
    <w:abstractNumId w:val="15"/>
  </w:num>
  <w:num w:numId="25">
    <w:abstractNumId w:val="10"/>
  </w:num>
  <w:num w:numId="26">
    <w:abstractNumId w:val="39"/>
  </w:num>
  <w:num w:numId="27">
    <w:abstractNumId w:val="12"/>
  </w:num>
  <w:num w:numId="28">
    <w:abstractNumId w:val="44"/>
  </w:num>
  <w:num w:numId="29">
    <w:abstractNumId w:val="49"/>
  </w:num>
  <w:num w:numId="30">
    <w:abstractNumId w:val="16"/>
  </w:num>
  <w:num w:numId="31">
    <w:abstractNumId w:val="20"/>
  </w:num>
  <w:num w:numId="3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2"/>
  </w:num>
  <w:num w:numId="35">
    <w:abstractNumId w:val="49"/>
  </w:num>
  <w:num w:numId="36">
    <w:abstractNumId w:val="4"/>
  </w:num>
  <w:num w:numId="37">
    <w:abstractNumId w:val="50"/>
  </w:num>
  <w:num w:numId="38">
    <w:abstractNumId w:val="9"/>
  </w:num>
  <w:num w:numId="39">
    <w:abstractNumId w:val="41"/>
  </w:num>
  <w:num w:numId="40">
    <w:abstractNumId w:val="18"/>
  </w:num>
  <w:num w:numId="41">
    <w:abstractNumId w:val="46"/>
  </w:num>
  <w:num w:numId="42">
    <w:abstractNumId w:val="34"/>
  </w:num>
  <w:num w:numId="43">
    <w:abstractNumId w:val="11"/>
  </w:num>
  <w:num w:numId="44">
    <w:abstractNumId w:val="36"/>
  </w:num>
  <w:num w:numId="45">
    <w:abstractNumId w:val="38"/>
  </w:num>
  <w:num w:numId="46">
    <w:abstractNumId w:val="5"/>
  </w:num>
  <w:num w:numId="47">
    <w:abstractNumId w:val="2"/>
  </w:num>
  <w:num w:numId="48">
    <w:abstractNumId w:val="33"/>
  </w:num>
  <w:num w:numId="49">
    <w:abstractNumId w:val="13"/>
  </w:num>
  <w:num w:numId="50">
    <w:abstractNumId w:val="3"/>
  </w:num>
  <w:num w:numId="51">
    <w:abstractNumId w:val="47"/>
  </w:num>
  <w:num w:numId="52">
    <w:abstractNumId w:val="24"/>
  </w:num>
  <w:num w:numId="53">
    <w:abstractNumId w:val="7"/>
  </w:num>
  <w:num w:numId="54">
    <w:abstractNumId w:val="4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6386"/>
  </w:hdrShapeDefaults>
  <w:footnotePr>
    <w:footnote w:id="0"/>
    <w:footnote w:id="1"/>
  </w:footnotePr>
  <w:endnotePr>
    <w:endnote w:id="0"/>
    <w:endnote w:id="1"/>
  </w:endnotePr>
  <w:compat/>
  <w:rsids>
    <w:rsidRoot w:val="00864B28"/>
    <w:rsid w:val="00000502"/>
    <w:rsid w:val="00002850"/>
    <w:rsid w:val="00002F1A"/>
    <w:rsid w:val="00004245"/>
    <w:rsid w:val="00006742"/>
    <w:rsid w:val="000071AF"/>
    <w:rsid w:val="0000781C"/>
    <w:rsid w:val="00011A69"/>
    <w:rsid w:val="00011CD4"/>
    <w:rsid w:val="00012188"/>
    <w:rsid w:val="00012792"/>
    <w:rsid w:val="00015617"/>
    <w:rsid w:val="0001584F"/>
    <w:rsid w:val="00015F77"/>
    <w:rsid w:val="00016079"/>
    <w:rsid w:val="00016570"/>
    <w:rsid w:val="00016873"/>
    <w:rsid w:val="00016E2D"/>
    <w:rsid w:val="00017A67"/>
    <w:rsid w:val="0002294E"/>
    <w:rsid w:val="00023DB1"/>
    <w:rsid w:val="000260E5"/>
    <w:rsid w:val="000261A1"/>
    <w:rsid w:val="0002654B"/>
    <w:rsid w:val="0002768A"/>
    <w:rsid w:val="000277A9"/>
    <w:rsid w:val="00031B5F"/>
    <w:rsid w:val="0003349F"/>
    <w:rsid w:val="00033981"/>
    <w:rsid w:val="00035396"/>
    <w:rsid w:val="00035DEF"/>
    <w:rsid w:val="0003637E"/>
    <w:rsid w:val="000376E3"/>
    <w:rsid w:val="00037766"/>
    <w:rsid w:val="00037C91"/>
    <w:rsid w:val="000404F4"/>
    <w:rsid w:val="00040BCB"/>
    <w:rsid w:val="0004134B"/>
    <w:rsid w:val="0004152B"/>
    <w:rsid w:val="00041C46"/>
    <w:rsid w:val="000432CA"/>
    <w:rsid w:val="00043F28"/>
    <w:rsid w:val="000458A6"/>
    <w:rsid w:val="00045A9B"/>
    <w:rsid w:val="0004639D"/>
    <w:rsid w:val="00050C42"/>
    <w:rsid w:val="00050F0B"/>
    <w:rsid w:val="000518C5"/>
    <w:rsid w:val="00053EB7"/>
    <w:rsid w:val="000541DF"/>
    <w:rsid w:val="000552BC"/>
    <w:rsid w:val="00057EEB"/>
    <w:rsid w:val="000609B6"/>
    <w:rsid w:val="00061471"/>
    <w:rsid w:val="00061575"/>
    <w:rsid w:val="00062D9B"/>
    <w:rsid w:val="00063255"/>
    <w:rsid w:val="00064424"/>
    <w:rsid w:val="00064A0C"/>
    <w:rsid w:val="00065C45"/>
    <w:rsid w:val="00067869"/>
    <w:rsid w:val="00067B6E"/>
    <w:rsid w:val="0007008A"/>
    <w:rsid w:val="00070F1D"/>
    <w:rsid w:val="00071485"/>
    <w:rsid w:val="000714B9"/>
    <w:rsid w:val="00072F66"/>
    <w:rsid w:val="00073160"/>
    <w:rsid w:val="0007482B"/>
    <w:rsid w:val="0007567D"/>
    <w:rsid w:val="00075AA3"/>
    <w:rsid w:val="00075BD7"/>
    <w:rsid w:val="00075D41"/>
    <w:rsid w:val="000765D7"/>
    <w:rsid w:val="00076C75"/>
    <w:rsid w:val="00082CB6"/>
    <w:rsid w:val="000836D5"/>
    <w:rsid w:val="00084742"/>
    <w:rsid w:val="000852AC"/>
    <w:rsid w:val="00085C14"/>
    <w:rsid w:val="00086366"/>
    <w:rsid w:val="00086DDF"/>
    <w:rsid w:val="0009144C"/>
    <w:rsid w:val="00092258"/>
    <w:rsid w:val="000933E2"/>
    <w:rsid w:val="00093BBE"/>
    <w:rsid w:val="00094DEB"/>
    <w:rsid w:val="000950D7"/>
    <w:rsid w:val="00097F41"/>
    <w:rsid w:val="000A0B64"/>
    <w:rsid w:val="000A153E"/>
    <w:rsid w:val="000A1A86"/>
    <w:rsid w:val="000A30DE"/>
    <w:rsid w:val="000A6190"/>
    <w:rsid w:val="000A687A"/>
    <w:rsid w:val="000B051E"/>
    <w:rsid w:val="000B0D76"/>
    <w:rsid w:val="000B1D8E"/>
    <w:rsid w:val="000B5750"/>
    <w:rsid w:val="000B7CEA"/>
    <w:rsid w:val="000B7F46"/>
    <w:rsid w:val="000C0710"/>
    <w:rsid w:val="000C1A3D"/>
    <w:rsid w:val="000C63E0"/>
    <w:rsid w:val="000C65C8"/>
    <w:rsid w:val="000C6BCB"/>
    <w:rsid w:val="000C749A"/>
    <w:rsid w:val="000D240B"/>
    <w:rsid w:val="000D2570"/>
    <w:rsid w:val="000D6519"/>
    <w:rsid w:val="000D710D"/>
    <w:rsid w:val="000E0969"/>
    <w:rsid w:val="000E1D96"/>
    <w:rsid w:val="000E2003"/>
    <w:rsid w:val="000E42E5"/>
    <w:rsid w:val="000E4FBC"/>
    <w:rsid w:val="000E69D4"/>
    <w:rsid w:val="000E79EF"/>
    <w:rsid w:val="000F1916"/>
    <w:rsid w:val="000F4A38"/>
    <w:rsid w:val="000F59F1"/>
    <w:rsid w:val="000F5A6B"/>
    <w:rsid w:val="000F6893"/>
    <w:rsid w:val="000F69E4"/>
    <w:rsid w:val="000F7114"/>
    <w:rsid w:val="000F7D1E"/>
    <w:rsid w:val="00100942"/>
    <w:rsid w:val="00100E07"/>
    <w:rsid w:val="0010470C"/>
    <w:rsid w:val="00104762"/>
    <w:rsid w:val="00104FAC"/>
    <w:rsid w:val="001061E4"/>
    <w:rsid w:val="00106BFF"/>
    <w:rsid w:val="0011029F"/>
    <w:rsid w:val="001113F2"/>
    <w:rsid w:val="00112144"/>
    <w:rsid w:val="0011460C"/>
    <w:rsid w:val="0011574B"/>
    <w:rsid w:val="0011683B"/>
    <w:rsid w:val="00123A15"/>
    <w:rsid w:val="00126778"/>
    <w:rsid w:val="0013030B"/>
    <w:rsid w:val="00131694"/>
    <w:rsid w:val="001326BE"/>
    <w:rsid w:val="00135B6C"/>
    <w:rsid w:val="001377DD"/>
    <w:rsid w:val="001408C3"/>
    <w:rsid w:val="00141E3F"/>
    <w:rsid w:val="0014291B"/>
    <w:rsid w:val="00143FDC"/>
    <w:rsid w:val="00144DEE"/>
    <w:rsid w:val="00146AEF"/>
    <w:rsid w:val="00147D92"/>
    <w:rsid w:val="00150772"/>
    <w:rsid w:val="00150A5D"/>
    <w:rsid w:val="00151282"/>
    <w:rsid w:val="00151DF9"/>
    <w:rsid w:val="001529B9"/>
    <w:rsid w:val="001550A3"/>
    <w:rsid w:val="00155286"/>
    <w:rsid w:val="00160728"/>
    <w:rsid w:val="00160791"/>
    <w:rsid w:val="0016134A"/>
    <w:rsid w:val="00166ECE"/>
    <w:rsid w:val="00167E11"/>
    <w:rsid w:val="001709A3"/>
    <w:rsid w:val="00170F0E"/>
    <w:rsid w:val="00172680"/>
    <w:rsid w:val="00174E98"/>
    <w:rsid w:val="00175A10"/>
    <w:rsid w:val="0017665C"/>
    <w:rsid w:val="001766F0"/>
    <w:rsid w:val="00177A84"/>
    <w:rsid w:val="00177DCB"/>
    <w:rsid w:val="001813DF"/>
    <w:rsid w:val="00182777"/>
    <w:rsid w:val="00182BD3"/>
    <w:rsid w:val="00190681"/>
    <w:rsid w:val="00190E5B"/>
    <w:rsid w:val="001920EF"/>
    <w:rsid w:val="00192CEA"/>
    <w:rsid w:val="00193DA2"/>
    <w:rsid w:val="00195BFE"/>
    <w:rsid w:val="00195E03"/>
    <w:rsid w:val="00196630"/>
    <w:rsid w:val="001A0D54"/>
    <w:rsid w:val="001A0E8F"/>
    <w:rsid w:val="001A1924"/>
    <w:rsid w:val="001A192A"/>
    <w:rsid w:val="001A6DFC"/>
    <w:rsid w:val="001B07BC"/>
    <w:rsid w:val="001B1489"/>
    <w:rsid w:val="001B393A"/>
    <w:rsid w:val="001B3EF9"/>
    <w:rsid w:val="001B4EC1"/>
    <w:rsid w:val="001B4FA8"/>
    <w:rsid w:val="001B691D"/>
    <w:rsid w:val="001B6C9B"/>
    <w:rsid w:val="001B7FF0"/>
    <w:rsid w:val="001C06BF"/>
    <w:rsid w:val="001C1145"/>
    <w:rsid w:val="001C16C0"/>
    <w:rsid w:val="001C184B"/>
    <w:rsid w:val="001C22D6"/>
    <w:rsid w:val="001C375F"/>
    <w:rsid w:val="001C4208"/>
    <w:rsid w:val="001C667A"/>
    <w:rsid w:val="001C739D"/>
    <w:rsid w:val="001D03AB"/>
    <w:rsid w:val="001D0A28"/>
    <w:rsid w:val="001D0C18"/>
    <w:rsid w:val="001D1AAC"/>
    <w:rsid w:val="001D1E71"/>
    <w:rsid w:val="001D1FF6"/>
    <w:rsid w:val="001D2E4F"/>
    <w:rsid w:val="001D3970"/>
    <w:rsid w:val="001D40C4"/>
    <w:rsid w:val="001D4C02"/>
    <w:rsid w:val="001D4D04"/>
    <w:rsid w:val="001D5A3A"/>
    <w:rsid w:val="001D685C"/>
    <w:rsid w:val="001E28FD"/>
    <w:rsid w:val="001E3358"/>
    <w:rsid w:val="001E377E"/>
    <w:rsid w:val="001E50B1"/>
    <w:rsid w:val="001E5EA9"/>
    <w:rsid w:val="001E6DB6"/>
    <w:rsid w:val="001E79E6"/>
    <w:rsid w:val="001F0087"/>
    <w:rsid w:val="001F2780"/>
    <w:rsid w:val="001F29D1"/>
    <w:rsid w:val="001F2ECB"/>
    <w:rsid w:val="001F34C0"/>
    <w:rsid w:val="001F3547"/>
    <w:rsid w:val="001F380F"/>
    <w:rsid w:val="001F612E"/>
    <w:rsid w:val="001F6D1A"/>
    <w:rsid w:val="001F70CF"/>
    <w:rsid w:val="00200C58"/>
    <w:rsid w:val="00203992"/>
    <w:rsid w:val="00204738"/>
    <w:rsid w:val="00204F4E"/>
    <w:rsid w:val="002050BA"/>
    <w:rsid w:val="0020525A"/>
    <w:rsid w:val="002070BD"/>
    <w:rsid w:val="00207258"/>
    <w:rsid w:val="00211125"/>
    <w:rsid w:val="00212A0C"/>
    <w:rsid w:val="00212C74"/>
    <w:rsid w:val="00212D98"/>
    <w:rsid w:val="00213B47"/>
    <w:rsid w:val="002205B9"/>
    <w:rsid w:val="00221590"/>
    <w:rsid w:val="0022368C"/>
    <w:rsid w:val="0022683F"/>
    <w:rsid w:val="00226E16"/>
    <w:rsid w:val="00227EE2"/>
    <w:rsid w:val="0023449A"/>
    <w:rsid w:val="002355BA"/>
    <w:rsid w:val="002370BB"/>
    <w:rsid w:val="00241911"/>
    <w:rsid w:val="00242727"/>
    <w:rsid w:val="00247048"/>
    <w:rsid w:val="002509A9"/>
    <w:rsid w:val="0025196D"/>
    <w:rsid w:val="00251D63"/>
    <w:rsid w:val="0025228B"/>
    <w:rsid w:val="002550C7"/>
    <w:rsid w:val="00256746"/>
    <w:rsid w:val="002614E0"/>
    <w:rsid w:val="00264D00"/>
    <w:rsid w:val="002652A5"/>
    <w:rsid w:val="002655DE"/>
    <w:rsid w:val="002661D5"/>
    <w:rsid w:val="002678C9"/>
    <w:rsid w:val="00267B96"/>
    <w:rsid w:val="00272D1C"/>
    <w:rsid w:val="00273A6C"/>
    <w:rsid w:val="00276296"/>
    <w:rsid w:val="0027686B"/>
    <w:rsid w:val="00280D48"/>
    <w:rsid w:val="00282B40"/>
    <w:rsid w:val="002833E5"/>
    <w:rsid w:val="00292484"/>
    <w:rsid w:val="002940A6"/>
    <w:rsid w:val="002940EF"/>
    <w:rsid w:val="00294161"/>
    <w:rsid w:val="002947F8"/>
    <w:rsid w:val="00295223"/>
    <w:rsid w:val="002A2076"/>
    <w:rsid w:val="002A290A"/>
    <w:rsid w:val="002A4CE4"/>
    <w:rsid w:val="002A6558"/>
    <w:rsid w:val="002A7576"/>
    <w:rsid w:val="002A7A64"/>
    <w:rsid w:val="002B0E41"/>
    <w:rsid w:val="002B1640"/>
    <w:rsid w:val="002B23B3"/>
    <w:rsid w:val="002B4853"/>
    <w:rsid w:val="002B5656"/>
    <w:rsid w:val="002C1227"/>
    <w:rsid w:val="002C26C8"/>
    <w:rsid w:val="002C3EAE"/>
    <w:rsid w:val="002C46F2"/>
    <w:rsid w:val="002C50B2"/>
    <w:rsid w:val="002C634E"/>
    <w:rsid w:val="002C7974"/>
    <w:rsid w:val="002C7B47"/>
    <w:rsid w:val="002D09FC"/>
    <w:rsid w:val="002D20CE"/>
    <w:rsid w:val="002D2C8D"/>
    <w:rsid w:val="002D38F8"/>
    <w:rsid w:val="002D3B92"/>
    <w:rsid w:val="002D45D4"/>
    <w:rsid w:val="002D577D"/>
    <w:rsid w:val="002D580D"/>
    <w:rsid w:val="002D5DAC"/>
    <w:rsid w:val="002D6BE4"/>
    <w:rsid w:val="002D7325"/>
    <w:rsid w:val="002D7328"/>
    <w:rsid w:val="002D7694"/>
    <w:rsid w:val="002D7EAB"/>
    <w:rsid w:val="002D7F7B"/>
    <w:rsid w:val="002D7FC2"/>
    <w:rsid w:val="002E09AD"/>
    <w:rsid w:val="002E12CA"/>
    <w:rsid w:val="002E2346"/>
    <w:rsid w:val="002E2525"/>
    <w:rsid w:val="002E572C"/>
    <w:rsid w:val="002E6AE5"/>
    <w:rsid w:val="002F0E03"/>
    <w:rsid w:val="002F1293"/>
    <w:rsid w:val="002F1569"/>
    <w:rsid w:val="002F57E3"/>
    <w:rsid w:val="002F597A"/>
    <w:rsid w:val="002F710A"/>
    <w:rsid w:val="002F726D"/>
    <w:rsid w:val="00300286"/>
    <w:rsid w:val="00300617"/>
    <w:rsid w:val="0030162B"/>
    <w:rsid w:val="00302306"/>
    <w:rsid w:val="00302DCB"/>
    <w:rsid w:val="003042B5"/>
    <w:rsid w:val="003042E3"/>
    <w:rsid w:val="00310F56"/>
    <w:rsid w:val="00311B17"/>
    <w:rsid w:val="003125C5"/>
    <w:rsid w:val="00312B1B"/>
    <w:rsid w:val="00314AFB"/>
    <w:rsid w:val="0031531E"/>
    <w:rsid w:val="003241C8"/>
    <w:rsid w:val="003247ED"/>
    <w:rsid w:val="00324E28"/>
    <w:rsid w:val="00326922"/>
    <w:rsid w:val="003273FF"/>
    <w:rsid w:val="00330AB7"/>
    <w:rsid w:val="0033233B"/>
    <w:rsid w:val="00332588"/>
    <w:rsid w:val="00334C5C"/>
    <w:rsid w:val="00334DD1"/>
    <w:rsid w:val="00335ACD"/>
    <w:rsid w:val="00335CB4"/>
    <w:rsid w:val="003363D7"/>
    <w:rsid w:val="0033691B"/>
    <w:rsid w:val="00337F75"/>
    <w:rsid w:val="00340F15"/>
    <w:rsid w:val="00341EA6"/>
    <w:rsid w:val="003421D8"/>
    <w:rsid w:val="0034230D"/>
    <w:rsid w:val="003435AD"/>
    <w:rsid w:val="00343A8E"/>
    <w:rsid w:val="003441DD"/>
    <w:rsid w:val="003453B5"/>
    <w:rsid w:val="003456A6"/>
    <w:rsid w:val="003461BC"/>
    <w:rsid w:val="0034720C"/>
    <w:rsid w:val="003505B6"/>
    <w:rsid w:val="00351214"/>
    <w:rsid w:val="0035209F"/>
    <w:rsid w:val="00353041"/>
    <w:rsid w:val="003531B7"/>
    <w:rsid w:val="003562AE"/>
    <w:rsid w:val="00356B9A"/>
    <w:rsid w:val="0035705C"/>
    <w:rsid w:val="00364669"/>
    <w:rsid w:val="00365DAE"/>
    <w:rsid w:val="0036622D"/>
    <w:rsid w:val="00367A6A"/>
    <w:rsid w:val="00372E58"/>
    <w:rsid w:val="00372FA7"/>
    <w:rsid w:val="003740AC"/>
    <w:rsid w:val="003742FD"/>
    <w:rsid w:val="0037561C"/>
    <w:rsid w:val="00376BDC"/>
    <w:rsid w:val="00376C3B"/>
    <w:rsid w:val="00377DD5"/>
    <w:rsid w:val="0038050A"/>
    <w:rsid w:val="00382A63"/>
    <w:rsid w:val="003834FC"/>
    <w:rsid w:val="00384E81"/>
    <w:rsid w:val="00386F0A"/>
    <w:rsid w:val="003879D3"/>
    <w:rsid w:val="003879D7"/>
    <w:rsid w:val="0039063A"/>
    <w:rsid w:val="00390CAE"/>
    <w:rsid w:val="0039280C"/>
    <w:rsid w:val="0039523A"/>
    <w:rsid w:val="003954FC"/>
    <w:rsid w:val="003968EA"/>
    <w:rsid w:val="003974DA"/>
    <w:rsid w:val="003975BA"/>
    <w:rsid w:val="003A20DF"/>
    <w:rsid w:val="003A3374"/>
    <w:rsid w:val="003A3660"/>
    <w:rsid w:val="003A3737"/>
    <w:rsid w:val="003A478F"/>
    <w:rsid w:val="003A52BD"/>
    <w:rsid w:val="003A5344"/>
    <w:rsid w:val="003A5429"/>
    <w:rsid w:val="003B28A3"/>
    <w:rsid w:val="003B28AF"/>
    <w:rsid w:val="003B2A97"/>
    <w:rsid w:val="003B2AD0"/>
    <w:rsid w:val="003B2D1D"/>
    <w:rsid w:val="003B2EA0"/>
    <w:rsid w:val="003B5206"/>
    <w:rsid w:val="003B561A"/>
    <w:rsid w:val="003C06D6"/>
    <w:rsid w:val="003C13BC"/>
    <w:rsid w:val="003C1A4E"/>
    <w:rsid w:val="003C2A3E"/>
    <w:rsid w:val="003C3A2B"/>
    <w:rsid w:val="003C5645"/>
    <w:rsid w:val="003C5B63"/>
    <w:rsid w:val="003C628B"/>
    <w:rsid w:val="003C6CD7"/>
    <w:rsid w:val="003D01FD"/>
    <w:rsid w:val="003D3EF4"/>
    <w:rsid w:val="003D5FC9"/>
    <w:rsid w:val="003D6B64"/>
    <w:rsid w:val="003D7550"/>
    <w:rsid w:val="003D77B7"/>
    <w:rsid w:val="003E0ADA"/>
    <w:rsid w:val="003E30D9"/>
    <w:rsid w:val="003E4D52"/>
    <w:rsid w:val="003E554F"/>
    <w:rsid w:val="003E59FA"/>
    <w:rsid w:val="003F0E46"/>
    <w:rsid w:val="003F300C"/>
    <w:rsid w:val="003F4577"/>
    <w:rsid w:val="003F4792"/>
    <w:rsid w:val="003F7284"/>
    <w:rsid w:val="003F73B6"/>
    <w:rsid w:val="0040252E"/>
    <w:rsid w:val="00404A11"/>
    <w:rsid w:val="00406913"/>
    <w:rsid w:val="00406FB3"/>
    <w:rsid w:val="00407DC5"/>
    <w:rsid w:val="00412FC7"/>
    <w:rsid w:val="00413CD2"/>
    <w:rsid w:val="004148BD"/>
    <w:rsid w:val="00414D6E"/>
    <w:rsid w:val="00414F65"/>
    <w:rsid w:val="004160AC"/>
    <w:rsid w:val="004168AA"/>
    <w:rsid w:val="00417796"/>
    <w:rsid w:val="0042044B"/>
    <w:rsid w:val="00421F43"/>
    <w:rsid w:val="00422558"/>
    <w:rsid w:val="00426243"/>
    <w:rsid w:val="00427AE4"/>
    <w:rsid w:val="0043008D"/>
    <w:rsid w:val="004304B5"/>
    <w:rsid w:val="0043142A"/>
    <w:rsid w:val="004338E0"/>
    <w:rsid w:val="00440171"/>
    <w:rsid w:val="00441524"/>
    <w:rsid w:val="0044165C"/>
    <w:rsid w:val="004416E7"/>
    <w:rsid w:val="00442F76"/>
    <w:rsid w:val="00443F83"/>
    <w:rsid w:val="004442CE"/>
    <w:rsid w:val="00445988"/>
    <w:rsid w:val="004504E6"/>
    <w:rsid w:val="0045255A"/>
    <w:rsid w:val="00453246"/>
    <w:rsid w:val="00454D95"/>
    <w:rsid w:val="0045519A"/>
    <w:rsid w:val="00455559"/>
    <w:rsid w:val="0046180A"/>
    <w:rsid w:val="00461DE1"/>
    <w:rsid w:val="00463E18"/>
    <w:rsid w:val="004641EA"/>
    <w:rsid w:val="0046480D"/>
    <w:rsid w:val="00464E35"/>
    <w:rsid w:val="004653F1"/>
    <w:rsid w:val="004654CE"/>
    <w:rsid w:val="00465513"/>
    <w:rsid w:val="0047049F"/>
    <w:rsid w:val="00470882"/>
    <w:rsid w:val="00470C81"/>
    <w:rsid w:val="00471A82"/>
    <w:rsid w:val="00471BAE"/>
    <w:rsid w:val="00471E2A"/>
    <w:rsid w:val="004726F6"/>
    <w:rsid w:val="00472A2E"/>
    <w:rsid w:val="0047311B"/>
    <w:rsid w:val="00474C40"/>
    <w:rsid w:val="00475996"/>
    <w:rsid w:val="0048063E"/>
    <w:rsid w:val="00480685"/>
    <w:rsid w:val="004844EB"/>
    <w:rsid w:val="00485F3D"/>
    <w:rsid w:val="0048685C"/>
    <w:rsid w:val="00486CAF"/>
    <w:rsid w:val="00490470"/>
    <w:rsid w:val="004912C8"/>
    <w:rsid w:val="00492CA5"/>
    <w:rsid w:val="0049364F"/>
    <w:rsid w:val="00493D06"/>
    <w:rsid w:val="0049482B"/>
    <w:rsid w:val="00496695"/>
    <w:rsid w:val="00496AAF"/>
    <w:rsid w:val="00496F8F"/>
    <w:rsid w:val="004A510B"/>
    <w:rsid w:val="004A52A7"/>
    <w:rsid w:val="004A77D3"/>
    <w:rsid w:val="004B05F3"/>
    <w:rsid w:val="004B0AF1"/>
    <w:rsid w:val="004B0BBB"/>
    <w:rsid w:val="004B1DA3"/>
    <w:rsid w:val="004B2266"/>
    <w:rsid w:val="004B4684"/>
    <w:rsid w:val="004B64F1"/>
    <w:rsid w:val="004B6951"/>
    <w:rsid w:val="004B764E"/>
    <w:rsid w:val="004C377B"/>
    <w:rsid w:val="004C5A22"/>
    <w:rsid w:val="004C60A2"/>
    <w:rsid w:val="004C6933"/>
    <w:rsid w:val="004C7107"/>
    <w:rsid w:val="004D0D24"/>
    <w:rsid w:val="004D1A66"/>
    <w:rsid w:val="004D2516"/>
    <w:rsid w:val="004D5313"/>
    <w:rsid w:val="004D6C81"/>
    <w:rsid w:val="004E13F3"/>
    <w:rsid w:val="004E28AF"/>
    <w:rsid w:val="004E6BB9"/>
    <w:rsid w:val="004F0070"/>
    <w:rsid w:val="004F099F"/>
    <w:rsid w:val="004F2B45"/>
    <w:rsid w:val="004F3358"/>
    <w:rsid w:val="004F48DE"/>
    <w:rsid w:val="004F62C4"/>
    <w:rsid w:val="004F734A"/>
    <w:rsid w:val="00500E9F"/>
    <w:rsid w:val="00507626"/>
    <w:rsid w:val="00511902"/>
    <w:rsid w:val="00512739"/>
    <w:rsid w:val="00515456"/>
    <w:rsid w:val="005157FA"/>
    <w:rsid w:val="00516802"/>
    <w:rsid w:val="00517259"/>
    <w:rsid w:val="00517A56"/>
    <w:rsid w:val="00520AB8"/>
    <w:rsid w:val="00520C14"/>
    <w:rsid w:val="00521635"/>
    <w:rsid w:val="00521F4B"/>
    <w:rsid w:val="00522226"/>
    <w:rsid w:val="00522FA4"/>
    <w:rsid w:val="0052683A"/>
    <w:rsid w:val="00527739"/>
    <w:rsid w:val="0053022E"/>
    <w:rsid w:val="00533986"/>
    <w:rsid w:val="00533F71"/>
    <w:rsid w:val="00535CCE"/>
    <w:rsid w:val="00536C63"/>
    <w:rsid w:val="00537678"/>
    <w:rsid w:val="00541D36"/>
    <w:rsid w:val="00542642"/>
    <w:rsid w:val="00542881"/>
    <w:rsid w:val="0054469E"/>
    <w:rsid w:val="005461C2"/>
    <w:rsid w:val="00550C89"/>
    <w:rsid w:val="0055149B"/>
    <w:rsid w:val="00552329"/>
    <w:rsid w:val="00553707"/>
    <w:rsid w:val="00553E3B"/>
    <w:rsid w:val="005556EF"/>
    <w:rsid w:val="005560E3"/>
    <w:rsid w:val="00556CBE"/>
    <w:rsid w:val="00557E6E"/>
    <w:rsid w:val="00560593"/>
    <w:rsid w:val="0056128E"/>
    <w:rsid w:val="005613F5"/>
    <w:rsid w:val="00562500"/>
    <w:rsid w:val="00566EA5"/>
    <w:rsid w:val="00567EA3"/>
    <w:rsid w:val="0057043B"/>
    <w:rsid w:val="0057237A"/>
    <w:rsid w:val="00575D41"/>
    <w:rsid w:val="005768B9"/>
    <w:rsid w:val="0057726A"/>
    <w:rsid w:val="005774AA"/>
    <w:rsid w:val="00580801"/>
    <w:rsid w:val="0058156C"/>
    <w:rsid w:val="00581859"/>
    <w:rsid w:val="005825D1"/>
    <w:rsid w:val="005839BC"/>
    <w:rsid w:val="00584D0F"/>
    <w:rsid w:val="00586609"/>
    <w:rsid w:val="00586C28"/>
    <w:rsid w:val="005873E8"/>
    <w:rsid w:val="00590AB9"/>
    <w:rsid w:val="00593299"/>
    <w:rsid w:val="00593368"/>
    <w:rsid w:val="00594DA8"/>
    <w:rsid w:val="005A0872"/>
    <w:rsid w:val="005A104D"/>
    <w:rsid w:val="005A194C"/>
    <w:rsid w:val="005A37F5"/>
    <w:rsid w:val="005A55BF"/>
    <w:rsid w:val="005A5EC3"/>
    <w:rsid w:val="005A6109"/>
    <w:rsid w:val="005A6798"/>
    <w:rsid w:val="005A76EC"/>
    <w:rsid w:val="005B0732"/>
    <w:rsid w:val="005B0A72"/>
    <w:rsid w:val="005B0DFC"/>
    <w:rsid w:val="005B0FCD"/>
    <w:rsid w:val="005B2D44"/>
    <w:rsid w:val="005B2E7C"/>
    <w:rsid w:val="005B3727"/>
    <w:rsid w:val="005B54F3"/>
    <w:rsid w:val="005B62CC"/>
    <w:rsid w:val="005C0223"/>
    <w:rsid w:val="005C0479"/>
    <w:rsid w:val="005C04E0"/>
    <w:rsid w:val="005C0D3C"/>
    <w:rsid w:val="005C3E39"/>
    <w:rsid w:val="005C54F2"/>
    <w:rsid w:val="005C6F2D"/>
    <w:rsid w:val="005C75D6"/>
    <w:rsid w:val="005D1217"/>
    <w:rsid w:val="005D3649"/>
    <w:rsid w:val="005D3FBC"/>
    <w:rsid w:val="005D4C2C"/>
    <w:rsid w:val="005D615F"/>
    <w:rsid w:val="005E0C62"/>
    <w:rsid w:val="005E1BC6"/>
    <w:rsid w:val="005E2173"/>
    <w:rsid w:val="005E252F"/>
    <w:rsid w:val="005E43F7"/>
    <w:rsid w:val="005E65FB"/>
    <w:rsid w:val="005E66D3"/>
    <w:rsid w:val="005E6933"/>
    <w:rsid w:val="005F1E0A"/>
    <w:rsid w:val="005F2207"/>
    <w:rsid w:val="005F3FBD"/>
    <w:rsid w:val="005F40A6"/>
    <w:rsid w:val="005F45AD"/>
    <w:rsid w:val="005F59F6"/>
    <w:rsid w:val="005F61A6"/>
    <w:rsid w:val="005F6E8A"/>
    <w:rsid w:val="005F740C"/>
    <w:rsid w:val="005F7E00"/>
    <w:rsid w:val="00601BB8"/>
    <w:rsid w:val="00602F72"/>
    <w:rsid w:val="00612394"/>
    <w:rsid w:val="00612FA2"/>
    <w:rsid w:val="00614144"/>
    <w:rsid w:val="00617F67"/>
    <w:rsid w:val="006204DC"/>
    <w:rsid w:val="00622597"/>
    <w:rsid w:val="00622FEE"/>
    <w:rsid w:val="006241DF"/>
    <w:rsid w:val="006247D6"/>
    <w:rsid w:val="00626B1E"/>
    <w:rsid w:val="0063028F"/>
    <w:rsid w:val="0063188C"/>
    <w:rsid w:val="0063421F"/>
    <w:rsid w:val="0063626D"/>
    <w:rsid w:val="006410A5"/>
    <w:rsid w:val="006449DA"/>
    <w:rsid w:val="00647400"/>
    <w:rsid w:val="00647C1F"/>
    <w:rsid w:val="00650235"/>
    <w:rsid w:val="006519FD"/>
    <w:rsid w:val="00652CA7"/>
    <w:rsid w:val="00654F47"/>
    <w:rsid w:val="006570DB"/>
    <w:rsid w:val="00657ED6"/>
    <w:rsid w:val="00662E22"/>
    <w:rsid w:val="00662F83"/>
    <w:rsid w:val="00663564"/>
    <w:rsid w:val="00663BC9"/>
    <w:rsid w:val="00666475"/>
    <w:rsid w:val="006712C2"/>
    <w:rsid w:val="006744D5"/>
    <w:rsid w:val="00674C73"/>
    <w:rsid w:val="006768A2"/>
    <w:rsid w:val="0067732D"/>
    <w:rsid w:val="0067778C"/>
    <w:rsid w:val="00682183"/>
    <w:rsid w:val="00682C83"/>
    <w:rsid w:val="00683097"/>
    <w:rsid w:val="00684244"/>
    <w:rsid w:val="00684BE8"/>
    <w:rsid w:val="00687CC2"/>
    <w:rsid w:val="00690EC4"/>
    <w:rsid w:val="006916DC"/>
    <w:rsid w:val="00691CF2"/>
    <w:rsid w:val="0069323A"/>
    <w:rsid w:val="0069352A"/>
    <w:rsid w:val="00693F60"/>
    <w:rsid w:val="00694023"/>
    <w:rsid w:val="006955AE"/>
    <w:rsid w:val="00696C1F"/>
    <w:rsid w:val="00697DA7"/>
    <w:rsid w:val="006A11D7"/>
    <w:rsid w:val="006A2134"/>
    <w:rsid w:val="006A3013"/>
    <w:rsid w:val="006A5A4D"/>
    <w:rsid w:val="006A6C4C"/>
    <w:rsid w:val="006B035C"/>
    <w:rsid w:val="006B142F"/>
    <w:rsid w:val="006B1EA2"/>
    <w:rsid w:val="006B280C"/>
    <w:rsid w:val="006B3C5E"/>
    <w:rsid w:val="006B56DC"/>
    <w:rsid w:val="006B6885"/>
    <w:rsid w:val="006B6F82"/>
    <w:rsid w:val="006B7EFA"/>
    <w:rsid w:val="006C0181"/>
    <w:rsid w:val="006C3D76"/>
    <w:rsid w:val="006C41A7"/>
    <w:rsid w:val="006C4739"/>
    <w:rsid w:val="006C4C93"/>
    <w:rsid w:val="006C5C02"/>
    <w:rsid w:val="006C6FBD"/>
    <w:rsid w:val="006D05E1"/>
    <w:rsid w:val="006D112B"/>
    <w:rsid w:val="006D3D44"/>
    <w:rsid w:val="006D4131"/>
    <w:rsid w:val="006D44FD"/>
    <w:rsid w:val="006D5632"/>
    <w:rsid w:val="006D6283"/>
    <w:rsid w:val="006D7A52"/>
    <w:rsid w:val="006E12CD"/>
    <w:rsid w:val="006E484E"/>
    <w:rsid w:val="006E5386"/>
    <w:rsid w:val="006E595C"/>
    <w:rsid w:val="006E5A44"/>
    <w:rsid w:val="006E62C3"/>
    <w:rsid w:val="006F1428"/>
    <w:rsid w:val="006F3D48"/>
    <w:rsid w:val="007005CA"/>
    <w:rsid w:val="0070224B"/>
    <w:rsid w:val="00702C89"/>
    <w:rsid w:val="00702EE8"/>
    <w:rsid w:val="007048AA"/>
    <w:rsid w:val="00704F5D"/>
    <w:rsid w:val="0070513D"/>
    <w:rsid w:val="007059DA"/>
    <w:rsid w:val="00706C07"/>
    <w:rsid w:val="007104ED"/>
    <w:rsid w:val="00711485"/>
    <w:rsid w:val="00712847"/>
    <w:rsid w:val="00712AC8"/>
    <w:rsid w:val="00720FC9"/>
    <w:rsid w:val="00721B24"/>
    <w:rsid w:val="00722883"/>
    <w:rsid w:val="00723176"/>
    <w:rsid w:val="00723C6E"/>
    <w:rsid w:val="007241CE"/>
    <w:rsid w:val="00724A53"/>
    <w:rsid w:val="00725BA3"/>
    <w:rsid w:val="00726762"/>
    <w:rsid w:val="007267D5"/>
    <w:rsid w:val="00727DB8"/>
    <w:rsid w:val="00730306"/>
    <w:rsid w:val="00730847"/>
    <w:rsid w:val="00731FD2"/>
    <w:rsid w:val="007348B5"/>
    <w:rsid w:val="00734E17"/>
    <w:rsid w:val="00742809"/>
    <w:rsid w:val="007437A0"/>
    <w:rsid w:val="0074394B"/>
    <w:rsid w:val="0074423E"/>
    <w:rsid w:val="007502A4"/>
    <w:rsid w:val="00750824"/>
    <w:rsid w:val="007527F3"/>
    <w:rsid w:val="00754B95"/>
    <w:rsid w:val="00755E79"/>
    <w:rsid w:val="0075732E"/>
    <w:rsid w:val="00757816"/>
    <w:rsid w:val="00757F11"/>
    <w:rsid w:val="00763680"/>
    <w:rsid w:val="00764256"/>
    <w:rsid w:val="00765FED"/>
    <w:rsid w:val="00766761"/>
    <w:rsid w:val="00770A21"/>
    <w:rsid w:val="00771326"/>
    <w:rsid w:val="00771FE5"/>
    <w:rsid w:val="00772202"/>
    <w:rsid w:val="00773AA7"/>
    <w:rsid w:val="00774911"/>
    <w:rsid w:val="007752B7"/>
    <w:rsid w:val="007768BC"/>
    <w:rsid w:val="00776E0F"/>
    <w:rsid w:val="0077737D"/>
    <w:rsid w:val="00777392"/>
    <w:rsid w:val="00777DE0"/>
    <w:rsid w:val="00780DDF"/>
    <w:rsid w:val="007816D1"/>
    <w:rsid w:val="00781DFF"/>
    <w:rsid w:val="007822ED"/>
    <w:rsid w:val="00782E5F"/>
    <w:rsid w:val="0078530A"/>
    <w:rsid w:val="00786639"/>
    <w:rsid w:val="00787152"/>
    <w:rsid w:val="007873AD"/>
    <w:rsid w:val="00790965"/>
    <w:rsid w:val="00790D54"/>
    <w:rsid w:val="00791ABB"/>
    <w:rsid w:val="0079205B"/>
    <w:rsid w:val="0079286D"/>
    <w:rsid w:val="00795D08"/>
    <w:rsid w:val="007963DC"/>
    <w:rsid w:val="00796B10"/>
    <w:rsid w:val="00797FC4"/>
    <w:rsid w:val="007A3B66"/>
    <w:rsid w:val="007A4531"/>
    <w:rsid w:val="007A4778"/>
    <w:rsid w:val="007A489E"/>
    <w:rsid w:val="007B2873"/>
    <w:rsid w:val="007B66F4"/>
    <w:rsid w:val="007B6E98"/>
    <w:rsid w:val="007B7069"/>
    <w:rsid w:val="007B7CE0"/>
    <w:rsid w:val="007C183B"/>
    <w:rsid w:val="007C2F3F"/>
    <w:rsid w:val="007C3499"/>
    <w:rsid w:val="007C713C"/>
    <w:rsid w:val="007C7ADD"/>
    <w:rsid w:val="007D0AC6"/>
    <w:rsid w:val="007D1439"/>
    <w:rsid w:val="007D417F"/>
    <w:rsid w:val="007D4326"/>
    <w:rsid w:val="007D4BFE"/>
    <w:rsid w:val="007D6BB3"/>
    <w:rsid w:val="007E0A56"/>
    <w:rsid w:val="007E0C02"/>
    <w:rsid w:val="007E1B09"/>
    <w:rsid w:val="007E287A"/>
    <w:rsid w:val="007E2E62"/>
    <w:rsid w:val="007E3743"/>
    <w:rsid w:val="007E384A"/>
    <w:rsid w:val="007E495B"/>
    <w:rsid w:val="007E5404"/>
    <w:rsid w:val="007E58C3"/>
    <w:rsid w:val="007E6BDB"/>
    <w:rsid w:val="007E7173"/>
    <w:rsid w:val="007F0941"/>
    <w:rsid w:val="007F1374"/>
    <w:rsid w:val="007F3579"/>
    <w:rsid w:val="007F36F6"/>
    <w:rsid w:val="007F508F"/>
    <w:rsid w:val="007F5BFF"/>
    <w:rsid w:val="007F619B"/>
    <w:rsid w:val="007F65E5"/>
    <w:rsid w:val="007F69E0"/>
    <w:rsid w:val="007F733D"/>
    <w:rsid w:val="00801A17"/>
    <w:rsid w:val="00802527"/>
    <w:rsid w:val="008061AA"/>
    <w:rsid w:val="00810819"/>
    <w:rsid w:val="00811FC0"/>
    <w:rsid w:val="008121F7"/>
    <w:rsid w:val="00813482"/>
    <w:rsid w:val="00813D82"/>
    <w:rsid w:val="00814F14"/>
    <w:rsid w:val="008175F6"/>
    <w:rsid w:val="008211A8"/>
    <w:rsid w:val="0082209E"/>
    <w:rsid w:val="008222E6"/>
    <w:rsid w:val="00822B40"/>
    <w:rsid w:val="00822C11"/>
    <w:rsid w:val="00824FEC"/>
    <w:rsid w:val="008254DC"/>
    <w:rsid w:val="0082694E"/>
    <w:rsid w:val="00827BE9"/>
    <w:rsid w:val="00830739"/>
    <w:rsid w:val="00831055"/>
    <w:rsid w:val="00831119"/>
    <w:rsid w:val="008333A0"/>
    <w:rsid w:val="00833B46"/>
    <w:rsid w:val="0083461D"/>
    <w:rsid w:val="008347B3"/>
    <w:rsid w:val="00834A64"/>
    <w:rsid w:val="00842F83"/>
    <w:rsid w:val="00844F25"/>
    <w:rsid w:val="00844F5B"/>
    <w:rsid w:val="00845ADF"/>
    <w:rsid w:val="0084662C"/>
    <w:rsid w:val="008468D8"/>
    <w:rsid w:val="00850960"/>
    <w:rsid w:val="008519D0"/>
    <w:rsid w:val="00853922"/>
    <w:rsid w:val="00853E10"/>
    <w:rsid w:val="008549BE"/>
    <w:rsid w:val="00854F7E"/>
    <w:rsid w:val="00856373"/>
    <w:rsid w:val="008606EE"/>
    <w:rsid w:val="00861BD9"/>
    <w:rsid w:val="00861D07"/>
    <w:rsid w:val="00864560"/>
    <w:rsid w:val="00864B28"/>
    <w:rsid w:val="008704F9"/>
    <w:rsid w:val="00870DF3"/>
    <w:rsid w:val="00871775"/>
    <w:rsid w:val="008718CD"/>
    <w:rsid w:val="008729F9"/>
    <w:rsid w:val="00873C01"/>
    <w:rsid w:val="00874AA5"/>
    <w:rsid w:val="0087535B"/>
    <w:rsid w:val="00877225"/>
    <w:rsid w:val="008774B3"/>
    <w:rsid w:val="00877B6C"/>
    <w:rsid w:val="008808D9"/>
    <w:rsid w:val="00880EE2"/>
    <w:rsid w:val="00882503"/>
    <w:rsid w:val="00882BAF"/>
    <w:rsid w:val="0088502C"/>
    <w:rsid w:val="0088512E"/>
    <w:rsid w:val="00887675"/>
    <w:rsid w:val="0089079A"/>
    <w:rsid w:val="008909CD"/>
    <w:rsid w:val="00891805"/>
    <w:rsid w:val="008919C6"/>
    <w:rsid w:val="00891C82"/>
    <w:rsid w:val="00892395"/>
    <w:rsid w:val="008951E1"/>
    <w:rsid w:val="0089552B"/>
    <w:rsid w:val="0089561C"/>
    <w:rsid w:val="008970AF"/>
    <w:rsid w:val="0089780D"/>
    <w:rsid w:val="008A3F23"/>
    <w:rsid w:val="008A4F61"/>
    <w:rsid w:val="008A6F15"/>
    <w:rsid w:val="008A7773"/>
    <w:rsid w:val="008B23BE"/>
    <w:rsid w:val="008B3FF3"/>
    <w:rsid w:val="008B4389"/>
    <w:rsid w:val="008B4F26"/>
    <w:rsid w:val="008B5029"/>
    <w:rsid w:val="008B53CC"/>
    <w:rsid w:val="008B5903"/>
    <w:rsid w:val="008B6896"/>
    <w:rsid w:val="008B71AD"/>
    <w:rsid w:val="008B7598"/>
    <w:rsid w:val="008B7C65"/>
    <w:rsid w:val="008C06C9"/>
    <w:rsid w:val="008C1296"/>
    <w:rsid w:val="008C1D67"/>
    <w:rsid w:val="008C1F3E"/>
    <w:rsid w:val="008C3464"/>
    <w:rsid w:val="008C4433"/>
    <w:rsid w:val="008C44C9"/>
    <w:rsid w:val="008C4C6D"/>
    <w:rsid w:val="008C5239"/>
    <w:rsid w:val="008C5770"/>
    <w:rsid w:val="008C5CDF"/>
    <w:rsid w:val="008C77F0"/>
    <w:rsid w:val="008D02F7"/>
    <w:rsid w:val="008D0EFA"/>
    <w:rsid w:val="008D2566"/>
    <w:rsid w:val="008D31A6"/>
    <w:rsid w:val="008D377F"/>
    <w:rsid w:val="008D3AB8"/>
    <w:rsid w:val="008D490E"/>
    <w:rsid w:val="008D4E3E"/>
    <w:rsid w:val="008D5C17"/>
    <w:rsid w:val="008D7E4F"/>
    <w:rsid w:val="008E1B17"/>
    <w:rsid w:val="008E425E"/>
    <w:rsid w:val="008F103A"/>
    <w:rsid w:val="008F2CE3"/>
    <w:rsid w:val="008F3038"/>
    <w:rsid w:val="008F3495"/>
    <w:rsid w:val="008F36A8"/>
    <w:rsid w:val="008F3E02"/>
    <w:rsid w:val="008F57CA"/>
    <w:rsid w:val="008F5E2B"/>
    <w:rsid w:val="008F6B5C"/>
    <w:rsid w:val="00900D3B"/>
    <w:rsid w:val="00901E0F"/>
    <w:rsid w:val="00902395"/>
    <w:rsid w:val="00902FAD"/>
    <w:rsid w:val="00903753"/>
    <w:rsid w:val="009043CB"/>
    <w:rsid w:val="00905146"/>
    <w:rsid w:val="00905E0D"/>
    <w:rsid w:val="0090620E"/>
    <w:rsid w:val="009101F5"/>
    <w:rsid w:val="009102E4"/>
    <w:rsid w:val="00910580"/>
    <w:rsid w:val="009114EB"/>
    <w:rsid w:val="0091226E"/>
    <w:rsid w:val="00912376"/>
    <w:rsid w:val="00913C7F"/>
    <w:rsid w:val="00914145"/>
    <w:rsid w:val="0091613E"/>
    <w:rsid w:val="0091678B"/>
    <w:rsid w:val="00917218"/>
    <w:rsid w:val="00917BA8"/>
    <w:rsid w:val="009212F8"/>
    <w:rsid w:val="00921EAD"/>
    <w:rsid w:val="0092208C"/>
    <w:rsid w:val="00925AA6"/>
    <w:rsid w:val="00927829"/>
    <w:rsid w:val="00927A52"/>
    <w:rsid w:val="009311C9"/>
    <w:rsid w:val="00931C07"/>
    <w:rsid w:val="00931CD3"/>
    <w:rsid w:val="00934A0A"/>
    <w:rsid w:val="00935400"/>
    <w:rsid w:val="0093707A"/>
    <w:rsid w:val="0094055F"/>
    <w:rsid w:val="0094184B"/>
    <w:rsid w:val="00942810"/>
    <w:rsid w:val="009449C0"/>
    <w:rsid w:val="009474D8"/>
    <w:rsid w:val="0094765D"/>
    <w:rsid w:val="009506AD"/>
    <w:rsid w:val="0095154D"/>
    <w:rsid w:val="00951821"/>
    <w:rsid w:val="00952277"/>
    <w:rsid w:val="00952E6F"/>
    <w:rsid w:val="009531A8"/>
    <w:rsid w:val="00954138"/>
    <w:rsid w:val="00954372"/>
    <w:rsid w:val="009559C3"/>
    <w:rsid w:val="00956CA5"/>
    <w:rsid w:val="00957970"/>
    <w:rsid w:val="0096103E"/>
    <w:rsid w:val="009612E4"/>
    <w:rsid w:val="00961B97"/>
    <w:rsid w:val="00961E25"/>
    <w:rsid w:val="00963D85"/>
    <w:rsid w:val="00964255"/>
    <w:rsid w:val="00966CF4"/>
    <w:rsid w:val="009675EC"/>
    <w:rsid w:val="00970CD7"/>
    <w:rsid w:val="00971788"/>
    <w:rsid w:val="00971D3A"/>
    <w:rsid w:val="00971FF5"/>
    <w:rsid w:val="009738ED"/>
    <w:rsid w:val="00974597"/>
    <w:rsid w:val="00974ED1"/>
    <w:rsid w:val="009758BD"/>
    <w:rsid w:val="0097622B"/>
    <w:rsid w:val="00976458"/>
    <w:rsid w:val="009764C2"/>
    <w:rsid w:val="009766CE"/>
    <w:rsid w:val="00980122"/>
    <w:rsid w:val="00981012"/>
    <w:rsid w:val="0098110B"/>
    <w:rsid w:val="009841D3"/>
    <w:rsid w:val="009861E9"/>
    <w:rsid w:val="0098717C"/>
    <w:rsid w:val="00987545"/>
    <w:rsid w:val="009909C5"/>
    <w:rsid w:val="00993D3C"/>
    <w:rsid w:val="009948A8"/>
    <w:rsid w:val="00995E5A"/>
    <w:rsid w:val="009966EB"/>
    <w:rsid w:val="00996B67"/>
    <w:rsid w:val="00997976"/>
    <w:rsid w:val="00997D16"/>
    <w:rsid w:val="009A3C92"/>
    <w:rsid w:val="009A406A"/>
    <w:rsid w:val="009A5908"/>
    <w:rsid w:val="009A6870"/>
    <w:rsid w:val="009A76BE"/>
    <w:rsid w:val="009B0C79"/>
    <w:rsid w:val="009B0CF9"/>
    <w:rsid w:val="009B0D46"/>
    <w:rsid w:val="009B1744"/>
    <w:rsid w:val="009B1EEA"/>
    <w:rsid w:val="009B2CE9"/>
    <w:rsid w:val="009B7E8A"/>
    <w:rsid w:val="009B7F72"/>
    <w:rsid w:val="009C2C17"/>
    <w:rsid w:val="009C74AE"/>
    <w:rsid w:val="009D0FF5"/>
    <w:rsid w:val="009D2FC4"/>
    <w:rsid w:val="009D35BC"/>
    <w:rsid w:val="009D5A76"/>
    <w:rsid w:val="009D715A"/>
    <w:rsid w:val="009D75F3"/>
    <w:rsid w:val="009E111A"/>
    <w:rsid w:val="009E1BDB"/>
    <w:rsid w:val="009E2E32"/>
    <w:rsid w:val="009E4CF9"/>
    <w:rsid w:val="009E4EE2"/>
    <w:rsid w:val="009E53DE"/>
    <w:rsid w:val="009E6000"/>
    <w:rsid w:val="009E6B6B"/>
    <w:rsid w:val="009F1E33"/>
    <w:rsid w:val="009F1EEB"/>
    <w:rsid w:val="009F3B2B"/>
    <w:rsid w:val="009F5857"/>
    <w:rsid w:val="009F61CC"/>
    <w:rsid w:val="009F6285"/>
    <w:rsid w:val="009F649B"/>
    <w:rsid w:val="009F69D4"/>
    <w:rsid w:val="009F6D31"/>
    <w:rsid w:val="00A003A6"/>
    <w:rsid w:val="00A0084E"/>
    <w:rsid w:val="00A00DBE"/>
    <w:rsid w:val="00A00E7B"/>
    <w:rsid w:val="00A01931"/>
    <w:rsid w:val="00A0370F"/>
    <w:rsid w:val="00A052AE"/>
    <w:rsid w:val="00A06941"/>
    <w:rsid w:val="00A06B5F"/>
    <w:rsid w:val="00A072F6"/>
    <w:rsid w:val="00A077B3"/>
    <w:rsid w:val="00A07B6D"/>
    <w:rsid w:val="00A10641"/>
    <w:rsid w:val="00A13210"/>
    <w:rsid w:val="00A17294"/>
    <w:rsid w:val="00A17980"/>
    <w:rsid w:val="00A20218"/>
    <w:rsid w:val="00A21FB6"/>
    <w:rsid w:val="00A22FC3"/>
    <w:rsid w:val="00A247B1"/>
    <w:rsid w:val="00A24BEC"/>
    <w:rsid w:val="00A24CCA"/>
    <w:rsid w:val="00A250AC"/>
    <w:rsid w:val="00A27F91"/>
    <w:rsid w:val="00A300D8"/>
    <w:rsid w:val="00A30731"/>
    <w:rsid w:val="00A30982"/>
    <w:rsid w:val="00A31178"/>
    <w:rsid w:val="00A32A5D"/>
    <w:rsid w:val="00A33694"/>
    <w:rsid w:val="00A3574C"/>
    <w:rsid w:val="00A369AF"/>
    <w:rsid w:val="00A40D50"/>
    <w:rsid w:val="00A4141B"/>
    <w:rsid w:val="00A41828"/>
    <w:rsid w:val="00A45189"/>
    <w:rsid w:val="00A461CE"/>
    <w:rsid w:val="00A463E4"/>
    <w:rsid w:val="00A46940"/>
    <w:rsid w:val="00A46DFB"/>
    <w:rsid w:val="00A47CE8"/>
    <w:rsid w:val="00A529C8"/>
    <w:rsid w:val="00A5411A"/>
    <w:rsid w:val="00A54F62"/>
    <w:rsid w:val="00A552A9"/>
    <w:rsid w:val="00A55345"/>
    <w:rsid w:val="00A55560"/>
    <w:rsid w:val="00A57AF1"/>
    <w:rsid w:val="00A6277B"/>
    <w:rsid w:val="00A6388C"/>
    <w:rsid w:val="00A663F9"/>
    <w:rsid w:val="00A6702A"/>
    <w:rsid w:val="00A6793A"/>
    <w:rsid w:val="00A73C2D"/>
    <w:rsid w:val="00A743B3"/>
    <w:rsid w:val="00A74CDF"/>
    <w:rsid w:val="00A75A63"/>
    <w:rsid w:val="00A7621E"/>
    <w:rsid w:val="00A77720"/>
    <w:rsid w:val="00A809DC"/>
    <w:rsid w:val="00A8101E"/>
    <w:rsid w:val="00A822C9"/>
    <w:rsid w:val="00A83E7A"/>
    <w:rsid w:val="00A84BF5"/>
    <w:rsid w:val="00A84C6D"/>
    <w:rsid w:val="00A863BF"/>
    <w:rsid w:val="00A8761F"/>
    <w:rsid w:val="00A908AF"/>
    <w:rsid w:val="00A90A34"/>
    <w:rsid w:val="00A921AA"/>
    <w:rsid w:val="00A92962"/>
    <w:rsid w:val="00A9381E"/>
    <w:rsid w:val="00A94404"/>
    <w:rsid w:val="00A9540B"/>
    <w:rsid w:val="00AA1CD3"/>
    <w:rsid w:val="00AA3226"/>
    <w:rsid w:val="00AA3FFD"/>
    <w:rsid w:val="00AA6138"/>
    <w:rsid w:val="00AA75E8"/>
    <w:rsid w:val="00AB2C93"/>
    <w:rsid w:val="00AB44EA"/>
    <w:rsid w:val="00AB5912"/>
    <w:rsid w:val="00AB5EB8"/>
    <w:rsid w:val="00AB6412"/>
    <w:rsid w:val="00AB6B02"/>
    <w:rsid w:val="00AC0E54"/>
    <w:rsid w:val="00AC162E"/>
    <w:rsid w:val="00AC3AAA"/>
    <w:rsid w:val="00AC6260"/>
    <w:rsid w:val="00AC6DE6"/>
    <w:rsid w:val="00AC71E2"/>
    <w:rsid w:val="00AD21C5"/>
    <w:rsid w:val="00AD4705"/>
    <w:rsid w:val="00AD7574"/>
    <w:rsid w:val="00AE1B82"/>
    <w:rsid w:val="00AE3553"/>
    <w:rsid w:val="00AE431C"/>
    <w:rsid w:val="00AE7180"/>
    <w:rsid w:val="00AF1212"/>
    <w:rsid w:val="00AF160D"/>
    <w:rsid w:val="00AF3CA3"/>
    <w:rsid w:val="00AF488D"/>
    <w:rsid w:val="00AF4D2F"/>
    <w:rsid w:val="00AF6747"/>
    <w:rsid w:val="00AF6C56"/>
    <w:rsid w:val="00AF7CD4"/>
    <w:rsid w:val="00AF7E29"/>
    <w:rsid w:val="00B000CF"/>
    <w:rsid w:val="00B00DDD"/>
    <w:rsid w:val="00B01599"/>
    <w:rsid w:val="00B01E01"/>
    <w:rsid w:val="00B03534"/>
    <w:rsid w:val="00B10938"/>
    <w:rsid w:val="00B126DD"/>
    <w:rsid w:val="00B139DC"/>
    <w:rsid w:val="00B143F2"/>
    <w:rsid w:val="00B157F6"/>
    <w:rsid w:val="00B15C35"/>
    <w:rsid w:val="00B20055"/>
    <w:rsid w:val="00B2115E"/>
    <w:rsid w:val="00B231B3"/>
    <w:rsid w:val="00B24155"/>
    <w:rsid w:val="00B246A9"/>
    <w:rsid w:val="00B2530E"/>
    <w:rsid w:val="00B2633C"/>
    <w:rsid w:val="00B31A62"/>
    <w:rsid w:val="00B3214E"/>
    <w:rsid w:val="00B33057"/>
    <w:rsid w:val="00B336F6"/>
    <w:rsid w:val="00B33C13"/>
    <w:rsid w:val="00B33DF3"/>
    <w:rsid w:val="00B33E11"/>
    <w:rsid w:val="00B35CF6"/>
    <w:rsid w:val="00B35DE0"/>
    <w:rsid w:val="00B3774E"/>
    <w:rsid w:val="00B42951"/>
    <w:rsid w:val="00B42C9C"/>
    <w:rsid w:val="00B430C8"/>
    <w:rsid w:val="00B4398D"/>
    <w:rsid w:val="00B43BE8"/>
    <w:rsid w:val="00B44AA9"/>
    <w:rsid w:val="00B46020"/>
    <w:rsid w:val="00B50CA5"/>
    <w:rsid w:val="00B519CC"/>
    <w:rsid w:val="00B51AF6"/>
    <w:rsid w:val="00B5275B"/>
    <w:rsid w:val="00B5490A"/>
    <w:rsid w:val="00B55ABE"/>
    <w:rsid w:val="00B601DA"/>
    <w:rsid w:val="00B603FD"/>
    <w:rsid w:val="00B61AC8"/>
    <w:rsid w:val="00B62232"/>
    <w:rsid w:val="00B632A7"/>
    <w:rsid w:val="00B65910"/>
    <w:rsid w:val="00B66D40"/>
    <w:rsid w:val="00B67CA0"/>
    <w:rsid w:val="00B67CF0"/>
    <w:rsid w:val="00B67E74"/>
    <w:rsid w:val="00B7000E"/>
    <w:rsid w:val="00B70211"/>
    <w:rsid w:val="00B714FA"/>
    <w:rsid w:val="00B7172D"/>
    <w:rsid w:val="00B72AD1"/>
    <w:rsid w:val="00B74664"/>
    <w:rsid w:val="00B761B8"/>
    <w:rsid w:val="00B76805"/>
    <w:rsid w:val="00B80476"/>
    <w:rsid w:val="00B80761"/>
    <w:rsid w:val="00B815E4"/>
    <w:rsid w:val="00B825A4"/>
    <w:rsid w:val="00B836F4"/>
    <w:rsid w:val="00B84F49"/>
    <w:rsid w:val="00B8613A"/>
    <w:rsid w:val="00B87C90"/>
    <w:rsid w:val="00B90257"/>
    <w:rsid w:val="00B902FA"/>
    <w:rsid w:val="00B916D8"/>
    <w:rsid w:val="00B91D5F"/>
    <w:rsid w:val="00B92849"/>
    <w:rsid w:val="00B932E9"/>
    <w:rsid w:val="00B94A84"/>
    <w:rsid w:val="00BA04A5"/>
    <w:rsid w:val="00BA3515"/>
    <w:rsid w:val="00BA3EED"/>
    <w:rsid w:val="00BA4BFE"/>
    <w:rsid w:val="00BA51FB"/>
    <w:rsid w:val="00BA5A77"/>
    <w:rsid w:val="00BA5E8E"/>
    <w:rsid w:val="00BA6EF8"/>
    <w:rsid w:val="00BA7E8F"/>
    <w:rsid w:val="00BB0296"/>
    <w:rsid w:val="00BB1B92"/>
    <w:rsid w:val="00BB1E09"/>
    <w:rsid w:val="00BB38D5"/>
    <w:rsid w:val="00BB3D46"/>
    <w:rsid w:val="00BB522A"/>
    <w:rsid w:val="00BB7A74"/>
    <w:rsid w:val="00BB7B44"/>
    <w:rsid w:val="00BB7BF8"/>
    <w:rsid w:val="00BC0DE1"/>
    <w:rsid w:val="00BC1758"/>
    <w:rsid w:val="00BC4D42"/>
    <w:rsid w:val="00BC56C9"/>
    <w:rsid w:val="00BD3185"/>
    <w:rsid w:val="00BD4995"/>
    <w:rsid w:val="00BD660E"/>
    <w:rsid w:val="00BD7F36"/>
    <w:rsid w:val="00BE071D"/>
    <w:rsid w:val="00BE14B8"/>
    <w:rsid w:val="00BE1FA8"/>
    <w:rsid w:val="00BE2ADA"/>
    <w:rsid w:val="00BE41D4"/>
    <w:rsid w:val="00BE46D8"/>
    <w:rsid w:val="00BE52F9"/>
    <w:rsid w:val="00BE74F5"/>
    <w:rsid w:val="00BE7627"/>
    <w:rsid w:val="00BF7977"/>
    <w:rsid w:val="00C021D0"/>
    <w:rsid w:val="00C02557"/>
    <w:rsid w:val="00C02A4A"/>
    <w:rsid w:val="00C04219"/>
    <w:rsid w:val="00C045DD"/>
    <w:rsid w:val="00C062EA"/>
    <w:rsid w:val="00C062F5"/>
    <w:rsid w:val="00C06924"/>
    <w:rsid w:val="00C11A9B"/>
    <w:rsid w:val="00C147B7"/>
    <w:rsid w:val="00C171FF"/>
    <w:rsid w:val="00C21F42"/>
    <w:rsid w:val="00C22F6F"/>
    <w:rsid w:val="00C27CBE"/>
    <w:rsid w:val="00C30974"/>
    <w:rsid w:val="00C31976"/>
    <w:rsid w:val="00C338F3"/>
    <w:rsid w:val="00C35A8A"/>
    <w:rsid w:val="00C35D6D"/>
    <w:rsid w:val="00C35E43"/>
    <w:rsid w:val="00C37FF0"/>
    <w:rsid w:val="00C41D7E"/>
    <w:rsid w:val="00C43570"/>
    <w:rsid w:val="00C43720"/>
    <w:rsid w:val="00C44612"/>
    <w:rsid w:val="00C45256"/>
    <w:rsid w:val="00C45606"/>
    <w:rsid w:val="00C45B53"/>
    <w:rsid w:val="00C46C69"/>
    <w:rsid w:val="00C472F6"/>
    <w:rsid w:val="00C47684"/>
    <w:rsid w:val="00C50D45"/>
    <w:rsid w:val="00C5145B"/>
    <w:rsid w:val="00C5270A"/>
    <w:rsid w:val="00C53BA4"/>
    <w:rsid w:val="00C54497"/>
    <w:rsid w:val="00C55571"/>
    <w:rsid w:val="00C55B91"/>
    <w:rsid w:val="00C60A04"/>
    <w:rsid w:val="00C60B01"/>
    <w:rsid w:val="00C62A95"/>
    <w:rsid w:val="00C62B9A"/>
    <w:rsid w:val="00C647AE"/>
    <w:rsid w:val="00C65226"/>
    <w:rsid w:val="00C66634"/>
    <w:rsid w:val="00C72C60"/>
    <w:rsid w:val="00C7449B"/>
    <w:rsid w:val="00C74DE5"/>
    <w:rsid w:val="00C75B13"/>
    <w:rsid w:val="00C76062"/>
    <w:rsid w:val="00C765DB"/>
    <w:rsid w:val="00C7778F"/>
    <w:rsid w:val="00C8154D"/>
    <w:rsid w:val="00C83A73"/>
    <w:rsid w:val="00C857F9"/>
    <w:rsid w:val="00C860F3"/>
    <w:rsid w:val="00C91629"/>
    <w:rsid w:val="00C91B40"/>
    <w:rsid w:val="00C91C0C"/>
    <w:rsid w:val="00C9328D"/>
    <w:rsid w:val="00C93987"/>
    <w:rsid w:val="00C94641"/>
    <w:rsid w:val="00C969C0"/>
    <w:rsid w:val="00C96DEF"/>
    <w:rsid w:val="00C9786A"/>
    <w:rsid w:val="00C97F57"/>
    <w:rsid w:val="00CA3966"/>
    <w:rsid w:val="00CA4AD6"/>
    <w:rsid w:val="00CA55D3"/>
    <w:rsid w:val="00CA6BCF"/>
    <w:rsid w:val="00CB0933"/>
    <w:rsid w:val="00CB173C"/>
    <w:rsid w:val="00CB3468"/>
    <w:rsid w:val="00CB3EF7"/>
    <w:rsid w:val="00CB5BB2"/>
    <w:rsid w:val="00CC3228"/>
    <w:rsid w:val="00CC3702"/>
    <w:rsid w:val="00CC3B39"/>
    <w:rsid w:val="00CC3F7C"/>
    <w:rsid w:val="00CC492E"/>
    <w:rsid w:val="00CC52C8"/>
    <w:rsid w:val="00CC5CD9"/>
    <w:rsid w:val="00CC6BDB"/>
    <w:rsid w:val="00CD1423"/>
    <w:rsid w:val="00CD5579"/>
    <w:rsid w:val="00CD5646"/>
    <w:rsid w:val="00CD6B16"/>
    <w:rsid w:val="00CE039B"/>
    <w:rsid w:val="00CE11D5"/>
    <w:rsid w:val="00CE1792"/>
    <w:rsid w:val="00CE1EAF"/>
    <w:rsid w:val="00CE24B0"/>
    <w:rsid w:val="00CE373A"/>
    <w:rsid w:val="00CE42F8"/>
    <w:rsid w:val="00CE570C"/>
    <w:rsid w:val="00CE573D"/>
    <w:rsid w:val="00CE577E"/>
    <w:rsid w:val="00CE743A"/>
    <w:rsid w:val="00CE746F"/>
    <w:rsid w:val="00CF07A0"/>
    <w:rsid w:val="00CF518F"/>
    <w:rsid w:val="00CF5C80"/>
    <w:rsid w:val="00CF758D"/>
    <w:rsid w:val="00CF7969"/>
    <w:rsid w:val="00D02DE5"/>
    <w:rsid w:val="00D0369D"/>
    <w:rsid w:val="00D05B8A"/>
    <w:rsid w:val="00D1114E"/>
    <w:rsid w:val="00D12877"/>
    <w:rsid w:val="00D13080"/>
    <w:rsid w:val="00D1455D"/>
    <w:rsid w:val="00D208FC"/>
    <w:rsid w:val="00D20CC6"/>
    <w:rsid w:val="00D22DFE"/>
    <w:rsid w:val="00D25CE6"/>
    <w:rsid w:val="00D26973"/>
    <w:rsid w:val="00D269D0"/>
    <w:rsid w:val="00D27B53"/>
    <w:rsid w:val="00D27B5C"/>
    <w:rsid w:val="00D3003E"/>
    <w:rsid w:val="00D33076"/>
    <w:rsid w:val="00D3349D"/>
    <w:rsid w:val="00D33F0F"/>
    <w:rsid w:val="00D3489E"/>
    <w:rsid w:val="00D34CAD"/>
    <w:rsid w:val="00D35123"/>
    <w:rsid w:val="00D36813"/>
    <w:rsid w:val="00D369E9"/>
    <w:rsid w:val="00D41C8D"/>
    <w:rsid w:val="00D42483"/>
    <w:rsid w:val="00D44F8D"/>
    <w:rsid w:val="00D45618"/>
    <w:rsid w:val="00D46D71"/>
    <w:rsid w:val="00D47DCD"/>
    <w:rsid w:val="00D47F15"/>
    <w:rsid w:val="00D502F5"/>
    <w:rsid w:val="00D53251"/>
    <w:rsid w:val="00D541DB"/>
    <w:rsid w:val="00D5459B"/>
    <w:rsid w:val="00D55B40"/>
    <w:rsid w:val="00D55C61"/>
    <w:rsid w:val="00D57B60"/>
    <w:rsid w:val="00D60F73"/>
    <w:rsid w:val="00D62310"/>
    <w:rsid w:val="00D62AA0"/>
    <w:rsid w:val="00D64CF3"/>
    <w:rsid w:val="00D705E1"/>
    <w:rsid w:val="00D70E9F"/>
    <w:rsid w:val="00D72766"/>
    <w:rsid w:val="00D73273"/>
    <w:rsid w:val="00D752A1"/>
    <w:rsid w:val="00D76FC0"/>
    <w:rsid w:val="00D77482"/>
    <w:rsid w:val="00D77F3E"/>
    <w:rsid w:val="00D815A0"/>
    <w:rsid w:val="00D81874"/>
    <w:rsid w:val="00D81B53"/>
    <w:rsid w:val="00D8470B"/>
    <w:rsid w:val="00D85E52"/>
    <w:rsid w:val="00D87DAA"/>
    <w:rsid w:val="00D91254"/>
    <w:rsid w:val="00D91714"/>
    <w:rsid w:val="00D92C81"/>
    <w:rsid w:val="00D94F92"/>
    <w:rsid w:val="00D96E4B"/>
    <w:rsid w:val="00D97D3B"/>
    <w:rsid w:val="00DA11A2"/>
    <w:rsid w:val="00DA13EE"/>
    <w:rsid w:val="00DA1AB4"/>
    <w:rsid w:val="00DA1B94"/>
    <w:rsid w:val="00DA3029"/>
    <w:rsid w:val="00DA41BB"/>
    <w:rsid w:val="00DA5380"/>
    <w:rsid w:val="00DA6219"/>
    <w:rsid w:val="00DB09CD"/>
    <w:rsid w:val="00DB0AF7"/>
    <w:rsid w:val="00DB114D"/>
    <w:rsid w:val="00DB3ACF"/>
    <w:rsid w:val="00DB442B"/>
    <w:rsid w:val="00DB4467"/>
    <w:rsid w:val="00DB4732"/>
    <w:rsid w:val="00DC0D70"/>
    <w:rsid w:val="00DC1A16"/>
    <w:rsid w:val="00DC1F55"/>
    <w:rsid w:val="00DC3447"/>
    <w:rsid w:val="00DC464B"/>
    <w:rsid w:val="00DC4CC5"/>
    <w:rsid w:val="00DC5591"/>
    <w:rsid w:val="00DC7713"/>
    <w:rsid w:val="00DD1965"/>
    <w:rsid w:val="00DD345C"/>
    <w:rsid w:val="00DD4BB4"/>
    <w:rsid w:val="00DD5F37"/>
    <w:rsid w:val="00DD6E3B"/>
    <w:rsid w:val="00DD6EE4"/>
    <w:rsid w:val="00DD781E"/>
    <w:rsid w:val="00DE067B"/>
    <w:rsid w:val="00DE1303"/>
    <w:rsid w:val="00DE470F"/>
    <w:rsid w:val="00DE6330"/>
    <w:rsid w:val="00DE6572"/>
    <w:rsid w:val="00DE6582"/>
    <w:rsid w:val="00E01D3C"/>
    <w:rsid w:val="00E02E93"/>
    <w:rsid w:val="00E03736"/>
    <w:rsid w:val="00E03C36"/>
    <w:rsid w:val="00E0460D"/>
    <w:rsid w:val="00E051A3"/>
    <w:rsid w:val="00E05257"/>
    <w:rsid w:val="00E05CD4"/>
    <w:rsid w:val="00E06F7E"/>
    <w:rsid w:val="00E0749B"/>
    <w:rsid w:val="00E07D5F"/>
    <w:rsid w:val="00E07EA5"/>
    <w:rsid w:val="00E10909"/>
    <w:rsid w:val="00E10EF3"/>
    <w:rsid w:val="00E11CF9"/>
    <w:rsid w:val="00E12142"/>
    <w:rsid w:val="00E1297E"/>
    <w:rsid w:val="00E12C5C"/>
    <w:rsid w:val="00E13C49"/>
    <w:rsid w:val="00E141E5"/>
    <w:rsid w:val="00E163C6"/>
    <w:rsid w:val="00E17423"/>
    <w:rsid w:val="00E2082F"/>
    <w:rsid w:val="00E20877"/>
    <w:rsid w:val="00E21466"/>
    <w:rsid w:val="00E241D7"/>
    <w:rsid w:val="00E24711"/>
    <w:rsid w:val="00E26D0B"/>
    <w:rsid w:val="00E27DEC"/>
    <w:rsid w:val="00E3016B"/>
    <w:rsid w:val="00E31D35"/>
    <w:rsid w:val="00E31FD4"/>
    <w:rsid w:val="00E328B6"/>
    <w:rsid w:val="00E32E1C"/>
    <w:rsid w:val="00E33AB9"/>
    <w:rsid w:val="00E33CC2"/>
    <w:rsid w:val="00E34545"/>
    <w:rsid w:val="00E351E0"/>
    <w:rsid w:val="00E351E2"/>
    <w:rsid w:val="00E364ED"/>
    <w:rsid w:val="00E3743D"/>
    <w:rsid w:val="00E37627"/>
    <w:rsid w:val="00E40C53"/>
    <w:rsid w:val="00E40F2F"/>
    <w:rsid w:val="00E419E5"/>
    <w:rsid w:val="00E426AB"/>
    <w:rsid w:val="00E43004"/>
    <w:rsid w:val="00E46DE7"/>
    <w:rsid w:val="00E502D1"/>
    <w:rsid w:val="00E50353"/>
    <w:rsid w:val="00E50457"/>
    <w:rsid w:val="00E5165B"/>
    <w:rsid w:val="00E5266A"/>
    <w:rsid w:val="00E53A84"/>
    <w:rsid w:val="00E53B35"/>
    <w:rsid w:val="00E559B8"/>
    <w:rsid w:val="00E56354"/>
    <w:rsid w:val="00E5675A"/>
    <w:rsid w:val="00E56DC1"/>
    <w:rsid w:val="00E56E19"/>
    <w:rsid w:val="00E57027"/>
    <w:rsid w:val="00E57948"/>
    <w:rsid w:val="00E57E88"/>
    <w:rsid w:val="00E61FAF"/>
    <w:rsid w:val="00E63FC2"/>
    <w:rsid w:val="00E66394"/>
    <w:rsid w:val="00E664EA"/>
    <w:rsid w:val="00E66ACD"/>
    <w:rsid w:val="00E67F3E"/>
    <w:rsid w:val="00E71D0E"/>
    <w:rsid w:val="00E743C6"/>
    <w:rsid w:val="00E762BF"/>
    <w:rsid w:val="00E76E74"/>
    <w:rsid w:val="00E808CA"/>
    <w:rsid w:val="00E80FDB"/>
    <w:rsid w:val="00E81652"/>
    <w:rsid w:val="00E8244A"/>
    <w:rsid w:val="00E834FF"/>
    <w:rsid w:val="00E933D9"/>
    <w:rsid w:val="00E93843"/>
    <w:rsid w:val="00E94B63"/>
    <w:rsid w:val="00E94B73"/>
    <w:rsid w:val="00E955A3"/>
    <w:rsid w:val="00E96BB7"/>
    <w:rsid w:val="00E97323"/>
    <w:rsid w:val="00EA0972"/>
    <w:rsid w:val="00EA3573"/>
    <w:rsid w:val="00EA3695"/>
    <w:rsid w:val="00EB2F82"/>
    <w:rsid w:val="00EB3C95"/>
    <w:rsid w:val="00EB4512"/>
    <w:rsid w:val="00EB4FE5"/>
    <w:rsid w:val="00EB5C77"/>
    <w:rsid w:val="00EB69B5"/>
    <w:rsid w:val="00EB75A5"/>
    <w:rsid w:val="00EB7D5C"/>
    <w:rsid w:val="00EC228A"/>
    <w:rsid w:val="00EC4585"/>
    <w:rsid w:val="00EC50BD"/>
    <w:rsid w:val="00EC5467"/>
    <w:rsid w:val="00EC590C"/>
    <w:rsid w:val="00ED1033"/>
    <w:rsid w:val="00ED317F"/>
    <w:rsid w:val="00ED31B7"/>
    <w:rsid w:val="00ED3692"/>
    <w:rsid w:val="00ED4D15"/>
    <w:rsid w:val="00EE269F"/>
    <w:rsid w:val="00EE4160"/>
    <w:rsid w:val="00EE4732"/>
    <w:rsid w:val="00EE4CCC"/>
    <w:rsid w:val="00EE5C91"/>
    <w:rsid w:val="00EE6B65"/>
    <w:rsid w:val="00EE6CF5"/>
    <w:rsid w:val="00EF0842"/>
    <w:rsid w:val="00EF5455"/>
    <w:rsid w:val="00F007FF"/>
    <w:rsid w:val="00F015C7"/>
    <w:rsid w:val="00F01E61"/>
    <w:rsid w:val="00F029EC"/>
    <w:rsid w:val="00F03423"/>
    <w:rsid w:val="00F03BF4"/>
    <w:rsid w:val="00F03CD4"/>
    <w:rsid w:val="00F065C3"/>
    <w:rsid w:val="00F100AE"/>
    <w:rsid w:val="00F128FE"/>
    <w:rsid w:val="00F133A4"/>
    <w:rsid w:val="00F14211"/>
    <w:rsid w:val="00F15681"/>
    <w:rsid w:val="00F158A5"/>
    <w:rsid w:val="00F1604E"/>
    <w:rsid w:val="00F216D2"/>
    <w:rsid w:val="00F30B00"/>
    <w:rsid w:val="00F33BDB"/>
    <w:rsid w:val="00F35164"/>
    <w:rsid w:val="00F37889"/>
    <w:rsid w:val="00F40A46"/>
    <w:rsid w:val="00F40D35"/>
    <w:rsid w:val="00F40E0E"/>
    <w:rsid w:val="00F40FAF"/>
    <w:rsid w:val="00F4713D"/>
    <w:rsid w:val="00F507FA"/>
    <w:rsid w:val="00F50DB6"/>
    <w:rsid w:val="00F51411"/>
    <w:rsid w:val="00F51B34"/>
    <w:rsid w:val="00F533A3"/>
    <w:rsid w:val="00F579BE"/>
    <w:rsid w:val="00F60D33"/>
    <w:rsid w:val="00F623C8"/>
    <w:rsid w:val="00F62BD3"/>
    <w:rsid w:val="00F639D0"/>
    <w:rsid w:val="00F63AF7"/>
    <w:rsid w:val="00F6461C"/>
    <w:rsid w:val="00F6483A"/>
    <w:rsid w:val="00F65711"/>
    <w:rsid w:val="00F66D42"/>
    <w:rsid w:val="00F675B5"/>
    <w:rsid w:val="00F679E4"/>
    <w:rsid w:val="00F704BA"/>
    <w:rsid w:val="00F70824"/>
    <w:rsid w:val="00F72043"/>
    <w:rsid w:val="00F7257A"/>
    <w:rsid w:val="00F74218"/>
    <w:rsid w:val="00F74821"/>
    <w:rsid w:val="00F75F3E"/>
    <w:rsid w:val="00F83CD3"/>
    <w:rsid w:val="00F83F06"/>
    <w:rsid w:val="00F842CE"/>
    <w:rsid w:val="00F84413"/>
    <w:rsid w:val="00F85DC9"/>
    <w:rsid w:val="00F85F48"/>
    <w:rsid w:val="00F879E4"/>
    <w:rsid w:val="00F916D5"/>
    <w:rsid w:val="00F9362D"/>
    <w:rsid w:val="00F93C91"/>
    <w:rsid w:val="00F94BD4"/>
    <w:rsid w:val="00F94E2B"/>
    <w:rsid w:val="00F95C31"/>
    <w:rsid w:val="00F96439"/>
    <w:rsid w:val="00F97EDF"/>
    <w:rsid w:val="00FA037A"/>
    <w:rsid w:val="00FA299C"/>
    <w:rsid w:val="00FA29FF"/>
    <w:rsid w:val="00FA313E"/>
    <w:rsid w:val="00FA4395"/>
    <w:rsid w:val="00FA4873"/>
    <w:rsid w:val="00FA4E05"/>
    <w:rsid w:val="00FA4E32"/>
    <w:rsid w:val="00FA4E98"/>
    <w:rsid w:val="00FA7788"/>
    <w:rsid w:val="00FB0D44"/>
    <w:rsid w:val="00FB7D8C"/>
    <w:rsid w:val="00FC1740"/>
    <w:rsid w:val="00FC2771"/>
    <w:rsid w:val="00FC283A"/>
    <w:rsid w:val="00FC42A5"/>
    <w:rsid w:val="00FC52F8"/>
    <w:rsid w:val="00FD00B4"/>
    <w:rsid w:val="00FD24F7"/>
    <w:rsid w:val="00FD47BE"/>
    <w:rsid w:val="00FD5280"/>
    <w:rsid w:val="00FD5B6A"/>
    <w:rsid w:val="00FD7769"/>
    <w:rsid w:val="00FE05EC"/>
    <w:rsid w:val="00FE11C3"/>
    <w:rsid w:val="00FE16FA"/>
    <w:rsid w:val="00FE1F89"/>
    <w:rsid w:val="00FE2054"/>
    <w:rsid w:val="00FE67EF"/>
    <w:rsid w:val="00FE6CAD"/>
    <w:rsid w:val="00FE6CDD"/>
    <w:rsid w:val="00FE7D06"/>
    <w:rsid w:val="00FF0ABB"/>
    <w:rsid w:val="00FF1794"/>
    <w:rsid w:val="00FF3197"/>
    <w:rsid w:val="00FF34A1"/>
    <w:rsid w:val="00FF41F7"/>
    <w:rsid w:val="00FF574C"/>
    <w:rsid w:val="00FF72AA"/>
    <w:rsid w:val="00FF7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index 1" w:uiPriority="99"/>
    <w:lsdException w:name="toc 1" w:locked="1" w:uiPriority="39" w:qFormat="1"/>
    <w:lsdException w:name="toc 2" w:locked="1" w:uiPriority="39" w:qFormat="1"/>
    <w:lsdException w:name="toc 3" w:locked="1" w:uiPriority="99" w:qFormat="1"/>
    <w:lsdException w:name="toc 4" w:locked="1" w:uiPriority="99"/>
    <w:lsdException w:name="toc 5" w:locked="1" w:uiPriority="99"/>
    <w:lsdException w:name="toc 6" w:locked="1" w:uiPriority="99"/>
    <w:lsdException w:name="toc 7" w:locked="1" w:uiPriority="99"/>
    <w:lsdException w:name="toc 8" w:locked="1" w:uiPriority="99"/>
    <w:lsdException w:name="toc 9" w:locked="1" w:uiPriority="99"/>
    <w:lsdException w:name="Normal Indent" w:uiPriority="99"/>
    <w:lsdException w:name="footnote text" w:uiPriority="99"/>
    <w:lsdException w:name="annotation text" w:locked="1"/>
    <w:lsdException w:name="header" w:locked="1"/>
    <w:lsdException w:name="footer" w:locked="1" w:uiPriority="99"/>
    <w:lsdException w:name="index heading" w:uiPriority="99"/>
    <w:lsdException w:name="caption" w:locked="1" w:uiPriority="99" w:qFormat="1"/>
    <w:lsdException w:name="footnote reference" w:uiPriority="99"/>
    <w:lsdException w:name="annotation reference" w:locked="1"/>
    <w:lsdException w:name="page number" w:uiPriority="99"/>
    <w:lsdException w:name="endnote text" w:semiHidden="0" w:uiPriority="99" w:unhideWhenUsed="0"/>
    <w:lsdException w:name="toa heading" w:semiHidden="0" w:unhideWhenUsed="0"/>
    <w:lsdException w:name="List" w:semiHidden="0" w:uiPriority="99" w:unhideWhenUsed="0"/>
    <w:lsdException w:name="List Bullet" w:uiPriority="99"/>
    <w:lsdException w:name="List 2" w:uiPriority="99"/>
    <w:lsdException w:name="List 3" w:uiPriority="99"/>
    <w:lsdException w:name="List 4" w:uiPriority="99"/>
    <w:lsdException w:name="Title" w:locked="1" w:semiHidden="0" w:uiPriority="99" w:unhideWhenUsed="0" w:qFormat="1"/>
    <w:lsdException w:name="Default Paragraph Font" w:locked="1"/>
    <w:lsdException w:name="Body Text" w:locked="1"/>
    <w:lsdException w:name="Body Text Indent" w:uiPriority="99"/>
    <w:lsdException w:name="List Continue" w:semiHidden="0" w:uiPriority="99" w:unhideWhenUsed="0"/>
    <w:lsdException w:name="List Continue 2" w:semiHidden="0" w:uiPriority="99" w:unhideWhenUsed="0"/>
    <w:lsdException w:name="List Continue 3" w:semiHidden="0" w:unhideWhenUsed="0"/>
    <w:lsdException w:name="List Continue 4" w:semiHidden="0" w:unhideWhenUsed="0"/>
    <w:lsdException w:name="Subtitle" w:locked="1" w:semiHidden="0" w:uiPriority="99" w:unhideWhenUsed="0"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locked="1"/>
    <w:lsdException w:name="FollowedHyperlink" w:uiPriority="99"/>
    <w:lsdException w:name="Strong" w:locked="1" w:semiHidden="0" w:uiPriority="99" w:unhideWhenUsed="0" w:qFormat="1"/>
    <w:lsdException w:name="Emphasis" w:locked="1" w:semiHidden="0" w:uiPriority="99" w:unhideWhenUsed="0" w:qFormat="1"/>
    <w:lsdException w:name="Document Map" w:uiPriority="99"/>
    <w:lsdException w:name="Normal (Web)" w:uiPriority="99"/>
    <w:lsdException w:name="HTML Preformatted" w:uiPriority="99"/>
    <w:lsdException w:name="annotation subject" w:locked="1"/>
    <w:lsdException w:name="No List" w:locked="1"/>
    <w:lsdException w:name="Balloon Text" w:locked="1"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9909C5"/>
    <w:rPr>
      <w:rFonts w:ascii="Times New Roman" w:eastAsia="Times New Roman" w:hAnsi="Times New Roman"/>
      <w:sz w:val="24"/>
      <w:szCs w:val="24"/>
    </w:rPr>
  </w:style>
  <w:style w:type="paragraph" w:styleId="10">
    <w:name w:val="heading 1"/>
    <w:basedOn w:val="a1"/>
    <w:next w:val="a1"/>
    <w:link w:val="11"/>
    <w:uiPriority w:val="99"/>
    <w:qFormat/>
    <w:locked/>
    <w:rsid w:val="00E426AB"/>
    <w:pPr>
      <w:keepNext/>
      <w:spacing w:before="240" w:after="60"/>
      <w:outlineLvl w:val="0"/>
    </w:pPr>
    <w:rPr>
      <w:rFonts w:ascii="Cambria" w:hAnsi="Cambria"/>
      <w:b/>
      <w:bCs/>
      <w:kern w:val="32"/>
      <w:sz w:val="32"/>
      <w:szCs w:val="32"/>
    </w:rPr>
  </w:style>
  <w:style w:type="paragraph" w:styleId="23">
    <w:name w:val="heading 2"/>
    <w:basedOn w:val="a1"/>
    <w:next w:val="a1"/>
    <w:link w:val="24"/>
    <w:uiPriority w:val="99"/>
    <w:qFormat/>
    <w:locked/>
    <w:rsid w:val="00E426AB"/>
    <w:pPr>
      <w:keepNext/>
      <w:spacing w:before="240" w:after="60"/>
      <w:outlineLvl w:val="1"/>
    </w:pPr>
    <w:rPr>
      <w:b/>
      <w:bCs/>
      <w:iCs/>
      <w:szCs w:val="28"/>
    </w:rPr>
  </w:style>
  <w:style w:type="paragraph" w:styleId="30">
    <w:name w:val="heading 3"/>
    <w:basedOn w:val="a1"/>
    <w:next w:val="a1"/>
    <w:link w:val="31"/>
    <w:uiPriority w:val="99"/>
    <w:qFormat/>
    <w:locked/>
    <w:rsid w:val="00E426AB"/>
    <w:pPr>
      <w:keepNext/>
      <w:jc w:val="center"/>
      <w:outlineLvl w:val="2"/>
    </w:pPr>
    <w:rPr>
      <w:sz w:val="28"/>
      <w:szCs w:val="20"/>
      <w:lang w:val="en-US"/>
    </w:rPr>
  </w:style>
  <w:style w:type="paragraph" w:styleId="40">
    <w:name w:val="heading 4"/>
    <w:basedOn w:val="a1"/>
    <w:link w:val="41"/>
    <w:qFormat/>
    <w:rsid w:val="00864B28"/>
    <w:pPr>
      <w:widowControl w:val="0"/>
      <w:ind w:left="668"/>
      <w:outlineLvl w:val="3"/>
    </w:pPr>
    <w:rPr>
      <w:b/>
      <w:bCs/>
      <w:lang w:val="en-US"/>
    </w:rPr>
  </w:style>
  <w:style w:type="paragraph" w:styleId="5">
    <w:name w:val="heading 5"/>
    <w:basedOn w:val="a1"/>
    <w:next w:val="a1"/>
    <w:link w:val="50"/>
    <w:uiPriority w:val="99"/>
    <w:qFormat/>
    <w:locked/>
    <w:rsid w:val="00E426AB"/>
    <w:pPr>
      <w:keepNext/>
      <w:jc w:val="both"/>
      <w:outlineLvl w:val="4"/>
    </w:pPr>
    <w:rPr>
      <w:b/>
      <w:szCs w:val="20"/>
    </w:rPr>
  </w:style>
  <w:style w:type="paragraph" w:styleId="6">
    <w:name w:val="heading 6"/>
    <w:basedOn w:val="a1"/>
    <w:next w:val="a1"/>
    <w:link w:val="60"/>
    <w:uiPriority w:val="99"/>
    <w:qFormat/>
    <w:locked/>
    <w:rsid w:val="00E426AB"/>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locked/>
    <w:rsid w:val="00E426AB"/>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locked/>
    <w:rsid w:val="00E426AB"/>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locked/>
    <w:rsid w:val="00E426AB"/>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Заголовок 4 Знак"/>
    <w:link w:val="40"/>
    <w:locked/>
    <w:rsid w:val="00864B28"/>
    <w:rPr>
      <w:rFonts w:ascii="Times New Roman" w:eastAsia="Times New Roman" w:hAnsi="Times New Roman" w:cs="Times New Roman"/>
      <w:b/>
      <w:bCs/>
      <w:sz w:val="24"/>
      <w:szCs w:val="24"/>
      <w:lang w:val="en-US"/>
    </w:rPr>
  </w:style>
  <w:style w:type="character" w:styleId="a5">
    <w:name w:val="Hyperlink"/>
    <w:rsid w:val="00864B28"/>
    <w:rPr>
      <w:color w:val="0000FF"/>
      <w:u w:val="single"/>
    </w:rPr>
  </w:style>
  <w:style w:type="table" w:styleId="a6">
    <w:name w:val="Table Grid"/>
    <w:basedOn w:val="a3"/>
    <w:uiPriority w:val="39"/>
    <w:rsid w:val="0086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4B28"/>
    <w:pPr>
      <w:widowControl w:val="0"/>
      <w:autoSpaceDE w:val="0"/>
      <w:autoSpaceDN w:val="0"/>
    </w:pPr>
    <w:rPr>
      <w:rFonts w:eastAsia="Times New Roman" w:cs="Calibri"/>
      <w:sz w:val="22"/>
    </w:rPr>
  </w:style>
  <w:style w:type="paragraph" w:customStyle="1" w:styleId="ConsPlusNonformat">
    <w:name w:val="ConsPlusNonformat"/>
    <w:rsid w:val="00864B28"/>
    <w:pPr>
      <w:widowControl w:val="0"/>
      <w:autoSpaceDE w:val="0"/>
      <w:autoSpaceDN w:val="0"/>
    </w:pPr>
    <w:rPr>
      <w:rFonts w:ascii="Courier New" w:eastAsia="Times New Roman" w:hAnsi="Courier New" w:cs="Courier New"/>
    </w:rPr>
  </w:style>
  <w:style w:type="paragraph" w:styleId="a7">
    <w:name w:val="Balloon Text"/>
    <w:basedOn w:val="a1"/>
    <w:link w:val="a8"/>
    <w:rsid w:val="00864B28"/>
    <w:rPr>
      <w:rFonts w:ascii="Tahoma" w:hAnsi="Tahoma"/>
      <w:sz w:val="16"/>
      <w:szCs w:val="16"/>
    </w:rPr>
  </w:style>
  <w:style w:type="character" w:customStyle="1" w:styleId="a8">
    <w:name w:val="Текст выноски Знак"/>
    <w:link w:val="a7"/>
    <w:locked/>
    <w:rsid w:val="00864B28"/>
    <w:rPr>
      <w:rFonts w:ascii="Tahoma" w:eastAsia="Times New Roman" w:hAnsi="Tahoma" w:cs="Tahoma"/>
      <w:sz w:val="16"/>
      <w:szCs w:val="16"/>
      <w:lang w:eastAsia="ru-RU"/>
    </w:rPr>
  </w:style>
  <w:style w:type="paragraph" w:customStyle="1" w:styleId="12">
    <w:name w:val="Абзац списка1"/>
    <w:basedOn w:val="a1"/>
    <w:link w:val="ListParagraphChar1"/>
    <w:rsid w:val="00864B28"/>
    <w:pPr>
      <w:ind w:left="720"/>
      <w:contextualSpacing/>
    </w:pPr>
  </w:style>
  <w:style w:type="paragraph" w:styleId="a9">
    <w:name w:val="header"/>
    <w:basedOn w:val="a1"/>
    <w:link w:val="aa"/>
    <w:rsid w:val="00864B28"/>
    <w:pPr>
      <w:tabs>
        <w:tab w:val="center" w:pos="4677"/>
        <w:tab w:val="right" w:pos="9355"/>
      </w:tabs>
    </w:pPr>
  </w:style>
  <w:style w:type="character" w:customStyle="1" w:styleId="aa">
    <w:name w:val="Верхний колонтитул Знак"/>
    <w:link w:val="a9"/>
    <w:locked/>
    <w:rsid w:val="00864B28"/>
    <w:rPr>
      <w:rFonts w:ascii="Times New Roman" w:eastAsia="Times New Roman" w:hAnsi="Times New Roman" w:cs="Times New Roman"/>
      <w:sz w:val="24"/>
      <w:szCs w:val="24"/>
      <w:lang w:eastAsia="ru-RU"/>
    </w:rPr>
  </w:style>
  <w:style w:type="paragraph" w:styleId="ab">
    <w:name w:val="footer"/>
    <w:basedOn w:val="a1"/>
    <w:link w:val="ac"/>
    <w:uiPriority w:val="99"/>
    <w:rsid w:val="00864B28"/>
    <w:pPr>
      <w:tabs>
        <w:tab w:val="center" w:pos="4677"/>
        <w:tab w:val="right" w:pos="9355"/>
      </w:tabs>
    </w:pPr>
  </w:style>
  <w:style w:type="character" w:customStyle="1" w:styleId="ac">
    <w:name w:val="Нижний колонтитул Знак"/>
    <w:link w:val="ab"/>
    <w:uiPriority w:val="99"/>
    <w:locked/>
    <w:rsid w:val="00864B28"/>
    <w:rPr>
      <w:rFonts w:ascii="Times New Roman" w:eastAsia="Times New Roman" w:hAnsi="Times New Roman" w:cs="Times New Roman"/>
      <w:sz w:val="24"/>
      <w:szCs w:val="24"/>
      <w:lang w:eastAsia="ru-RU"/>
    </w:rPr>
  </w:style>
  <w:style w:type="character" w:styleId="ad">
    <w:name w:val="annotation reference"/>
    <w:rsid w:val="00864B28"/>
    <w:rPr>
      <w:sz w:val="16"/>
    </w:rPr>
  </w:style>
  <w:style w:type="paragraph" w:styleId="ae">
    <w:name w:val="annotation text"/>
    <w:basedOn w:val="a1"/>
    <w:link w:val="af"/>
    <w:rsid w:val="00864B28"/>
    <w:rPr>
      <w:sz w:val="20"/>
      <w:szCs w:val="20"/>
    </w:rPr>
  </w:style>
  <w:style w:type="character" w:customStyle="1" w:styleId="af">
    <w:name w:val="Текст примечания Знак"/>
    <w:link w:val="ae"/>
    <w:locked/>
    <w:rsid w:val="00864B28"/>
    <w:rPr>
      <w:rFonts w:ascii="Times New Roman" w:eastAsia="Times New Roman" w:hAnsi="Times New Roman" w:cs="Times New Roman"/>
      <w:sz w:val="20"/>
      <w:szCs w:val="20"/>
      <w:lang w:eastAsia="ru-RU"/>
    </w:rPr>
  </w:style>
  <w:style w:type="paragraph" w:styleId="af0">
    <w:name w:val="annotation subject"/>
    <w:basedOn w:val="ae"/>
    <w:next w:val="ae"/>
    <w:link w:val="af1"/>
    <w:rsid w:val="00864B28"/>
    <w:rPr>
      <w:b/>
      <w:bCs/>
    </w:rPr>
  </w:style>
  <w:style w:type="character" w:customStyle="1" w:styleId="af1">
    <w:name w:val="Тема примечания Знак"/>
    <w:link w:val="af0"/>
    <w:locked/>
    <w:rsid w:val="00864B28"/>
    <w:rPr>
      <w:rFonts w:ascii="Times New Roman" w:eastAsia="Times New Roman" w:hAnsi="Times New Roman" w:cs="Times New Roman"/>
      <w:b/>
      <w:bCs/>
      <w:sz w:val="20"/>
      <w:szCs w:val="20"/>
      <w:lang w:eastAsia="ru-RU"/>
    </w:rPr>
  </w:style>
  <w:style w:type="paragraph" w:styleId="af2">
    <w:name w:val="Body Text"/>
    <w:aliases w:val="Знак1 Знак, Знак1 Знак"/>
    <w:basedOn w:val="a1"/>
    <w:link w:val="af3"/>
    <w:rsid w:val="00864B28"/>
    <w:pPr>
      <w:widowControl w:val="0"/>
      <w:ind w:left="668"/>
    </w:pPr>
    <w:rPr>
      <w:lang w:val="en-US"/>
    </w:rPr>
  </w:style>
  <w:style w:type="character" w:customStyle="1" w:styleId="af3">
    <w:name w:val="Основной текст Знак"/>
    <w:aliases w:val="Знак1 Знак Знак, Знак1 Знак Знак"/>
    <w:link w:val="af2"/>
    <w:locked/>
    <w:rsid w:val="00864B28"/>
    <w:rPr>
      <w:rFonts w:ascii="Times New Roman" w:eastAsia="Times New Roman" w:hAnsi="Times New Roman" w:cs="Times New Roman"/>
      <w:sz w:val="24"/>
      <w:szCs w:val="24"/>
      <w:lang w:val="en-US"/>
    </w:rPr>
  </w:style>
  <w:style w:type="paragraph" w:customStyle="1" w:styleId="25">
    <w:name w:val="Абзац списка2"/>
    <w:aliases w:val="Варианты ответов"/>
    <w:basedOn w:val="a1"/>
    <w:rsid w:val="00D73273"/>
    <w:pPr>
      <w:spacing w:after="200" w:line="276" w:lineRule="auto"/>
      <w:ind w:left="720"/>
      <w:contextualSpacing/>
    </w:pPr>
    <w:rPr>
      <w:rFonts w:ascii="Calibri" w:hAnsi="Calibri"/>
      <w:sz w:val="22"/>
      <w:szCs w:val="22"/>
      <w:lang w:eastAsia="en-US"/>
    </w:rPr>
  </w:style>
  <w:style w:type="paragraph" w:customStyle="1" w:styleId="Standard">
    <w:name w:val="Standard"/>
    <w:rsid w:val="00CC492E"/>
    <w:pPr>
      <w:widowControl w:val="0"/>
      <w:suppressAutoHyphens/>
      <w:textAlignment w:val="baseline"/>
    </w:pPr>
    <w:rPr>
      <w:rFonts w:ascii="Times New Roman" w:eastAsia="Times New Roman" w:hAnsi="Times New Roman"/>
      <w:kern w:val="1"/>
      <w:sz w:val="24"/>
      <w:szCs w:val="24"/>
      <w:lang w:val="de-DE" w:eastAsia="ar-SA"/>
    </w:rPr>
  </w:style>
  <w:style w:type="paragraph" w:customStyle="1" w:styleId="32">
    <w:name w:val="Светлая сетка — акцент 3"/>
    <w:basedOn w:val="a1"/>
    <w:qFormat/>
    <w:rsid w:val="008A3F23"/>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A863BF"/>
    <w:rPr>
      <w:rFonts w:ascii="Times New Roman" w:eastAsia="Times New Roman" w:hAnsi="Times New Roman"/>
      <w:sz w:val="24"/>
      <w:szCs w:val="24"/>
    </w:rPr>
  </w:style>
  <w:style w:type="paragraph" w:customStyle="1" w:styleId="western">
    <w:name w:val="western"/>
    <w:basedOn w:val="a1"/>
    <w:rsid w:val="00902395"/>
    <w:pPr>
      <w:suppressAutoHyphens/>
      <w:spacing w:before="280" w:after="280"/>
    </w:pPr>
    <w:rPr>
      <w:lang w:eastAsia="zh-CN"/>
    </w:rPr>
  </w:style>
  <w:style w:type="paragraph" w:styleId="af5">
    <w:name w:val="Normal (Web)"/>
    <w:basedOn w:val="a1"/>
    <w:uiPriority w:val="99"/>
    <w:unhideWhenUsed/>
    <w:rsid w:val="006B3C5E"/>
    <w:pPr>
      <w:spacing w:before="100" w:beforeAutospacing="1" w:after="100" w:afterAutospacing="1"/>
    </w:pPr>
  </w:style>
  <w:style w:type="character" w:customStyle="1" w:styleId="apple-converted-space">
    <w:name w:val="apple-converted-space"/>
    <w:basedOn w:val="a2"/>
    <w:rsid w:val="00470C81"/>
  </w:style>
  <w:style w:type="paragraph" w:styleId="a">
    <w:name w:val="List Number"/>
    <w:basedOn w:val="a1"/>
    <w:rsid w:val="00813D82"/>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45255A"/>
    <w:rPr>
      <w:vanish w:val="0"/>
      <w:webHidden w:val="0"/>
      <w:specVanish w:val="0"/>
    </w:rPr>
  </w:style>
  <w:style w:type="table" w:styleId="af6">
    <w:name w:val="Table Theme"/>
    <w:basedOn w:val="a3"/>
    <w:rsid w:val="00B52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6"/>
    <w:uiPriority w:val="59"/>
    <w:rsid w:val="0059329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6">
    <w:name w:val="Table Simple 2"/>
    <w:basedOn w:val="a3"/>
    <w:rsid w:val="00D541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3"/>
    <w:rsid w:val="00FB7D8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3"/>
    <w:uiPriority w:val="45"/>
    <w:rsid w:val="00553E3B"/>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Table Grid 1"/>
    <w:basedOn w:val="a3"/>
    <w:rsid w:val="00553E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link w:val="af8"/>
    <w:uiPriority w:val="34"/>
    <w:qFormat/>
    <w:rsid w:val="000A30DE"/>
    <w:pPr>
      <w:spacing w:after="160" w:line="259" w:lineRule="auto"/>
      <w:ind w:left="720"/>
      <w:contextualSpacing/>
    </w:pPr>
    <w:rPr>
      <w:rFonts w:ascii="Calibri" w:eastAsia="Calibri" w:hAnsi="Calibri"/>
      <w:sz w:val="22"/>
      <w:szCs w:val="22"/>
      <w:lang w:eastAsia="en-US"/>
    </w:rPr>
  </w:style>
  <w:style w:type="table" w:customStyle="1" w:styleId="15">
    <w:name w:val="Сетка таблицы светлая1"/>
    <w:basedOn w:val="a3"/>
    <w:uiPriority w:val="40"/>
    <w:rsid w:val="002B16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7">
    <w:name w:val="Table Colorful 2"/>
    <w:basedOn w:val="a3"/>
    <w:rsid w:val="002B16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3"/>
    <w:uiPriority w:val="41"/>
    <w:rsid w:val="00FE67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
    <w:name w:val="Заголовок 1 Знак"/>
    <w:link w:val="10"/>
    <w:uiPriority w:val="99"/>
    <w:rsid w:val="00E426AB"/>
    <w:rPr>
      <w:rFonts w:ascii="Cambria" w:eastAsia="Times New Roman" w:hAnsi="Cambria" w:cs="Times New Roman"/>
      <w:b/>
      <w:bCs/>
      <w:kern w:val="32"/>
      <w:sz w:val="32"/>
      <w:szCs w:val="32"/>
    </w:rPr>
  </w:style>
  <w:style w:type="character" w:customStyle="1" w:styleId="24">
    <w:name w:val="Заголовок 2 Знак"/>
    <w:link w:val="23"/>
    <w:uiPriority w:val="99"/>
    <w:rsid w:val="00E426AB"/>
    <w:rPr>
      <w:rFonts w:ascii="Times New Roman" w:eastAsia="Times New Roman" w:hAnsi="Times New Roman"/>
      <w:b/>
      <w:bCs/>
      <w:iCs/>
      <w:sz w:val="24"/>
      <w:szCs w:val="28"/>
    </w:rPr>
  </w:style>
  <w:style w:type="character" w:customStyle="1" w:styleId="31">
    <w:name w:val="Заголовок 3 Знак"/>
    <w:link w:val="30"/>
    <w:uiPriority w:val="99"/>
    <w:rsid w:val="00E426AB"/>
    <w:rPr>
      <w:rFonts w:ascii="Times New Roman" w:eastAsia="Times New Roman" w:hAnsi="Times New Roman"/>
      <w:sz w:val="28"/>
      <w:lang w:val="en-US"/>
    </w:rPr>
  </w:style>
  <w:style w:type="character" w:customStyle="1" w:styleId="50">
    <w:name w:val="Заголовок 5 Знак"/>
    <w:link w:val="5"/>
    <w:uiPriority w:val="99"/>
    <w:rsid w:val="00E426AB"/>
    <w:rPr>
      <w:rFonts w:ascii="Times New Roman" w:eastAsia="Times New Roman" w:hAnsi="Times New Roman"/>
      <w:b/>
      <w:sz w:val="24"/>
    </w:rPr>
  </w:style>
  <w:style w:type="character" w:customStyle="1" w:styleId="60">
    <w:name w:val="Заголовок 6 Знак"/>
    <w:link w:val="6"/>
    <w:uiPriority w:val="99"/>
    <w:rsid w:val="00E426AB"/>
    <w:rPr>
      <w:rFonts w:ascii="Cambria" w:eastAsia="Times New Roman" w:hAnsi="Cambria"/>
      <w:caps/>
      <w:color w:val="943634"/>
      <w:spacing w:val="10"/>
    </w:rPr>
  </w:style>
  <w:style w:type="character" w:customStyle="1" w:styleId="70">
    <w:name w:val="Заголовок 7 Знак"/>
    <w:link w:val="7"/>
    <w:uiPriority w:val="99"/>
    <w:rsid w:val="00E426AB"/>
    <w:rPr>
      <w:rFonts w:ascii="Cambria" w:eastAsia="Times New Roman" w:hAnsi="Cambria"/>
      <w:i/>
      <w:iCs/>
      <w:caps/>
      <w:color w:val="943634"/>
      <w:spacing w:val="10"/>
    </w:rPr>
  </w:style>
  <w:style w:type="character" w:customStyle="1" w:styleId="80">
    <w:name w:val="Заголовок 8 Знак"/>
    <w:link w:val="8"/>
    <w:uiPriority w:val="99"/>
    <w:rsid w:val="00E426AB"/>
    <w:rPr>
      <w:rFonts w:ascii="Cambria" w:eastAsia="Times New Roman" w:hAnsi="Cambria"/>
      <w:caps/>
      <w:spacing w:val="10"/>
    </w:rPr>
  </w:style>
  <w:style w:type="character" w:customStyle="1" w:styleId="90">
    <w:name w:val="Заголовок 9 Знак"/>
    <w:link w:val="9"/>
    <w:uiPriority w:val="99"/>
    <w:rsid w:val="00E426AB"/>
    <w:rPr>
      <w:rFonts w:ascii="Cambria" w:eastAsia="Times New Roman" w:hAnsi="Cambria"/>
      <w:i/>
      <w:iCs/>
      <w:caps/>
      <w:spacing w:val="10"/>
    </w:rPr>
  </w:style>
  <w:style w:type="paragraph" w:customStyle="1" w:styleId="16">
    <w:name w:val="1"/>
    <w:basedOn w:val="a1"/>
    <w:uiPriority w:val="99"/>
    <w:rsid w:val="00E426AB"/>
    <w:pPr>
      <w:spacing w:after="160" w:line="240" w:lineRule="exact"/>
    </w:pPr>
    <w:rPr>
      <w:rFonts w:eastAsia="Calibri"/>
      <w:sz w:val="20"/>
      <w:szCs w:val="20"/>
      <w:lang w:eastAsia="zh-CN"/>
    </w:rPr>
  </w:style>
  <w:style w:type="paragraph" w:styleId="22">
    <w:name w:val="Body Text 2"/>
    <w:basedOn w:val="a1"/>
    <w:link w:val="28"/>
    <w:uiPriority w:val="99"/>
    <w:rsid w:val="00E426AB"/>
    <w:pPr>
      <w:numPr>
        <w:ilvl w:val="1"/>
        <w:numId w:val="26"/>
      </w:numPr>
      <w:spacing w:after="60"/>
      <w:jc w:val="both"/>
    </w:pPr>
    <w:rPr>
      <w:rFonts w:ascii="Calibri" w:eastAsia="Calibri" w:hAnsi="Calibri"/>
      <w:szCs w:val="20"/>
    </w:rPr>
  </w:style>
  <w:style w:type="character" w:customStyle="1" w:styleId="28">
    <w:name w:val="Основной текст 2 Знак"/>
    <w:link w:val="22"/>
    <w:uiPriority w:val="99"/>
    <w:rsid w:val="00E426AB"/>
    <w:rPr>
      <w:sz w:val="24"/>
      <w:lang w:bidi="ar-SA"/>
    </w:rPr>
  </w:style>
  <w:style w:type="paragraph" w:styleId="21">
    <w:name w:val="List Bullet 2"/>
    <w:basedOn w:val="a1"/>
    <w:autoRedefine/>
    <w:rsid w:val="00E426AB"/>
    <w:pPr>
      <w:numPr>
        <w:ilvl w:val="1"/>
        <w:numId w:val="24"/>
      </w:numPr>
      <w:tabs>
        <w:tab w:val="clear" w:pos="567"/>
        <w:tab w:val="num" w:pos="643"/>
      </w:tabs>
      <w:spacing w:after="60"/>
      <w:ind w:left="643" w:hanging="360"/>
      <w:jc w:val="both"/>
    </w:pPr>
    <w:rPr>
      <w:szCs w:val="20"/>
    </w:rPr>
  </w:style>
  <w:style w:type="paragraph" w:customStyle="1" w:styleId="3">
    <w:name w:val="Стиль3"/>
    <w:basedOn w:val="29"/>
    <w:link w:val="33"/>
    <w:uiPriority w:val="99"/>
    <w:qFormat/>
    <w:rsid w:val="00E426AB"/>
    <w:pPr>
      <w:widowControl w:val="0"/>
      <w:numPr>
        <w:numId w:val="24"/>
      </w:numPr>
      <w:tabs>
        <w:tab w:val="clear" w:pos="567"/>
        <w:tab w:val="num" w:pos="227"/>
      </w:tabs>
      <w:adjustRightInd w:val="0"/>
      <w:spacing w:after="0" w:line="240" w:lineRule="auto"/>
      <w:ind w:left="0" w:firstLine="0"/>
      <w:textAlignment w:val="baseline"/>
    </w:pPr>
    <w:rPr>
      <w:rFonts w:ascii="Calibri" w:eastAsia="Calibri" w:hAnsi="Calibri"/>
    </w:rPr>
  </w:style>
  <w:style w:type="paragraph" w:styleId="29">
    <w:name w:val="Body Text Indent 2"/>
    <w:basedOn w:val="a1"/>
    <w:link w:val="2a"/>
    <w:uiPriority w:val="99"/>
    <w:rsid w:val="00E426AB"/>
    <w:pPr>
      <w:spacing w:after="120" w:line="480" w:lineRule="auto"/>
      <w:ind w:left="283"/>
      <w:jc w:val="both"/>
    </w:pPr>
    <w:rPr>
      <w:szCs w:val="20"/>
    </w:rPr>
  </w:style>
  <w:style w:type="character" w:customStyle="1" w:styleId="2a">
    <w:name w:val="Основной текст с отступом 2 Знак"/>
    <w:link w:val="29"/>
    <w:uiPriority w:val="99"/>
    <w:rsid w:val="00E426AB"/>
    <w:rPr>
      <w:rFonts w:ascii="Times New Roman" w:eastAsia="Times New Roman" w:hAnsi="Times New Roman"/>
      <w:sz w:val="24"/>
    </w:rPr>
  </w:style>
  <w:style w:type="paragraph" w:customStyle="1" w:styleId="af9">
    <w:name w:val="Íîðìàëüíûé"/>
    <w:semiHidden/>
    <w:rsid w:val="00E426AB"/>
    <w:rPr>
      <w:rFonts w:ascii="Courier" w:eastAsia="Times New Roman" w:hAnsi="Courier"/>
      <w:sz w:val="24"/>
      <w:lang w:val="en-GB"/>
    </w:rPr>
  </w:style>
  <w:style w:type="character" w:customStyle="1" w:styleId="afa">
    <w:name w:val="Основной шрифт"/>
    <w:semiHidden/>
    <w:rsid w:val="00E426AB"/>
  </w:style>
  <w:style w:type="paragraph" w:styleId="afb">
    <w:name w:val="Plain Text"/>
    <w:basedOn w:val="a1"/>
    <w:link w:val="afc"/>
    <w:rsid w:val="00E426AB"/>
    <w:rPr>
      <w:rFonts w:ascii="Courier New" w:hAnsi="Courier New"/>
      <w:sz w:val="20"/>
      <w:szCs w:val="20"/>
    </w:rPr>
  </w:style>
  <w:style w:type="character" w:customStyle="1" w:styleId="afc">
    <w:name w:val="Текст Знак"/>
    <w:link w:val="afb"/>
    <w:rsid w:val="00E426AB"/>
    <w:rPr>
      <w:rFonts w:ascii="Courier New" w:eastAsia="Times New Roman" w:hAnsi="Courier New" w:cs="Courier New"/>
    </w:rPr>
  </w:style>
  <w:style w:type="paragraph" w:styleId="afd">
    <w:name w:val="List Bullet"/>
    <w:basedOn w:val="a1"/>
    <w:autoRedefine/>
    <w:uiPriority w:val="99"/>
    <w:rsid w:val="00E426AB"/>
    <w:pPr>
      <w:widowControl w:val="0"/>
      <w:spacing w:after="60"/>
      <w:jc w:val="both"/>
    </w:pPr>
  </w:style>
  <w:style w:type="paragraph" w:styleId="34">
    <w:name w:val="Body Text 3"/>
    <w:basedOn w:val="a1"/>
    <w:link w:val="35"/>
    <w:uiPriority w:val="99"/>
    <w:rsid w:val="00E426A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link w:val="34"/>
    <w:uiPriority w:val="99"/>
    <w:rsid w:val="00E426AB"/>
    <w:rPr>
      <w:rFonts w:ascii="Times New Roman" w:eastAsia="Times New Roman" w:hAnsi="Times New Roman"/>
      <w:b/>
      <w:i/>
      <w:sz w:val="22"/>
      <w:szCs w:val="24"/>
    </w:rPr>
  </w:style>
  <w:style w:type="paragraph" w:styleId="afe">
    <w:name w:val="Body Text Indent"/>
    <w:basedOn w:val="a1"/>
    <w:link w:val="aff"/>
    <w:uiPriority w:val="99"/>
    <w:rsid w:val="00E426AB"/>
    <w:pPr>
      <w:spacing w:before="60"/>
      <w:ind w:firstLine="851"/>
      <w:jc w:val="both"/>
    </w:pPr>
    <w:rPr>
      <w:szCs w:val="20"/>
    </w:rPr>
  </w:style>
  <w:style w:type="character" w:customStyle="1" w:styleId="aff">
    <w:name w:val="Основной текст с отступом Знак"/>
    <w:link w:val="afe"/>
    <w:uiPriority w:val="99"/>
    <w:rsid w:val="00E426AB"/>
    <w:rPr>
      <w:rFonts w:ascii="Times New Roman" w:eastAsia="Times New Roman" w:hAnsi="Times New Roman"/>
      <w:sz w:val="24"/>
    </w:rPr>
  </w:style>
  <w:style w:type="paragraph" w:customStyle="1" w:styleId="20">
    <w:name w:val="Стиль2"/>
    <w:basedOn w:val="2"/>
    <w:rsid w:val="00E426AB"/>
    <w:pPr>
      <w:keepNext/>
      <w:keepLines/>
      <w:widowControl w:val="0"/>
      <w:numPr>
        <w:ilvl w:val="1"/>
        <w:numId w:val="27"/>
      </w:numPr>
      <w:suppressLineNumbers/>
      <w:suppressAutoHyphens/>
      <w:spacing w:after="60"/>
      <w:jc w:val="both"/>
    </w:pPr>
    <w:rPr>
      <w:b/>
      <w:szCs w:val="20"/>
    </w:rPr>
  </w:style>
  <w:style w:type="paragraph" w:styleId="2">
    <w:name w:val="List Number 2"/>
    <w:basedOn w:val="a1"/>
    <w:rsid w:val="00E426AB"/>
    <w:pPr>
      <w:numPr>
        <w:numId w:val="25"/>
      </w:numPr>
    </w:pPr>
  </w:style>
  <w:style w:type="paragraph" w:customStyle="1" w:styleId="FR4">
    <w:name w:val="FR4"/>
    <w:rsid w:val="00E426AB"/>
    <w:pPr>
      <w:widowControl w:val="0"/>
      <w:spacing w:before="20"/>
      <w:ind w:left="7160"/>
      <w:jc w:val="both"/>
    </w:pPr>
    <w:rPr>
      <w:rFonts w:ascii="Arial" w:eastAsia="Times New Roman" w:hAnsi="Arial"/>
      <w:b/>
      <w:snapToGrid w:val="0"/>
      <w:sz w:val="22"/>
    </w:rPr>
  </w:style>
  <w:style w:type="table" w:customStyle="1" w:styleId="2b">
    <w:name w:val="Сетка таблицы2"/>
    <w:basedOn w:val="a3"/>
    <w:next w:val="a6"/>
    <w:uiPriority w:val="39"/>
    <w:rsid w:val="00E42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1"/>
    <w:next w:val="a1"/>
    <w:autoRedefine/>
    <w:uiPriority w:val="39"/>
    <w:qFormat/>
    <w:locked/>
    <w:rsid w:val="00E426AB"/>
    <w:pPr>
      <w:tabs>
        <w:tab w:val="right" w:leader="dot" w:pos="10195"/>
      </w:tabs>
      <w:spacing w:before="120"/>
      <w:ind w:right="282" w:firstLine="567"/>
    </w:pPr>
    <w:rPr>
      <w:bCs/>
      <w:iCs/>
      <w:noProof/>
    </w:rPr>
  </w:style>
  <w:style w:type="character" w:styleId="aff0">
    <w:name w:val="page number"/>
    <w:uiPriority w:val="99"/>
    <w:rsid w:val="00E426AB"/>
  </w:style>
  <w:style w:type="paragraph" w:customStyle="1" w:styleId="aff1">
    <w:name w:val="Тендерные данные"/>
    <w:basedOn w:val="a1"/>
    <w:semiHidden/>
    <w:rsid w:val="00E426AB"/>
    <w:pPr>
      <w:tabs>
        <w:tab w:val="left" w:pos="1985"/>
      </w:tabs>
      <w:spacing w:before="120" w:after="60"/>
      <w:jc w:val="both"/>
    </w:pPr>
    <w:rPr>
      <w:b/>
      <w:szCs w:val="20"/>
    </w:rPr>
  </w:style>
  <w:style w:type="paragraph" w:customStyle="1" w:styleId="ConsNormal">
    <w:name w:val="ConsNormal"/>
    <w:link w:val="ConsNormal0"/>
    <w:rsid w:val="00E426AB"/>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E426AB"/>
    <w:rPr>
      <w:rFonts w:ascii="Arial" w:eastAsia="Times New Roman" w:hAnsi="Arial" w:cs="Arial"/>
      <w:lang w:val="ru-RU" w:eastAsia="ru-RU" w:bidi="ar-SA"/>
    </w:rPr>
  </w:style>
  <w:style w:type="paragraph" w:customStyle="1" w:styleId="aff2">
    <w:name w:val="Знак Знак Знак Знак"/>
    <w:basedOn w:val="a1"/>
    <w:rsid w:val="00E426AB"/>
    <w:pPr>
      <w:spacing w:after="160" w:line="240" w:lineRule="exact"/>
    </w:pPr>
    <w:rPr>
      <w:rFonts w:eastAsia="Calibri"/>
      <w:sz w:val="20"/>
      <w:szCs w:val="20"/>
      <w:lang w:eastAsia="zh-CN"/>
    </w:rPr>
  </w:style>
  <w:style w:type="paragraph" w:customStyle="1" w:styleId="ConsPlusCell">
    <w:name w:val="ConsPlusCell"/>
    <w:uiPriority w:val="99"/>
    <w:rsid w:val="00E426AB"/>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uiPriority w:val="99"/>
    <w:rsid w:val="00E426AB"/>
    <w:pPr>
      <w:widowControl w:val="0"/>
      <w:suppressLineNumbers/>
      <w:suppressAutoHyphens/>
    </w:pPr>
    <w:rPr>
      <w:rFonts w:eastAsia="Lucida Sans Unicode"/>
      <w:kern w:val="1"/>
    </w:rPr>
  </w:style>
  <w:style w:type="paragraph" w:customStyle="1" w:styleId="18">
    <w:name w:val="Обычный (веб)1"/>
    <w:basedOn w:val="a1"/>
    <w:rsid w:val="00E426AB"/>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E426AB"/>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rsid w:val="00E426AB"/>
    <w:rPr>
      <w:rFonts w:ascii="Courier New" w:eastAsia="Times New Roman" w:hAnsi="Courier New"/>
      <w:sz w:val="24"/>
      <w:szCs w:val="24"/>
      <w:lang w:bidi="ar-SA"/>
    </w:rPr>
  </w:style>
  <w:style w:type="paragraph" w:styleId="HTML">
    <w:name w:val="HTML Preformatted"/>
    <w:basedOn w:val="a1"/>
    <w:link w:val="HTML0"/>
    <w:uiPriority w:val="99"/>
    <w:rsid w:val="00E4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426AB"/>
    <w:rPr>
      <w:rFonts w:ascii="Courier New" w:eastAsia="Times New Roman" w:hAnsi="Courier New" w:cs="Courier New"/>
    </w:rPr>
  </w:style>
  <w:style w:type="paragraph" w:styleId="a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5"/>
    <w:uiPriority w:val="99"/>
    <w:qFormat/>
    <w:locked/>
    <w:rsid w:val="00E426AB"/>
    <w:pPr>
      <w:keepNext/>
      <w:autoSpaceDN w:val="0"/>
      <w:spacing w:before="240" w:after="120"/>
    </w:pPr>
    <w:rPr>
      <w:rFonts w:ascii="Arial" w:eastAsia="MS PGothic" w:hAnsi="Arial" w:cs="Tahoma"/>
      <w:kern w:val="3"/>
      <w:sz w:val="28"/>
      <w:szCs w:val="28"/>
      <w:lang w:eastAsia="ja-JP" w:bidi="fa-IR"/>
    </w:rPr>
  </w:style>
  <w:style w:type="paragraph" w:customStyle="1" w:styleId="Textbody">
    <w:name w:val="Text body"/>
    <w:basedOn w:val="Standard"/>
    <w:rsid w:val="00E426AB"/>
    <w:pPr>
      <w:autoSpaceDN w:val="0"/>
      <w:spacing w:after="120"/>
    </w:pPr>
    <w:rPr>
      <w:rFonts w:eastAsia="Andale Sans UI" w:cs="Tahoma"/>
      <w:kern w:val="3"/>
      <w:lang w:eastAsia="ja-JP" w:bidi="fa-IR"/>
    </w:rPr>
  </w:style>
  <w:style w:type="paragraph" w:styleId="aff6">
    <w:name w:val="Title"/>
    <w:basedOn w:val="a1"/>
    <w:next w:val="af2"/>
    <w:link w:val="aff7"/>
    <w:uiPriority w:val="99"/>
    <w:qFormat/>
    <w:rsid w:val="00E426AB"/>
    <w:pPr>
      <w:keepNext/>
      <w:suppressAutoHyphens/>
      <w:spacing w:before="240" w:after="120"/>
    </w:pPr>
    <w:rPr>
      <w:rFonts w:ascii="Arial" w:eastAsia="MS PGothic" w:hAnsi="Arial" w:cs="Tahoma"/>
      <w:kern w:val="3"/>
      <w:sz w:val="28"/>
      <w:szCs w:val="28"/>
      <w:lang w:val="de-DE" w:eastAsia="ja-JP" w:bidi="fa-IR"/>
    </w:rPr>
  </w:style>
  <w:style w:type="character" w:customStyle="1" w:styleId="aff7">
    <w:name w:val="Название Знак"/>
    <w:link w:val="aff6"/>
    <w:uiPriority w:val="99"/>
    <w:rsid w:val="00E426AB"/>
    <w:rPr>
      <w:rFonts w:ascii="Arial" w:eastAsia="MS PGothic" w:hAnsi="Arial" w:cs="Tahoma"/>
      <w:kern w:val="3"/>
      <w:sz w:val="28"/>
      <w:szCs w:val="28"/>
      <w:lang w:val="de-DE" w:eastAsia="ja-JP" w:bidi="fa-IR"/>
    </w:rPr>
  </w:style>
  <w:style w:type="paragraph" w:styleId="aff8">
    <w:name w:val="Subtitle"/>
    <w:basedOn w:val="aff4"/>
    <w:next w:val="Textbody"/>
    <w:link w:val="aff9"/>
    <w:uiPriority w:val="99"/>
    <w:qFormat/>
    <w:locked/>
    <w:rsid w:val="00E426AB"/>
    <w:pPr>
      <w:jc w:val="center"/>
    </w:pPr>
  </w:style>
  <w:style w:type="character" w:customStyle="1" w:styleId="aff9">
    <w:name w:val="Подзаголовок Знак"/>
    <w:link w:val="aff8"/>
    <w:uiPriority w:val="99"/>
    <w:rsid w:val="00E426AB"/>
    <w:rPr>
      <w:rFonts w:ascii="Arial" w:eastAsia="MS PGothic" w:hAnsi="Arial" w:cs="Tahoma"/>
      <w:kern w:val="3"/>
      <w:sz w:val="28"/>
      <w:szCs w:val="28"/>
      <w:lang w:val="de-DE" w:eastAsia="ja-JP" w:bidi="fa-IR"/>
    </w:rPr>
  </w:style>
  <w:style w:type="paragraph" w:styleId="affa">
    <w:name w:val="List"/>
    <w:basedOn w:val="Textbody"/>
    <w:uiPriority w:val="99"/>
    <w:rsid w:val="00E426AB"/>
  </w:style>
  <w:style w:type="paragraph" w:customStyle="1" w:styleId="Index">
    <w:name w:val="Index"/>
    <w:basedOn w:val="Standard"/>
    <w:rsid w:val="00E426AB"/>
    <w:pPr>
      <w:suppressLineNumbers/>
      <w:autoSpaceDN w:val="0"/>
    </w:pPr>
    <w:rPr>
      <w:rFonts w:eastAsia="Andale Sans UI" w:cs="Tahoma"/>
      <w:kern w:val="3"/>
      <w:lang w:eastAsia="ja-JP" w:bidi="fa-IR"/>
    </w:rPr>
  </w:style>
  <w:style w:type="paragraph" w:customStyle="1" w:styleId="TableContents">
    <w:name w:val="Table Contents"/>
    <w:basedOn w:val="Standard"/>
    <w:rsid w:val="00E426AB"/>
    <w:pPr>
      <w:suppressLineNumbers/>
      <w:autoSpaceDN w:val="0"/>
    </w:pPr>
    <w:rPr>
      <w:rFonts w:eastAsia="Andale Sans UI" w:cs="Tahoma"/>
      <w:kern w:val="3"/>
      <w:lang w:eastAsia="ja-JP" w:bidi="fa-IR"/>
    </w:rPr>
  </w:style>
  <w:style w:type="paragraph" w:customStyle="1" w:styleId="TableHeading">
    <w:name w:val="Table Heading"/>
    <w:basedOn w:val="TableContents"/>
    <w:rsid w:val="00E426AB"/>
    <w:pPr>
      <w:jc w:val="center"/>
    </w:pPr>
    <w:rPr>
      <w:b/>
      <w:bCs/>
    </w:rPr>
  </w:style>
  <w:style w:type="paragraph" w:customStyle="1" w:styleId="ConsPlusDocList">
    <w:name w:val="ConsPlusDocList"/>
    <w:next w:val="Standard"/>
    <w:rsid w:val="00E426AB"/>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E426AB"/>
    <w:pPr>
      <w:widowControl w:val="0"/>
      <w:suppressAutoHyphens/>
      <w:autoSpaceDE w:val="0"/>
      <w:autoSpaceDN w:val="0"/>
      <w:textAlignment w:val="baseline"/>
    </w:pPr>
    <w:rPr>
      <w:rFonts w:ascii="Arial" w:eastAsia="Arial" w:hAnsi="Arial" w:cs="Arial"/>
      <w:b/>
      <w:bCs/>
      <w:kern w:val="3"/>
      <w:lang w:val="de-DE" w:eastAsia="ja-JP" w:bidi="fa-IR"/>
    </w:rPr>
  </w:style>
  <w:style w:type="character" w:customStyle="1" w:styleId="RTFNum21">
    <w:name w:val="RTF_Num 2 1"/>
    <w:rsid w:val="00E426AB"/>
    <w:rPr>
      <w:rFonts w:ascii="Symbol" w:hAnsi="Symbol"/>
    </w:rPr>
  </w:style>
  <w:style w:type="character" w:customStyle="1" w:styleId="NumberingSymbols">
    <w:name w:val="Numbering Symbols"/>
    <w:rsid w:val="00E426AB"/>
  </w:style>
  <w:style w:type="character" w:customStyle="1" w:styleId="19">
    <w:name w:val="Основной шрифт абзаца1"/>
    <w:uiPriority w:val="99"/>
    <w:rsid w:val="00E426AB"/>
  </w:style>
  <w:style w:type="numbering" w:customStyle="1" w:styleId="RTFNum2">
    <w:name w:val="RTF_Num 2"/>
    <w:basedOn w:val="a4"/>
    <w:rsid w:val="00E426AB"/>
    <w:pPr>
      <w:numPr>
        <w:numId w:val="28"/>
      </w:numPr>
    </w:pPr>
  </w:style>
  <w:style w:type="character" w:customStyle="1" w:styleId="1a">
    <w:name w:val="Нижний колонтитул Знак1"/>
    <w:uiPriority w:val="99"/>
    <w:locked/>
    <w:rsid w:val="00E426AB"/>
    <w:rPr>
      <w:sz w:val="24"/>
      <w:szCs w:val="24"/>
    </w:rPr>
  </w:style>
  <w:style w:type="character" w:customStyle="1" w:styleId="affb">
    <w:name w:val="Гипертекстовая ссылка"/>
    <w:rsid w:val="00E426AB"/>
    <w:rPr>
      <w:color w:val="106BBE"/>
    </w:rPr>
  </w:style>
  <w:style w:type="paragraph" w:customStyle="1" w:styleId="affc">
    <w:name w:val="Комментарий"/>
    <w:basedOn w:val="a1"/>
    <w:next w:val="a1"/>
    <w:rsid w:val="00E426AB"/>
    <w:pPr>
      <w:autoSpaceDE w:val="0"/>
      <w:autoSpaceDN w:val="0"/>
      <w:adjustRightInd w:val="0"/>
      <w:spacing w:before="75"/>
      <w:ind w:left="170"/>
      <w:jc w:val="both"/>
    </w:pPr>
    <w:rPr>
      <w:rFonts w:ascii="Arial" w:hAnsi="Arial"/>
      <w:color w:val="353842"/>
      <w:shd w:val="clear" w:color="auto" w:fill="F0F0F0"/>
    </w:rPr>
  </w:style>
  <w:style w:type="paragraph" w:customStyle="1" w:styleId="affd">
    <w:name w:val="Информация об изменениях документа"/>
    <w:basedOn w:val="affc"/>
    <w:next w:val="a1"/>
    <w:rsid w:val="00E426AB"/>
    <w:rPr>
      <w:i/>
      <w:iCs/>
    </w:rPr>
  </w:style>
  <w:style w:type="character" w:customStyle="1" w:styleId="36">
    <w:name w:val="Знак Знак3"/>
    <w:locked/>
    <w:rsid w:val="00E426A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E426AB"/>
    <w:rPr>
      <w:rFonts w:ascii="Calibri" w:eastAsia="Calibri" w:hAnsi="Calibri"/>
      <w:sz w:val="22"/>
      <w:szCs w:val="22"/>
      <w:lang w:eastAsia="en-US" w:bidi="ar-SA"/>
    </w:rPr>
  </w:style>
  <w:style w:type="paragraph" w:customStyle="1" w:styleId="stwibulletlistCharCharCharChar">
    <w:name w:val="stwi bullet list Char Char Char Char"/>
    <w:basedOn w:val="a1"/>
    <w:link w:val="stwibulletlistCharCharCharCharChar"/>
    <w:rsid w:val="00E426AB"/>
    <w:pPr>
      <w:widowControl w:val="0"/>
      <w:numPr>
        <w:numId w:val="32"/>
      </w:numPr>
      <w:adjustRightInd w:val="0"/>
      <w:spacing w:before="100" w:beforeAutospacing="1" w:after="100" w:afterAutospacing="1"/>
      <w:jc w:val="both"/>
    </w:pPr>
    <w:rPr>
      <w:rFonts w:ascii="Calibri" w:eastAsia="Calibri" w:hAnsi="Calibri"/>
      <w:sz w:val="22"/>
      <w:szCs w:val="22"/>
      <w:lang w:eastAsia="en-US"/>
    </w:rPr>
  </w:style>
  <w:style w:type="character" w:styleId="affe">
    <w:name w:val="FollowedHyperlink"/>
    <w:uiPriority w:val="99"/>
    <w:rsid w:val="00E426AB"/>
    <w:rPr>
      <w:color w:val="800080"/>
      <w:u w:val="single"/>
    </w:rPr>
  </w:style>
  <w:style w:type="paragraph" w:customStyle="1" w:styleId="Default">
    <w:name w:val="Default"/>
    <w:rsid w:val="00E426AB"/>
    <w:pPr>
      <w:autoSpaceDE w:val="0"/>
      <w:autoSpaceDN w:val="0"/>
      <w:adjustRightInd w:val="0"/>
    </w:pPr>
    <w:rPr>
      <w:rFonts w:ascii="Times New Roman" w:hAnsi="Times New Roman"/>
      <w:color w:val="000000"/>
      <w:sz w:val="24"/>
      <w:szCs w:val="24"/>
    </w:rPr>
  </w:style>
  <w:style w:type="paragraph" w:customStyle="1" w:styleId="CharChar1CharChar1CharChar">
    <w:name w:val="Char Char Знак Знак1 Char Char1 Знак Знак Char Char"/>
    <w:basedOn w:val="a1"/>
    <w:uiPriority w:val="99"/>
    <w:rsid w:val="00E426AB"/>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E426AB"/>
    <w:rPr>
      <w:lang w:val="ru-RU" w:eastAsia="ru-RU"/>
    </w:rPr>
  </w:style>
  <w:style w:type="paragraph" w:customStyle="1" w:styleId="afff">
    <w:name w:val="Знак"/>
    <w:basedOn w:val="a1"/>
    <w:uiPriority w:val="99"/>
    <w:rsid w:val="00E426AB"/>
    <w:rPr>
      <w:rFonts w:ascii="Verdana" w:hAnsi="Verdana" w:cs="Verdana"/>
      <w:sz w:val="20"/>
      <w:szCs w:val="20"/>
      <w:lang w:val="en-US" w:eastAsia="en-US"/>
    </w:rPr>
  </w:style>
  <w:style w:type="character" w:customStyle="1" w:styleId="b-serp-urlitem">
    <w:name w:val="b-serp-url__item"/>
    <w:uiPriority w:val="99"/>
    <w:rsid w:val="00E426AB"/>
    <w:rPr>
      <w:rFonts w:cs="Times New Roman"/>
    </w:rPr>
  </w:style>
  <w:style w:type="character" w:customStyle="1" w:styleId="2c">
    <w:name w:val="Основной текст (2)_"/>
    <w:link w:val="2d"/>
    <w:uiPriority w:val="99"/>
    <w:locked/>
    <w:rsid w:val="00E426AB"/>
    <w:rPr>
      <w:b/>
      <w:spacing w:val="1"/>
      <w:sz w:val="26"/>
      <w:shd w:val="clear" w:color="auto" w:fill="FFFFFF"/>
      <w:lang w:eastAsia="en-US"/>
    </w:rPr>
  </w:style>
  <w:style w:type="paragraph" w:customStyle="1" w:styleId="2d">
    <w:name w:val="Основной текст (2)"/>
    <w:basedOn w:val="a1"/>
    <w:link w:val="2c"/>
    <w:uiPriority w:val="99"/>
    <w:rsid w:val="00E426AB"/>
    <w:pPr>
      <w:widowControl w:val="0"/>
      <w:shd w:val="clear" w:color="auto" w:fill="FFFFFF"/>
      <w:spacing w:after="300" w:line="324" w:lineRule="exact"/>
      <w:jc w:val="center"/>
    </w:pPr>
    <w:rPr>
      <w:rFonts w:ascii="Calibri" w:eastAsia="Calibri" w:hAnsi="Calibri"/>
      <w:b/>
      <w:spacing w:val="1"/>
      <w:sz w:val="26"/>
      <w:szCs w:val="20"/>
      <w:shd w:val="clear" w:color="auto" w:fill="FFFFFF"/>
      <w:lang w:eastAsia="en-US"/>
    </w:rPr>
  </w:style>
  <w:style w:type="character" w:customStyle="1" w:styleId="afff0">
    <w:name w:val="Основной текст + Полужирный"/>
    <w:aliases w:val="Курсив,Интервал 0 pt"/>
    <w:rsid w:val="00E426AB"/>
    <w:rPr>
      <w:rFonts w:ascii="Times New Roman" w:hAnsi="Times New Roman"/>
      <w:b/>
      <w:i/>
      <w:spacing w:val="3"/>
      <w:u w:val="none"/>
      <w:lang w:val="ru-RU" w:eastAsia="ru-RU"/>
    </w:rPr>
  </w:style>
  <w:style w:type="character" w:customStyle="1" w:styleId="43">
    <w:name w:val="Основной текст (4)3"/>
    <w:uiPriority w:val="99"/>
    <w:rsid w:val="00E426AB"/>
    <w:rPr>
      <w:shd w:val="clear" w:color="auto" w:fill="FFFFFF"/>
    </w:rPr>
  </w:style>
  <w:style w:type="character" w:customStyle="1" w:styleId="42">
    <w:name w:val="Основной текст (4)2"/>
    <w:uiPriority w:val="99"/>
    <w:rsid w:val="00E426AB"/>
    <w:rPr>
      <w:shd w:val="clear" w:color="auto" w:fill="FFFFFF"/>
    </w:rPr>
  </w:style>
  <w:style w:type="character" w:customStyle="1" w:styleId="600">
    <w:name w:val="Основной текст (60)_"/>
    <w:link w:val="601"/>
    <w:uiPriority w:val="99"/>
    <w:locked/>
    <w:rsid w:val="00E426AB"/>
    <w:rPr>
      <w:sz w:val="21"/>
      <w:shd w:val="clear" w:color="auto" w:fill="FFFFFF"/>
      <w:lang w:eastAsia="en-US"/>
    </w:rPr>
  </w:style>
  <w:style w:type="paragraph" w:customStyle="1" w:styleId="601">
    <w:name w:val="Основной текст (60)1"/>
    <w:basedOn w:val="a1"/>
    <w:link w:val="600"/>
    <w:uiPriority w:val="99"/>
    <w:rsid w:val="00E426AB"/>
    <w:pPr>
      <w:shd w:val="clear" w:color="auto" w:fill="FFFFFF"/>
      <w:spacing w:line="240" w:lineRule="atLeast"/>
    </w:pPr>
    <w:rPr>
      <w:rFonts w:ascii="Calibri" w:eastAsia="Calibri" w:hAnsi="Calibri"/>
      <w:sz w:val="21"/>
      <w:szCs w:val="20"/>
      <w:shd w:val="clear" w:color="auto" w:fill="FFFFFF"/>
      <w:lang w:eastAsia="en-US"/>
    </w:rPr>
  </w:style>
  <w:style w:type="character" w:customStyle="1" w:styleId="44">
    <w:name w:val="Основной текст (4)_"/>
    <w:link w:val="410"/>
    <w:uiPriority w:val="99"/>
    <w:locked/>
    <w:rsid w:val="00E426AB"/>
    <w:rPr>
      <w:shd w:val="clear" w:color="auto" w:fill="FFFFFF"/>
    </w:rPr>
  </w:style>
  <w:style w:type="paragraph" w:customStyle="1" w:styleId="410">
    <w:name w:val="Основной текст (4)1"/>
    <w:basedOn w:val="a1"/>
    <w:link w:val="44"/>
    <w:uiPriority w:val="99"/>
    <w:rsid w:val="00E426AB"/>
    <w:pPr>
      <w:shd w:val="clear" w:color="auto" w:fill="FFFFFF"/>
      <w:spacing w:before="180" w:after="180" w:line="283" w:lineRule="exact"/>
      <w:ind w:hanging="940"/>
      <w:jc w:val="both"/>
    </w:pPr>
    <w:rPr>
      <w:rFonts w:ascii="Calibri" w:eastAsia="Calibri" w:hAnsi="Calibri"/>
      <w:sz w:val="20"/>
      <w:szCs w:val="20"/>
      <w:shd w:val="clear" w:color="auto" w:fill="FFFFFF"/>
    </w:rPr>
  </w:style>
  <w:style w:type="paragraph" w:styleId="afff1">
    <w:name w:val="footnote text"/>
    <w:basedOn w:val="a1"/>
    <w:link w:val="afff2"/>
    <w:uiPriority w:val="99"/>
    <w:rsid w:val="00E426AB"/>
    <w:rPr>
      <w:sz w:val="20"/>
      <w:szCs w:val="20"/>
    </w:rPr>
  </w:style>
  <w:style w:type="character" w:customStyle="1" w:styleId="afff2">
    <w:name w:val="Текст сноски Знак"/>
    <w:link w:val="afff1"/>
    <w:uiPriority w:val="99"/>
    <w:rsid w:val="00E426AB"/>
    <w:rPr>
      <w:rFonts w:ascii="Times New Roman" w:eastAsia="Times New Roman" w:hAnsi="Times New Roman"/>
    </w:rPr>
  </w:style>
  <w:style w:type="character" w:styleId="afff3">
    <w:name w:val="footnote reference"/>
    <w:uiPriority w:val="99"/>
    <w:rsid w:val="00E426AB"/>
    <w:rPr>
      <w:vertAlign w:val="superscript"/>
    </w:rPr>
  </w:style>
  <w:style w:type="character" w:customStyle="1" w:styleId="Heading1Char">
    <w:name w:val="Heading 1 Char"/>
    <w:locked/>
    <w:rsid w:val="00E426AB"/>
    <w:rPr>
      <w:b/>
      <w:sz w:val="28"/>
    </w:rPr>
  </w:style>
  <w:style w:type="character" w:customStyle="1" w:styleId="1b">
    <w:name w:val="Текст выноски Знак1"/>
    <w:locked/>
    <w:rsid w:val="00E426AB"/>
    <w:rPr>
      <w:rFonts w:ascii="Tahoma" w:hAnsi="Tahoma" w:cs="Tahoma"/>
      <w:sz w:val="16"/>
      <w:szCs w:val="16"/>
    </w:rPr>
  </w:style>
  <w:style w:type="character" w:customStyle="1" w:styleId="CommentTextChar">
    <w:name w:val="Comment Text Char"/>
    <w:locked/>
    <w:rsid w:val="00E426AB"/>
    <w:rPr>
      <w:rFonts w:cs="Times New Roman"/>
    </w:rPr>
  </w:style>
  <w:style w:type="character" w:customStyle="1" w:styleId="BodyTextChar">
    <w:name w:val="Body Text Char"/>
    <w:aliases w:val="Знак1 Знак Char2,Body Text Char2"/>
    <w:uiPriority w:val="99"/>
    <w:locked/>
    <w:rsid w:val="00E426AB"/>
    <w:rPr>
      <w:rFonts w:ascii="Times New Roman" w:hAnsi="Times New Roman"/>
      <w:sz w:val="20"/>
      <w:shd w:val="clear" w:color="auto" w:fill="FFFFFF"/>
      <w:lang w:eastAsia="ru-RU"/>
    </w:rPr>
  </w:style>
  <w:style w:type="character" w:customStyle="1" w:styleId="ListParagraphChar">
    <w:name w:val="List Paragraph Char"/>
    <w:aliases w:val="Варианты ответов Char"/>
    <w:locked/>
    <w:rsid w:val="00E426AB"/>
  </w:style>
  <w:style w:type="character" w:customStyle="1" w:styleId="WW8Num1z0">
    <w:name w:val="WW8Num1z0"/>
    <w:uiPriority w:val="99"/>
    <w:rsid w:val="00E426AB"/>
  </w:style>
  <w:style w:type="character" w:customStyle="1" w:styleId="WW8Num1z1">
    <w:name w:val="WW8Num1z1"/>
    <w:uiPriority w:val="99"/>
    <w:rsid w:val="00E426AB"/>
  </w:style>
  <w:style w:type="character" w:customStyle="1" w:styleId="WW8Num1z2">
    <w:name w:val="WW8Num1z2"/>
    <w:uiPriority w:val="99"/>
    <w:rsid w:val="00E426AB"/>
  </w:style>
  <w:style w:type="character" w:customStyle="1" w:styleId="WW8Num1z3">
    <w:name w:val="WW8Num1z3"/>
    <w:uiPriority w:val="99"/>
    <w:rsid w:val="00E426AB"/>
  </w:style>
  <w:style w:type="character" w:customStyle="1" w:styleId="WW8Num1z4">
    <w:name w:val="WW8Num1z4"/>
    <w:uiPriority w:val="99"/>
    <w:rsid w:val="00E426AB"/>
  </w:style>
  <w:style w:type="character" w:customStyle="1" w:styleId="WW8Num1z5">
    <w:name w:val="WW8Num1z5"/>
    <w:uiPriority w:val="99"/>
    <w:rsid w:val="00E426AB"/>
  </w:style>
  <w:style w:type="character" w:customStyle="1" w:styleId="WW8Num1z6">
    <w:name w:val="WW8Num1z6"/>
    <w:uiPriority w:val="99"/>
    <w:rsid w:val="00E426AB"/>
  </w:style>
  <w:style w:type="character" w:customStyle="1" w:styleId="WW8Num1z7">
    <w:name w:val="WW8Num1z7"/>
    <w:uiPriority w:val="99"/>
    <w:rsid w:val="00E426AB"/>
  </w:style>
  <w:style w:type="character" w:customStyle="1" w:styleId="WW8Num1z8">
    <w:name w:val="WW8Num1z8"/>
    <w:uiPriority w:val="99"/>
    <w:rsid w:val="00E426AB"/>
  </w:style>
  <w:style w:type="character" w:customStyle="1" w:styleId="WW8Num2z0">
    <w:name w:val="WW8Num2z0"/>
    <w:uiPriority w:val="99"/>
    <w:rsid w:val="00E426AB"/>
  </w:style>
  <w:style w:type="character" w:customStyle="1" w:styleId="WW8Num2z1">
    <w:name w:val="WW8Num2z1"/>
    <w:uiPriority w:val="99"/>
    <w:rsid w:val="00E426AB"/>
  </w:style>
  <w:style w:type="character" w:customStyle="1" w:styleId="WW8Num2z2">
    <w:name w:val="WW8Num2z2"/>
    <w:uiPriority w:val="99"/>
    <w:rsid w:val="00E426AB"/>
  </w:style>
  <w:style w:type="character" w:customStyle="1" w:styleId="WW8Num2z3">
    <w:name w:val="WW8Num2z3"/>
    <w:uiPriority w:val="99"/>
    <w:rsid w:val="00E426AB"/>
  </w:style>
  <w:style w:type="character" w:customStyle="1" w:styleId="WW8Num2z4">
    <w:name w:val="WW8Num2z4"/>
    <w:uiPriority w:val="99"/>
    <w:rsid w:val="00E426AB"/>
  </w:style>
  <w:style w:type="character" w:customStyle="1" w:styleId="WW8Num2z5">
    <w:name w:val="WW8Num2z5"/>
    <w:uiPriority w:val="99"/>
    <w:rsid w:val="00E426AB"/>
  </w:style>
  <w:style w:type="character" w:customStyle="1" w:styleId="WW8Num2z6">
    <w:name w:val="WW8Num2z6"/>
    <w:uiPriority w:val="99"/>
    <w:rsid w:val="00E426AB"/>
  </w:style>
  <w:style w:type="character" w:customStyle="1" w:styleId="WW8Num2z7">
    <w:name w:val="WW8Num2z7"/>
    <w:uiPriority w:val="99"/>
    <w:rsid w:val="00E426AB"/>
  </w:style>
  <w:style w:type="character" w:customStyle="1" w:styleId="WW8Num2z8">
    <w:name w:val="WW8Num2z8"/>
    <w:uiPriority w:val="99"/>
    <w:rsid w:val="00E426AB"/>
  </w:style>
  <w:style w:type="paragraph" w:customStyle="1" w:styleId="1c">
    <w:name w:val="Название1"/>
    <w:basedOn w:val="a1"/>
    <w:uiPriority w:val="99"/>
    <w:rsid w:val="00E426AB"/>
    <w:pPr>
      <w:suppressLineNumbers/>
      <w:suppressAutoHyphens/>
      <w:spacing w:before="120" w:after="120"/>
    </w:pPr>
    <w:rPr>
      <w:rFonts w:cs="Mangal"/>
      <w:i/>
      <w:iCs/>
      <w:lang w:eastAsia="ar-SA"/>
    </w:rPr>
  </w:style>
  <w:style w:type="paragraph" w:customStyle="1" w:styleId="1d">
    <w:name w:val="Указатель1"/>
    <w:basedOn w:val="a1"/>
    <w:uiPriority w:val="99"/>
    <w:rsid w:val="00E426AB"/>
    <w:pPr>
      <w:suppressLineNumbers/>
      <w:suppressAutoHyphens/>
    </w:pPr>
    <w:rPr>
      <w:rFonts w:cs="Mangal"/>
      <w:lang w:eastAsia="ar-SA"/>
    </w:rPr>
  </w:style>
  <w:style w:type="character" w:customStyle="1" w:styleId="1e">
    <w:name w:val="Верхний колонтитул Знак1"/>
    <w:uiPriority w:val="99"/>
    <w:locked/>
    <w:rsid w:val="00E426AB"/>
    <w:rPr>
      <w:rFonts w:eastAsia="Andale Sans UI" w:cs="Tahoma"/>
      <w:kern w:val="3"/>
      <w:sz w:val="24"/>
      <w:szCs w:val="24"/>
      <w:lang w:val="de-DE" w:eastAsia="ja-JP" w:bidi="fa-IR"/>
    </w:rPr>
  </w:style>
  <w:style w:type="paragraph" w:customStyle="1" w:styleId="afff4">
    <w:name w:val="Заголовок таблицы"/>
    <w:basedOn w:val="aff3"/>
    <w:uiPriority w:val="99"/>
    <w:rsid w:val="00E426AB"/>
    <w:pPr>
      <w:widowControl/>
      <w:jc w:val="center"/>
    </w:pPr>
    <w:rPr>
      <w:rFonts w:eastAsia="Times New Roman"/>
      <w:b/>
      <w:bCs/>
      <w:kern w:val="0"/>
      <w:lang w:eastAsia="ar-SA"/>
    </w:rPr>
  </w:style>
  <w:style w:type="paragraph" w:customStyle="1" w:styleId="xl67">
    <w:name w:val="xl67"/>
    <w:basedOn w:val="a1"/>
    <w:uiPriority w:val="99"/>
    <w:rsid w:val="00E426AB"/>
    <w:pPr>
      <w:spacing w:before="100" w:beforeAutospacing="1" w:after="100" w:afterAutospacing="1"/>
      <w:jc w:val="center"/>
      <w:textAlignment w:val="center"/>
    </w:pPr>
  </w:style>
  <w:style w:type="paragraph" w:customStyle="1" w:styleId="xl68">
    <w:name w:val="xl6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E426AB"/>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E426AB"/>
    <w:pPr>
      <w:spacing w:before="100" w:beforeAutospacing="1" w:after="100" w:afterAutospacing="1"/>
    </w:pPr>
    <w:rPr>
      <w:color w:val="000000"/>
      <w:sz w:val="20"/>
      <w:szCs w:val="20"/>
    </w:rPr>
  </w:style>
  <w:style w:type="paragraph" w:customStyle="1" w:styleId="xl65">
    <w:name w:val="xl65"/>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E426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E426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E426A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E426A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E426AB"/>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E426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E426AB"/>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E426AB"/>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uiPriority w:val="99"/>
    <w:rsid w:val="00E426AB"/>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5">
    <w:name w:val="Document Map"/>
    <w:basedOn w:val="a1"/>
    <w:link w:val="afff6"/>
    <w:uiPriority w:val="99"/>
    <w:rsid w:val="00E426AB"/>
    <w:pPr>
      <w:shd w:val="clear" w:color="auto" w:fill="000080"/>
      <w:spacing w:line="360" w:lineRule="auto"/>
      <w:jc w:val="both"/>
    </w:pPr>
    <w:rPr>
      <w:rFonts w:ascii="Tahoma" w:hAnsi="Tahoma"/>
      <w:sz w:val="20"/>
      <w:szCs w:val="20"/>
    </w:rPr>
  </w:style>
  <w:style w:type="character" w:customStyle="1" w:styleId="afff6">
    <w:name w:val="Схема документа Знак"/>
    <w:link w:val="afff5"/>
    <w:uiPriority w:val="99"/>
    <w:rsid w:val="00E426AB"/>
    <w:rPr>
      <w:rFonts w:ascii="Tahoma" w:eastAsia="Times New Roman" w:hAnsi="Tahoma"/>
      <w:shd w:val="clear" w:color="auto" w:fill="000080"/>
    </w:rPr>
  </w:style>
  <w:style w:type="paragraph" w:customStyle="1" w:styleId="1">
    <w:name w:val="Красная строка1"/>
    <w:basedOn w:val="af2"/>
    <w:uiPriority w:val="99"/>
    <w:rsid w:val="00E426AB"/>
    <w:pPr>
      <w:widowControl/>
      <w:numPr>
        <w:numId w:val="33"/>
      </w:numPr>
      <w:tabs>
        <w:tab w:val="clear" w:pos="360"/>
      </w:tabs>
      <w:suppressAutoHyphens/>
      <w:spacing w:after="120" w:line="360" w:lineRule="auto"/>
      <w:ind w:left="0" w:firstLine="210"/>
      <w:jc w:val="both"/>
    </w:pPr>
    <w:rPr>
      <w:rFonts w:ascii="Cambria" w:hAnsi="Cambria"/>
      <w:sz w:val="22"/>
      <w:szCs w:val="22"/>
      <w:lang w:eastAsia="ar-SA"/>
    </w:rPr>
  </w:style>
  <w:style w:type="paragraph" w:customStyle="1" w:styleId="S">
    <w:name w:val="S_Маркированный"/>
    <w:basedOn w:val="afd"/>
    <w:link w:val="S0"/>
    <w:autoRedefine/>
    <w:uiPriority w:val="99"/>
    <w:rsid w:val="00E426AB"/>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E426AB"/>
    <w:rPr>
      <w:rFonts w:ascii="Cambria" w:eastAsia="Times New Roman" w:hAnsi="Cambria"/>
      <w:sz w:val="24"/>
      <w:szCs w:val="24"/>
      <w:lang w:val="en-US"/>
    </w:rPr>
  </w:style>
  <w:style w:type="paragraph" w:customStyle="1" w:styleId="S31">
    <w:name w:val="S_Нумерованный_3.1"/>
    <w:basedOn w:val="a1"/>
    <w:link w:val="S310"/>
    <w:autoRedefine/>
    <w:uiPriority w:val="99"/>
    <w:rsid w:val="00E426AB"/>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E426AB"/>
    <w:rPr>
      <w:rFonts w:ascii="Cambria" w:eastAsia="Times New Roman" w:hAnsi="Cambria"/>
      <w:sz w:val="28"/>
      <w:szCs w:val="28"/>
    </w:rPr>
  </w:style>
  <w:style w:type="character" w:customStyle="1" w:styleId="WW8Num3z0">
    <w:name w:val="WW8Num3z0"/>
    <w:uiPriority w:val="99"/>
    <w:rsid w:val="00E426AB"/>
    <w:rPr>
      <w:rFonts w:ascii="Symbol" w:hAnsi="Symbol"/>
    </w:rPr>
  </w:style>
  <w:style w:type="character" w:customStyle="1" w:styleId="WW8Num4z0">
    <w:name w:val="WW8Num4z0"/>
    <w:uiPriority w:val="99"/>
    <w:rsid w:val="00E426AB"/>
    <w:rPr>
      <w:rFonts w:ascii="Symbol" w:hAnsi="Symbol"/>
    </w:rPr>
  </w:style>
  <w:style w:type="character" w:customStyle="1" w:styleId="WW8Num5z0">
    <w:name w:val="WW8Num5z0"/>
    <w:uiPriority w:val="99"/>
    <w:rsid w:val="00E426AB"/>
    <w:rPr>
      <w:rFonts w:ascii="Symbol" w:hAnsi="Symbol"/>
    </w:rPr>
  </w:style>
  <w:style w:type="character" w:customStyle="1" w:styleId="WW8Num6z0">
    <w:name w:val="WW8Num6z0"/>
    <w:uiPriority w:val="99"/>
    <w:rsid w:val="00E426AB"/>
    <w:rPr>
      <w:rFonts w:ascii="Symbol" w:hAnsi="Symbol"/>
    </w:rPr>
  </w:style>
  <w:style w:type="character" w:customStyle="1" w:styleId="WW8Num7z0">
    <w:name w:val="WW8Num7z0"/>
    <w:uiPriority w:val="99"/>
    <w:rsid w:val="00E426AB"/>
    <w:rPr>
      <w:rFonts w:ascii="Symbol" w:hAnsi="Symbol"/>
    </w:rPr>
  </w:style>
  <w:style w:type="character" w:customStyle="1" w:styleId="WW8Num8z0">
    <w:name w:val="WW8Num8z0"/>
    <w:uiPriority w:val="99"/>
    <w:rsid w:val="00E426AB"/>
    <w:rPr>
      <w:rFonts w:ascii="Symbol" w:hAnsi="Symbol"/>
    </w:rPr>
  </w:style>
  <w:style w:type="character" w:customStyle="1" w:styleId="WW8Num9z0">
    <w:name w:val="WW8Num9z0"/>
    <w:uiPriority w:val="99"/>
    <w:rsid w:val="00E426AB"/>
    <w:rPr>
      <w:rFonts w:ascii="Symbol" w:hAnsi="Symbol"/>
    </w:rPr>
  </w:style>
  <w:style w:type="character" w:customStyle="1" w:styleId="WW8Num10z0">
    <w:name w:val="WW8Num10z0"/>
    <w:uiPriority w:val="99"/>
    <w:rsid w:val="00E426AB"/>
    <w:rPr>
      <w:rFonts w:ascii="Times New Roman" w:hAnsi="Times New Roman"/>
    </w:rPr>
  </w:style>
  <w:style w:type="character" w:customStyle="1" w:styleId="Absatz-Standardschriftart">
    <w:name w:val="Absatz-Standardschriftart"/>
    <w:uiPriority w:val="99"/>
    <w:rsid w:val="00E426AB"/>
  </w:style>
  <w:style w:type="character" w:customStyle="1" w:styleId="WW-Absatz-Standardschriftart">
    <w:name w:val="WW-Absatz-Standardschriftart"/>
    <w:uiPriority w:val="99"/>
    <w:rsid w:val="00E426AB"/>
  </w:style>
  <w:style w:type="character" w:customStyle="1" w:styleId="WW-Absatz-Standardschriftart1">
    <w:name w:val="WW-Absatz-Standardschriftart1"/>
    <w:uiPriority w:val="99"/>
    <w:rsid w:val="00E426AB"/>
  </w:style>
  <w:style w:type="character" w:customStyle="1" w:styleId="WW-Absatz-Standardschriftart11">
    <w:name w:val="WW-Absatz-Standardschriftart11"/>
    <w:uiPriority w:val="99"/>
    <w:rsid w:val="00E426AB"/>
  </w:style>
  <w:style w:type="character" w:customStyle="1" w:styleId="WW-Absatz-Standardschriftart111">
    <w:name w:val="WW-Absatz-Standardschriftart111"/>
    <w:uiPriority w:val="99"/>
    <w:rsid w:val="00E426AB"/>
  </w:style>
  <w:style w:type="character" w:customStyle="1" w:styleId="WW-Absatz-Standardschriftart1111">
    <w:name w:val="WW-Absatz-Standardschriftart1111"/>
    <w:uiPriority w:val="99"/>
    <w:rsid w:val="00E426AB"/>
  </w:style>
  <w:style w:type="character" w:customStyle="1" w:styleId="WW-Absatz-Standardschriftart11111">
    <w:name w:val="WW-Absatz-Standardschriftart11111"/>
    <w:uiPriority w:val="99"/>
    <w:rsid w:val="00E426AB"/>
  </w:style>
  <w:style w:type="character" w:customStyle="1" w:styleId="WW8Num3z1">
    <w:name w:val="WW8Num3z1"/>
    <w:uiPriority w:val="99"/>
    <w:rsid w:val="00E426AB"/>
    <w:rPr>
      <w:rFonts w:ascii="Courier New" w:hAnsi="Courier New"/>
    </w:rPr>
  </w:style>
  <w:style w:type="character" w:customStyle="1" w:styleId="WW8Num3z2">
    <w:name w:val="WW8Num3z2"/>
    <w:uiPriority w:val="99"/>
    <w:rsid w:val="00E426AB"/>
    <w:rPr>
      <w:rFonts w:ascii="Wingdings" w:hAnsi="Wingdings"/>
    </w:rPr>
  </w:style>
  <w:style w:type="character" w:customStyle="1" w:styleId="WW8Num6z1">
    <w:name w:val="WW8Num6z1"/>
    <w:uiPriority w:val="99"/>
    <w:rsid w:val="00E426AB"/>
    <w:rPr>
      <w:rFonts w:ascii="Courier New" w:hAnsi="Courier New"/>
    </w:rPr>
  </w:style>
  <w:style w:type="character" w:customStyle="1" w:styleId="WW8Num6z2">
    <w:name w:val="WW8Num6z2"/>
    <w:uiPriority w:val="99"/>
    <w:rsid w:val="00E426AB"/>
    <w:rPr>
      <w:rFonts w:ascii="Wingdings" w:hAnsi="Wingdings"/>
    </w:rPr>
  </w:style>
  <w:style w:type="character" w:customStyle="1" w:styleId="WW8Num8z1">
    <w:name w:val="WW8Num8z1"/>
    <w:uiPriority w:val="99"/>
    <w:rsid w:val="00E426AB"/>
    <w:rPr>
      <w:rFonts w:ascii="Courier New" w:hAnsi="Courier New"/>
    </w:rPr>
  </w:style>
  <w:style w:type="character" w:customStyle="1" w:styleId="WW8Num8z2">
    <w:name w:val="WW8Num8z2"/>
    <w:uiPriority w:val="99"/>
    <w:rsid w:val="00E426AB"/>
    <w:rPr>
      <w:rFonts w:ascii="Wingdings" w:hAnsi="Wingdings"/>
    </w:rPr>
  </w:style>
  <w:style w:type="character" w:customStyle="1" w:styleId="WW8Num10z1">
    <w:name w:val="WW8Num10z1"/>
    <w:uiPriority w:val="99"/>
    <w:rsid w:val="00E426AB"/>
    <w:rPr>
      <w:rFonts w:ascii="Courier New" w:hAnsi="Courier New"/>
    </w:rPr>
  </w:style>
  <w:style w:type="character" w:customStyle="1" w:styleId="WW8Num10z2">
    <w:name w:val="WW8Num10z2"/>
    <w:uiPriority w:val="99"/>
    <w:rsid w:val="00E426AB"/>
    <w:rPr>
      <w:rFonts w:ascii="Wingdings" w:hAnsi="Wingdings"/>
    </w:rPr>
  </w:style>
  <w:style w:type="character" w:customStyle="1" w:styleId="WW8Num10z3">
    <w:name w:val="WW8Num10z3"/>
    <w:uiPriority w:val="99"/>
    <w:rsid w:val="00E426AB"/>
    <w:rPr>
      <w:rFonts w:ascii="Symbol" w:hAnsi="Symbol"/>
    </w:rPr>
  </w:style>
  <w:style w:type="character" w:customStyle="1" w:styleId="WW8Num11z0">
    <w:name w:val="WW8Num11z0"/>
    <w:uiPriority w:val="99"/>
    <w:rsid w:val="00E426AB"/>
    <w:rPr>
      <w:rFonts w:ascii="Symbol" w:hAnsi="Symbol"/>
    </w:rPr>
  </w:style>
  <w:style w:type="character" w:customStyle="1" w:styleId="WW8Num11z1">
    <w:name w:val="WW8Num11z1"/>
    <w:uiPriority w:val="99"/>
    <w:rsid w:val="00E426AB"/>
    <w:rPr>
      <w:rFonts w:ascii="Courier New" w:hAnsi="Courier New"/>
    </w:rPr>
  </w:style>
  <w:style w:type="character" w:customStyle="1" w:styleId="WW8Num11z2">
    <w:name w:val="WW8Num11z2"/>
    <w:uiPriority w:val="99"/>
    <w:rsid w:val="00E426AB"/>
    <w:rPr>
      <w:rFonts w:ascii="Wingdings" w:hAnsi="Wingdings"/>
    </w:rPr>
  </w:style>
  <w:style w:type="character" w:customStyle="1" w:styleId="WW8Num12z0">
    <w:name w:val="WW8Num12z0"/>
    <w:uiPriority w:val="99"/>
    <w:rsid w:val="00E426AB"/>
    <w:rPr>
      <w:rFonts w:ascii="Symbol" w:hAnsi="Symbol"/>
    </w:rPr>
  </w:style>
  <w:style w:type="character" w:customStyle="1" w:styleId="WW8Num12z1">
    <w:name w:val="WW8Num12z1"/>
    <w:uiPriority w:val="99"/>
    <w:rsid w:val="00E426AB"/>
    <w:rPr>
      <w:rFonts w:ascii="Courier New" w:hAnsi="Courier New"/>
    </w:rPr>
  </w:style>
  <w:style w:type="character" w:customStyle="1" w:styleId="WW8Num12z2">
    <w:name w:val="WW8Num12z2"/>
    <w:uiPriority w:val="99"/>
    <w:rsid w:val="00E426AB"/>
    <w:rPr>
      <w:rFonts w:ascii="Wingdings" w:hAnsi="Wingdings"/>
    </w:rPr>
  </w:style>
  <w:style w:type="character" w:customStyle="1" w:styleId="WW8Num13z0">
    <w:name w:val="WW8Num13z0"/>
    <w:uiPriority w:val="99"/>
    <w:rsid w:val="00E426AB"/>
    <w:rPr>
      <w:rFonts w:ascii="Symbol" w:hAnsi="Symbol"/>
    </w:rPr>
  </w:style>
  <w:style w:type="character" w:customStyle="1" w:styleId="WW8Num13z1">
    <w:name w:val="WW8Num13z1"/>
    <w:uiPriority w:val="99"/>
    <w:rsid w:val="00E426AB"/>
    <w:rPr>
      <w:rFonts w:ascii="Courier New" w:hAnsi="Courier New"/>
    </w:rPr>
  </w:style>
  <w:style w:type="character" w:customStyle="1" w:styleId="WW8Num13z2">
    <w:name w:val="WW8Num13z2"/>
    <w:uiPriority w:val="99"/>
    <w:rsid w:val="00E426AB"/>
    <w:rPr>
      <w:rFonts w:ascii="Wingdings" w:hAnsi="Wingdings"/>
    </w:rPr>
  </w:style>
  <w:style w:type="character" w:customStyle="1" w:styleId="WW8Num15z0">
    <w:name w:val="WW8Num15z0"/>
    <w:uiPriority w:val="99"/>
    <w:rsid w:val="00E426AB"/>
    <w:rPr>
      <w:rFonts w:ascii="Symbol" w:hAnsi="Symbol"/>
    </w:rPr>
  </w:style>
  <w:style w:type="character" w:customStyle="1" w:styleId="WW8Num15z1">
    <w:name w:val="WW8Num15z1"/>
    <w:uiPriority w:val="99"/>
    <w:rsid w:val="00E426AB"/>
    <w:rPr>
      <w:rFonts w:ascii="Courier New" w:hAnsi="Courier New"/>
    </w:rPr>
  </w:style>
  <w:style w:type="character" w:customStyle="1" w:styleId="WW8Num15z2">
    <w:name w:val="WW8Num15z2"/>
    <w:uiPriority w:val="99"/>
    <w:rsid w:val="00E426AB"/>
    <w:rPr>
      <w:rFonts w:ascii="Wingdings" w:hAnsi="Wingdings"/>
    </w:rPr>
  </w:style>
  <w:style w:type="character" w:customStyle="1" w:styleId="WW8Num16z0">
    <w:name w:val="WW8Num16z0"/>
    <w:uiPriority w:val="99"/>
    <w:rsid w:val="00E426AB"/>
    <w:rPr>
      <w:rFonts w:ascii="Symbol" w:hAnsi="Symbol"/>
    </w:rPr>
  </w:style>
  <w:style w:type="character" w:customStyle="1" w:styleId="WW8Num16z1">
    <w:name w:val="WW8Num16z1"/>
    <w:uiPriority w:val="99"/>
    <w:rsid w:val="00E426AB"/>
    <w:rPr>
      <w:rFonts w:ascii="Courier New" w:hAnsi="Courier New"/>
    </w:rPr>
  </w:style>
  <w:style w:type="character" w:customStyle="1" w:styleId="WW8Num16z2">
    <w:name w:val="WW8Num16z2"/>
    <w:uiPriority w:val="99"/>
    <w:rsid w:val="00E426AB"/>
    <w:rPr>
      <w:rFonts w:ascii="Wingdings" w:hAnsi="Wingdings"/>
    </w:rPr>
  </w:style>
  <w:style w:type="character" w:customStyle="1" w:styleId="WW8Num18z0">
    <w:name w:val="WW8Num18z0"/>
    <w:uiPriority w:val="99"/>
    <w:rsid w:val="00E426AB"/>
    <w:rPr>
      <w:rFonts w:ascii="Symbol" w:hAnsi="Symbol"/>
    </w:rPr>
  </w:style>
  <w:style w:type="character" w:customStyle="1" w:styleId="WW8Num18z1">
    <w:name w:val="WW8Num18z1"/>
    <w:uiPriority w:val="99"/>
    <w:rsid w:val="00E426AB"/>
    <w:rPr>
      <w:rFonts w:ascii="Courier New" w:hAnsi="Courier New"/>
    </w:rPr>
  </w:style>
  <w:style w:type="character" w:customStyle="1" w:styleId="WW8Num18z2">
    <w:name w:val="WW8Num18z2"/>
    <w:uiPriority w:val="99"/>
    <w:rsid w:val="00E426AB"/>
    <w:rPr>
      <w:rFonts w:ascii="Wingdings" w:hAnsi="Wingdings"/>
    </w:rPr>
  </w:style>
  <w:style w:type="character" w:customStyle="1" w:styleId="WW8Num20z0">
    <w:name w:val="WW8Num20z0"/>
    <w:uiPriority w:val="99"/>
    <w:rsid w:val="00E426AB"/>
    <w:rPr>
      <w:rFonts w:ascii="Symbol" w:hAnsi="Symbol"/>
    </w:rPr>
  </w:style>
  <w:style w:type="character" w:customStyle="1" w:styleId="WW8Num20z1">
    <w:name w:val="WW8Num20z1"/>
    <w:uiPriority w:val="99"/>
    <w:rsid w:val="00E426AB"/>
    <w:rPr>
      <w:rFonts w:ascii="Courier New" w:hAnsi="Courier New"/>
    </w:rPr>
  </w:style>
  <w:style w:type="character" w:customStyle="1" w:styleId="WW8Num20z2">
    <w:name w:val="WW8Num20z2"/>
    <w:uiPriority w:val="99"/>
    <w:rsid w:val="00E426AB"/>
    <w:rPr>
      <w:rFonts w:ascii="Wingdings" w:hAnsi="Wingdings"/>
    </w:rPr>
  </w:style>
  <w:style w:type="character" w:customStyle="1" w:styleId="WW8Num21z0">
    <w:name w:val="WW8Num21z0"/>
    <w:uiPriority w:val="99"/>
    <w:rsid w:val="00E426AB"/>
    <w:rPr>
      <w:rFonts w:ascii="Symbol" w:hAnsi="Symbol"/>
    </w:rPr>
  </w:style>
  <w:style w:type="character" w:customStyle="1" w:styleId="WW8Num21z1">
    <w:name w:val="WW8Num21z1"/>
    <w:uiPriority w:val="99"/>
    <w:rsid w:val="00E426AB"/>
    <w:rPr>
      <w:rFonts w:ascii="Courier New" w:hAnsi="Courier New"/>
    </w:rPr>
  </w:style>
  <w:style w:type="character" w:customStyle="1" w:styleId="WW8Num21z2">
    <w:name w:val="WW8Num21z2"/>
    <w:uiPriority w:val="99"/>
    <w:rsid w:val="00E426AB"/>
    <w:rPr>
      <w:rFonts w:ascii="Wingdings" w:hAnsi="Wingdings"/>
    </w:rPr>
  </w:style>
  <w:style w:type="character" w:customStyle="1" w:styleId="WW8Num22z0">
    <w:name w:val="WW8Num22z0"/>
    <w:uiPriority w:val="99"/>
    <w:rsid w:val="00E426AB"/>
    <w:rPr>
      <w:rFonts w:ascii="Symbol" w:hAnsi="Symbol"/>
    </w:rPr>
  </w:style>
  <w:style w:type="character" w:customStyle="1" w:styleId="WW8Num22z1">
    <w:name w:val="WW8Num22z1"/>
    <w:uiPriority w:val="99"/>
    <w:rsid w:val="00E426AB"/>
    <w:rPr>
      <w:rFonts w:ascii="Courier New" w:hAnsi="Courier New"/>
    </w:rPr>
  </w:style>
  <w:style w:type="character" w:customStyle="1" w:styleId="WW8Num22z2">
    <w:name w:val="WW8Num22z2"/>
    <w:uiPriority w:val="99"/>
    <w:rsid w:val="00E426AB"/>
    <w:rPr>
      <w:rFonts w:ascii="Wingdings" w:hAnsi="Wingdings"/>
    </w:rPr>
  </w:style>
  <w:style w:type="character" w:customStyle="1" w:styleId="WW8Num25z0">
    <w:name w:val="WW8Num25z0"/>
    <w:uiPriority w:val="99"/>
    <w:rsid w:val="00E426AB"/>
    <w:rPr>
      <w:rFonts w:ascii="Times New Roman" w:hAnsi="Times New Roman"/>
    </w:rPr>
  </w:style>
  <w:style w:type="character" w:customStyle="1" w:styleId="WW8Num28z0">
    <w:name w:val="WW8Num28z0"/>
    <w:uiPriority w:val="99"/>
    <w:rsid w:val="00E426AB"/>
    <w:rPr>
      <w:rFonts w:ascii="Symbol" w:hAnsi="Symbol"/>
    </w:rPr>
  </w:style>
  <w:style w:type="character" w:customStyle="1" w:styleId="WW8Num28z1">
    <w:name w:val="WW8Num28z1"/>
    <w:uiPriority w:val="99"/>
    <w:rsid w:val="00E426AB"/>
    <w:rPr>
      <w:rFonts w:ascii="Courier New" w:hAnsi="Courier New"/>
    </w:rPr>
  </w:style>
  <w:style w:type="character" w:customStyle="1" w:styleId="WW8Num28z2">
    <w:name w:val="WW8Num28z2"/>
    <w:uiPriority w:val="99"/>
    <w:rsid w:val="00E426AB"/>
    <w:rPr>
      <w:rFonts w:ascii="Wingdings" w:hAnsi="Wingdings"/>
    </w:rPr>
  </w:style>
  <w:style w:type="character" w:customStyle="1" w:styleId="WW8Num29z0">
    <w:name w:val="WW8Num29z0"/>
    <w:uiPriority w:val="99"/>
    <w:rsid w:val="00E426AB"/>
    <w:rPr>
      <w:rFonts w:ascii="Symbol" w:hAnsi="Symbol"/>
    </w:rPr>
  </w:style>
  <w:style w:type="character" w:customStyle="1" w:styleId="WW8Num29z1">
    <w:name w:val="WW8Num29z1"/>
    <w:uiPriority w:val="99"/>
    <w:rsid w:val="00E426AB"/>
    <w:rPr>
      <w:rFonts w:ascii="Courier New" w:hAnsi="Courier New"/>
    </w:rPr>
  </w:style>
  <w:style w:type="character" w:customStyle="1" w:styleId="WW8Num29z2">
    <w:name w:val="WW8Num29z2"/>
    <w:uiPriority w:val="99"/>
    <w:rsid w:val="00E426AB"/>
    <w:rPr>
      <w:rFonts w:ascii="Wingdings" w:hAnsi="Wingdings"/>
    </w:rPr>
  </w:style>
  <w:style w:type="character" w:customStyle="1" w:styleId="WW8Num32z2">
    <w:name w:val="WW8Num32z2"/>
    <w:uiPriority w:val="99"/>
    <w:rsid w:val="00E426AB"/>
    <w:rPr>
      <w:b/>
    </w:rPr>
  </w:style>
  <w:style w:type="character" w:customStyle="1" w:styleId="WW8Num33z0">
    <w:name w:val="WW8Num33z0"/>
    <w:uiPriority w:val="99"/>
    <w:rsid w:val="00E426AB"/>
    <w:rPr>
      <w:rFonts w:ascii="Symbol" w:hAnsi="Symbol"/>
    </w:rPr>
  </w:style>
  <w:style w:type="character" w:customStyle="1" w:styleId="WW8Num33z1">
    <w:name w:val="WW8Num33z1"/>
    <w:uiPriority w:val="99"/>
    <w:rsid w:val="00E426AB"/>
    <w:rPr>
      <w:rFonts w:ascii="Courier New" w:hAnsi="Courier New"/>
    </w:rPr>
  </w:style>
  <w:style w:type="character" w:customStyle="1" w:styleId="WW8Num33z2">
    <w:name w:val="WW8Num33z2"/>
    <w:uiPriority w:val="99"/>
    <w:rsid w:val="00E426AB"/>
    <w:rPr>
      <w:rFonts w:ascii="Wingdings" w:hAnsi="Wingdings"/>
    </w:rPr>
  </w:style>
  <w:style w:type="character" w:customStyle="1" w:styleId="WW8Num34z0">
    <w:name w:val="WW8Num34z0"/>
    <w:uiPriority w:val="99"/>
    <w:rsid w:val="00E426AB"/>
    <w:rPr>
      <w:rFonts w:ascii="Symbol" w:hAnsi="Symbol"/>
    </w:rPr>
  </w:style>
  <w:style w:type="character" w:customStyle="1" w:styleId="WW8Num34z1">
    <w:name w:val="WW8Num34z1"/>
    <w:uiPriority w:val="99"/>
    <w:rsid w:val="00E426AB"/>
    <w:rPr>
      <w:rFonts w:ascii="Courier New" w:hAnsi="Courier New"/>
    </w:rPr>
  </w:style>
  <w:style w:type="character" w:customStyle="1" w:styleId="WW8Num34z2">
    <w:name w:val="WW8Num34z2"/>
    <w:uiPriority w:val="99"/>
    <w:rsid w:val="00E426AB"/>
    <w:rPr>
      <w:rFonts w:ascii="Wingdings" w:hAnsi="Wingdings"/>
    </w:rPr>
  </w:style>
  <w:style w:type="character" w:customStyle="1" w:styleId="WW8Num36z0">
    <w:name w:val="WW8Num36z0"/>
    <w:uiPriority w:val="99"/>
    <w:rsid w:val="00E426AB"/>
    <w:rPr>
      <w:rFonts w:ascii="Symbol" w:hAnsi="Symbol"/>
    </w:rPr>
  </w:style>
  <w:style w:type="character" w:customStyle="1" w:styleId="WW8Num36z1">
    <w:name w:val="WW8Num36z1"/>
    <w:uiPriority w:val="99"/>
    <w:rsid w:val="00E426AB"/>
    <w:rPr>
      <w:rFonts w:ascii="Courier New" w:hAnsi="Courier New"/>
    </w:rPr>
  </w:style>
  <w:style w:type="character" w:customStyle="1" w:styleId="WW8Num36z2">
    <w:name w:val="WW8Num36z2"/>
    <w:uiPriority w:val="99"/>
    <w:rsid w:val="00E426AB"/>
    <w:rPr>
      <w:rFonts w:ascii="Wingdings" w:hAnsi="Wingdings"/>
    </w:rPr>
  </w:style>
  <w:style w:type="character" w:customStyle="1" w:styleId="afff7">
    <w:name w:val="Маркеры списка"/>
    <w:uiPriority w:val="99"/>
    <w:rsid w:val="00E426AB"/>
    <w:rPr>
      <w:rFonts w:ascii="StarSymbol" w:eastAsia="StarSymbol" w:hAnsi="StarSymbol"/>
      <w:sz w:val="18"/>
    </w:rPr>
  </w:style>
  <w:style w:type="paragraph" w:customStyle="1" w:styleId="210">
    <w:name w:val="Основной текст с отступом 21"/>
    <w:basedOn w:val="a1"/>
    <w:uiPriority w:val="99"/>
    <w:rsid w:val="00E426AB"/>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1"/>
    <w:uiPriority w:val="99"/>
    <w:rsid w:val="00E426AB"/>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E426AB"/>
    <w:pPr>
      <w:spacing w:after="120" w:line="360" w:lineRule="auto"/>
      <w:ind w:left="283"/>
      <w:jc w:val="both"/>
    </w:pPr>
    <w:rPr>
      <w:rFonts w:ascii="Cambria" w:hAnsi="Cambria"/>
      <w:sz w:val="16"/>
      <w:szCs w:val="16"/>
      <w:lang w:val="en-US" w:eastAsia="ar-SA"/>
    </w:rPr>
  </w:style>
  <w:style w:type="paragraph" w:customStyle="1" w:styleId="afff8">
    <w:name w:val="Содержимое врезки"/>
    <w:basedOn w:val="af2"/>
    <w:uiPriority w:val="99"/>
    <w:rsid w:val="00E426AB"/>
    <w:pPr>
      <w:widowControl/>
      <w:spacing w:after="120" w:line="360" w:lineRule="auto"/>
      <w:ind w:left="0"/>
      <w:jc w:val="both"/>
    </w:pPr>
    <w:rPr>
      <w:rFonts w:ascii="Cambria" w:hAnsi="Cambria"/>
      <w:sz w:val="22"/>
      <w:szCs w:val="22"/>
      <w:lang w:eastAsia="ar-SA"/>
    </w:rPr>
  </w:style>
  <w:style w:type="paragraph" w:styleId="afff9">
    <w:name w:val="Body Text First Indent"/>
    <w:basedOn w:val="af2"/>
    <w:link w:val="afffa"/>
    <w:uiPriority w:val="99"/>
    <w:rsid w:val="00E426AB"/>
    <w:pPr>
      <w:widowControl/>
      <w:spacing w:after="120" w:line="360" w:lineRule="auto"/>
      <w:ind w:left="0" w:firstLine="210"/>
      <w:jc w:val="both"/>
    </w:pPr>
    <w:rPr>
      <w:rFonts w:ascii="Cambria" w:hAnsi="Cambria"/>
      <w:sz w:val="22"/>
      <w:szCs w:val="22"/>
      <w:lang w:eastAsia="en-US"/>
    </w:rPr>
  </w:style>
  <w:style w:type="character" w:customStyle="1" w:styleId="afffa">
    <w:name w:val="Красная строка Знак"/>
    <w:link w:val="afff9"/>
    <w:uiPriority w:val="99"/>
    <w:rsid w:val="00E426AB"/>
    <w:rPr>
      <w:rFonts w:ascii="Cambria" w:eastAsia="Times New Roman" w:hAnsi="Cambria" w:cs="Times New Roman"/>
      <w:sz w:val="22"/>
      <w:szCs w:val="22"/>
      <w:lang w:val="en-US" w:eastAsia="en-US"/>
    </w:rPr>
  </w:style>
  <w:style w:type="paragraph" w:styleId="2e">
    <w:name w:val="Body Text First Indent 2"/>
    <w:basedOn w:val="afe"/>
    <w:link w:val="2f"/>
    <w:uiPriority w:val="99"/>
    <w:rsid w:val="00E426AB"/>
    <w:pPr>
      <w:spacing w:before="0" w:line="360" w:lineRule="auto"/>
      <w:ind w:right="284" w:firstLine="210"/>
    </w:pPr>
    <w:rPr>
      <w:rFonts w:ascii="Cambria" w:hAnsi="Cambria"/>
      <w:sz w:val="28"/>
      <w:szCs w:val="24"/>
    </w:rPr>
  </w:style>
  <w:style w:type="character" w:customStyle="1" w:styleId="2f">
    <w:name w:val="Красная строка 2 Знак"/>
    <w:link w:val="2e"/>
    <w:uiPriority w:val="99"/>
    <w:rsid w:val="00E426AB"/>
    <w:rPr>
      <w:rFonts w:ascii="Cambria" w:eastAsia="Times New Roman" w:hAnsi="Cambria"/>
      <w:sz w:val="28"/>
      <w:szCs w:val="24"/>
    </w:rPr>
  </w:style>
  <w:style w:type="paragraph" w:styleId="afffb">
    <w:name w:val="Normal Indent"/>
    <w:basedOn w:val="a1"/>
    <w:uiPriority w:val="99"/>
    <w:rsid w:val="00E426AB"/>
    <w:pPr>
      <w:spacing w:line="360" w:lineRule="auto"/>
      <w:ind w:left="708"/>
      <w:jc w:val="both"/>
    </w:pPr>
    <w:rPr>
      <w:rFonts w:ascii="Cambria" w:hAnsi="Cambria"/>
      <w:lang w:val="en-US"/>
    </w:rPr>
  </w:style>
  <w:style w:type="paragraph" w:styleId="1f">
    <w:name w:val="index 1"/>
    <w:basedOn w:val="a1"/>
    <w:next w:val="a1"/>
    <w:autoRedefine/>
    <w:uiPriority w:val="99"/>
    <w:rsid w:val="00E426AB"/>
    <w:pPr>
      <w:spacing w:line="360" w:lineRule="auto"/>
      <w:ind w:left="200" w:hanging="200"/>
      <w:jc w:val="both"/>
    </w:pPr>
    <w:rPr>
      <w:rFonts w:ascii="Cambria" w:hAnsi="Cambria"/>
      <w:lang w:val="en-US"/>
    </w:rPr>
  </w:style>
  <w:style w:type="paragraph" w:styleId="afffc">
    <w:name w:val="index heading"/>
    <w:basedOn w:val="a1"/>
    <w:next w:val="1f"/>
    <w:uiPriority w:val="99"/>
    <w:rsid w:val="00E426AB"/>
    <w:pPr>
      <w:spacing w:line="360" w:lineRule="auto"/>
      <w:jc w:val="both"/>
    </w:pPr>
    <w:rPr>
      <w:rFonts w:ascii="Cambria" w:hAnsi="Cambria"/>
      <w:lang w:val="en-US"/>
    </w:rPr>
  </w:style>
  <w:style w:type="paragraph" w:styleId="37">
    <w:name w:val="Body Text Indent 3"/>
    <w:basedOn w:val="a1"/>
    <w:link w:val="38"/>
    <w:uiPriority w:val="99"/>
    <w:rsid w:val="00E426AB"/>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rsid w:val="00E426AB"/>
    <w:rPr>
      <w:rFonts w:ascii="Cambria" w:eastAsia="Times New Roman" w:hAnsi="Cambria"/>
      <w:sz w:val="16"/>
      <w:szCs w:val="16"/>
    </w:rPr>
  </w:style>
  <w:style w:type="paragraph" w:customStyle="1" w:styleId="1f0">
    <w:name w:val="1основа Знак Знак Знак"/>
    <w:basedOn w:val="a1"/>
    <w:link w:val="1f1"/>
    <w:uiPriority w:val="99"/>
    <w:rsid w:val="00E426AB"/>
    <w:pPr>
      <w:spacing w:before="100" w:beforeAutospacing="1" w:after="100" w:afterAutospacing="1" w:line="360" w:lineRule="auto"/>
      <w:ind w:left="601" w:firstLine="601"/>
      <w:jc w:val="both"/>
    </w:pPr>
    <w:rPr>
      <w:rFonts w:ascii="Arial" w:hAnsi="Arial"/>
    </w:rPr>
  </w:style>
  <w:style w:type="character" w:customStyle="1" w:styleId="1f1">
    <w:name w:val="1основа Знак Знак Знак Знак"/>
    <w:link w:val="1f0"/>
    <w:uiPriority w:val="99"/>
    <w:locked/>
    <w:rsid w:val="00E426AB"/>
    <w:rPr>
      <w:rFonts w:ascii="Arial" w:eastAsia="Times New Roman" w:hAnsi="Arial"/>
      <w:sz w:val="24"/>
      <w:szCs w:val="24"/>
    </w:rPr>
  </w:style>
  <w:style w:type="character" w:customStyle="1" w:styleId="WW-Absatz-Standardschriftart1111111111111">
    <w:name w:val="WW-Absatz-Standardschriftart1111111111111"/>
    <w:uiPriority w:val="99"/>
    <w:rsid w:val="00E426AB"/>
  </w:style>
  <w:style w:type="paragraph" w:customStyle="1" w:styleId="S1">
    <w:name w:val="S_Обычный в таблице"/>
    <w:basedOn w:val="a1"/>
    <w:link w:val="S2"/>
    <w:uiPriority w:val="99"/>
    <w:rsid w:val="00E426AB"/>
    <w:pPr>
      <w:spacing w:line="360" w:lineRule="auto"/>
      <w:jc w:val="center"/>
    </w:pPr>
    <w:rPr>
      <w:rFonts w:ascii="Cambria" w:hAnsi="Cambria"/>
    </w:rPr>
  </w:style>
  <w:style w:type="character" w:customStyle="1" w:styleId="S2">
    <w:name w:val="S_Обычный в таблице Знак"/>
    <w:link w:val="S1"/>
    <w:uiPriority w:val="99"/>
    <w:locked/>
    <w:rsid w:val="00E426AB"/>
    <w:rPr>
      <w:rFonts w:ascii="Cambria" w:eastAsia="Times New Roman" w:hAnsi="Cambria"/>
      <w:sz w:val="24"/>
      <w:szCs w:val="24"/>
    </w:rPr>
  </w:style>
  <w:style w:type="paragraph" w:styleId="afffd">
    <w:name w:val="Block Text"/>
    <w:basedOn w:val="a1"/>
    <w:uiPriority w:val="99"/>
    <w:rsid w:val="00E426AB"/>
    <w:pPr>
      <w:shd w:val="clear" w:color="auto" w:fill="FFFFFF"/>
      <w:spacing w:before="5" w:line="480" w:lineRule="auto"/>
      <w:ind w:left="426" w:right="14"/>
      <w:jc w:val="both"/>
    </w:pPr>
    <w:rPr>
      <w:rFonts w:ascii="CG Times" w:hAnsi="CG Times"/>
      <w:color w:val="000000"/>
      <w:szCs w:val="18"/>
      <w:lang w:val="en-US"/>
    </w:rPr>
  </w:style>
  <w:style w:type="paragraph" w:customStyle="1" w:styleId="1f2">
    <w:name w:val="Цитата1"/>
    <w:basedOn w:val="a1"/>
    <w:uiPriority w:val="99"/>
    <w:rsid w:val="00E426AB"/>
    <w:pPr>
      <w:suppressAutoHyphens/>
      <w:spacing w:line="360" w:lineRule="auto"/>
      <w:ind w:left="284" w:right="-1" w:firstLine="567"/>
      <w:jc w:val="both"/>
    </w:pPr>
    <w:rPr>
      <w:rFonts w:ascii="Cambria" w:hAnsi="Cambria"/>
      <w:lang w:val="en-US" w:eastAsia="ar-SA"/>
    </w:rPr>
  </w:style>
  <w:style w:type="character" w:customStyle="1" w:styleId="afffe">
    <w:name w:val="Символы концевой сноски"/>
    <w:uiPriority w:val="99"/>
    <w:rsid w:val="00E426AB"/>
    <w:rPr>
      <w:vertAlign w:val="superscript"/>
    </w:rPr>
  </w:style>
  <w:style w:type="paragraph" w:styleId="affff">
    <w:name w:val="endnote text"/>
    <w:basedOn w:val="a1"/>
    <w:link w:val="affff0"/>
    <w:uiPriority w:val="99"/>
    <w:rsid w:val="00E426AB"/>
    <w:pPr>
      <w:spacing w:line="360" w:lineRule="auto"/>
      <w:jc w:val="both"/>
    </w:pPr>
    <w:rPr>
      <w:rFonts w:ascii="Cambria" w:hAnsi="Cambria"/>
      <w:sz w:val="20"/>
      <w:szCs w:val="20"/>
      <w:lang w:eastAsia="ar-SA"/>
    </w:rPr>
  </w:style>
  <w:style w:type="character" w:customStyle="1" w:styleId="affff0">
    <w:name w:val="Текст концевой сноски Знак"/>
    <w:link w:val="affff"/>
    <w:uiPriority w:val="99"/>
    <w:rsid w:val="00E426AB"/>
    <w:rPr>
      <w:rFonts w:ascii="Cambria" w:eastAsia="Times New Roman" w:hAnsi="Cambria"/>
      <w:lang w:eastAsia="ar-SA"/>
    </w:rPr>
  </w:style>
  <w:style w:type="paragraph" w:styleId="2f0">
    <w:name w:val="toc 2"/>
    <w:basedOn w:val="a1"/>
    <w:next w:val="a1"/>
    <w:autoRedefine/>
    <w:uiPriority w:val="39"/>
    <w:qFormat/>
    <w:locked/>
    <w:rsid w:val="00E426AB"/>
    <w:pPr>
      <w:tabs>
        <w:tab w:val="left" w:pos="426"/>
        <w:tab w:val="right" w:leader="dot" w:pos="9771"/>
      </w:tabs>
    </w:pPr>
    <w:rPr>
      <w:bCs/>
      <w:noProof/>
      <w:sz w:val="20"/>
      <w:szCs w:val="20"/>
    </w:rPr>
  </w:style>
  <w:style w:type="character" w:customStyle="1" w:styleId="FootnoteTextChar">
    <w:name w:val="Footnote Text Char"/>
    <w:uiPriority w:val="99"/>
    <w:locked/>
    <w:rsid w:val="00E426AB"/>
    <w:rPr>
      <w:rFonts w:ascii="Cambria" w:hAnsi="Cambria"/>
      <w:lang w:val="en-US"/>
    </w:rPr>
  </w:style>
  <w:style w:type="paragraph" w:customStyle="1" w:styleId="1f3">
    <w:name w:val="Подзаголовок_1"/>
    <w:basedOn w:val="9"/>
    <w:link w:val="1f4"/>
    <w:uiPriority w:val="99"/>
    <w:qFormat/>
    <w:rsid w:val="00E426AB"/>
    <w:rPr>
      <w:b/>
      <w:sz w:val="26"/>
      <w:szCs w:val="26"/>
    </w:rPr>
  </w:style>
  <w:style w:type="character" w:customStyle="1" w:styleId="1f4">
    <w:name w:val="Подзаголовок_1 Знак"/>
    <w:link w:val="1f3"/>
    <w:uiPriority w:val="99"/>
    <w:locked/>
    <w:rsid w:val="00E426AB"/>
    <w:rPr>
      <w:rFonts w:ascii="Cambria" w:eastAsia="Times New Roman" w:hAnsi="Cambria"/>
      <w:b/>
      <w:i/>
      <w:iCs/>
      <w:caps/>
      <w:spacing w:val="10"/>
      <w:sz w:val="26"/>
      <w:szCs w:val="26"/>
    </w:rPr>
  </w:style>
  <w:style w:type="character" w:customStyle="1" w:styleId="a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4"/>
    <w:uiPriority w:val="99"/>
    <w:locked/>
    <w:rsid w:val="00E426AB"/>
    <w:rPr>
      <w:rFonts w:ascii="Arial" w:eastAsia="MS PGothic" w:hAnsi="Arial" w:cs="Tahoma"/>
      <w:kern w:val="3"/>
      <w:sz w:val="28"/>
      <w:szCs w:val="28"/>
      <w:lang w:val="de-DE" w:eastAsia="ja-JP" w:bidi="fa-IR"/>
    </w:rPr>
  </w:style>
  <w:style w:type="character" w:styleId="affff1">
    <w:name w:val="Strong"/>
    <w:uiPriority w:val="99"/>
    <w:qFormat/>
    <w:locked/>
    <w:rsid w:val="00E426AB"/>
    <w:rPr>
      <w:b/>
      <w:color w:val="943634"/>
      <w:spacing w:val="5"/>
    </w:rPr>
  </w:style>
  <w:style w:type="character" w:styleId="affff2">
    <w:name w:val="Emphasis"/>
    <w:uiPriority w:val="99"/>
    <w:qFormat/>
    <w:locked/>
    <w:rsid w:val="00E426AB"/>
    <w:rPr>
      <w:caps/>
      <w:spacing w:val="5"/>
      <w:sz w:val="20"/>
    </w:rPr>
  </w:style>
  <w:style w:type="paragraph" w:customStyle="1" w:styleId="1f5">
    <w:name w:val="Без интервала1"/>
    <w:basedOn w:val="a1"/>
    <w:link w:val="NoSpacingChar"/>
    <w:uiPriority w:val="99"/>
    <w:rsid w:val="00E426AB"/>
    <w:pPr>
      <w:jc w:val="both"/>
    </w:pPr>
    <w:rPr>
      <w:rFonts w:ascii="Cambria" w:hAnsi="Cambria"/>
      <w:lang w:val="en-US"/>
    </w:rPr>
  </w:style>
  <w:style w:type="character" w:customStyle="1" w:styleId="NoSpacingChar">
    <w:name w:val="No Spacing Char"/>
    <w:link w:val="1f5"/>
    <w:uiPriority w:val="99"/>
    <w:locked/>
    <w:rsid w:val="00E426AB"/>
    <w:rPr>
      <w:rFonts w:ascii="Cambria" w:eastAsia="Times New Roman" w:hAnsi="Cambria"/>
      <w:sz w:val="24"/>
      <w:szCs w:val="24"/>
      <w:lang w:val="en-US"/>
    </w:rPr>
  </w:style>
  <w:style w:type="paragraph" w:customStyle="1" w:styleId="212">
    <w:name w:val="Цитата 21"/>
    <w:basedOn w:val="a1"/>
    <w:next w:val="a1"/>
    <w:link w:val="QuoteChar"/>
    <w:uiPriority w:val="99"/>
    <w:rsid w:val="00E426AB"/>
    <w:pPr>
      <w:spacing w:line="360" w:lineRule="auto"/>
      <w:jc w:val="both"/>
    </w:pPr>
    <w:rPr>
      <w:rFonts w:ascii="Cambria" w:hAnsi="Cambria"/>
      <w:i/>
      <w:iCs/>
      <w:sz w:val="20"/>
      <w:szCs w:val="20"/>
    </w:rPr>
  </w:style>
  <w:style w:type="character" w:customStyle="1" w:styleId="QuoteChar">
    <w:name w:val="Quote Char"/>
    <w:link w:val="212"/>
    <w:uiPriority w:val="99"/>
    <w:locked/>
    <w:rsid w:val="00E426AB"/>
    <w:rPr>
      <w:rFonts w:ascii="Cambria" w:eastAsia="Times New Roman" w:hAnsi="Cambria"/>
      <w:i/>
      <w:iCs/>
    </w:rPr>
  </w:style>
  <w:style w:type="paragraph" w:customStyle="1" w:styleId="1f6">
    <w:name w:val="Выделенная цитата1"/>
    <w:basedOn w:val="a1"/>
    <w:next w:val="a1"/>
    <w:link w:val="IntenseQuoteChar"/>
    <w:uiPriority w:val="99"/>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6"/>
    <w:uiPriority w:val="99"/>
    <w:locked/>
    <w:rsid w:val="00E426AB"/>
    <w:rPr>
      <w:rFonts w:ascii="Cambria" w:eastAsia="Times New Roman" w:hAnsi="Cambria"/>
      <w:caps/>
      <w:color w:val="622423"/>
      <w:spacing w:val="5"/>
    </w:rPr>
  </w:style>
  <w:style w:type="character" w:customStyle="1" w:styleId="1f7">
    <w:name w:val="Слабое выделение1"/>
    <w:uiPriority w:val="99"/>
    <w:rsid w:val="00E426AB"/>
    <w:rPr>
      <w:i/>
    </w:rPr>
  </w:style>
  <w:style w:type="character" w:customStyle="1" w:styleId="1f8">
    <w:name w:val="Сильное выделение1"/>
    <w:uiPriority w:val="99"/>
    <w:rsid w:val="00E426AB"/>
    <w:rPr>
      <w:i/>
      <w:caps/>
      <w:spacing w:val="10"/>
      <w:sz w:val="20"/>
    </w:rPr>
  </w:style>
  <w:style w:type="character" w:customStyle="1" w:styleId="1f9">
    <w:name w:val="Слабая ссылка1"/>
    <w:uiPriority w:val="99"/>
    <w:rsid w:val="00E426AB"/>
    <w:rPr>
      <w:rFonts w:ascii="Calibri" w:hAnsi="Calibri"/>
      <w:i/>
      <w:color w:val="622423"/>
    </w:rPr>
  </w:style>
  <w:style w:type="character" w:customStyle="1" w:styleId="1fa">
    <w:name w:val="Сильная ссылка1"/>
    <w:uiPriority w:val="99"/>
    <w:rsid w:val="00E426AB"/>
    <w:rPr>
      <w:rFonts w:ascii="Calibri" w:hAnsi="Calibri"/>
      <w:b/>
      <w:i/>
      <w:color w:val="622423"/>
    </w:rPr>
  </w:style>
  <w:style w:type="character" w:customStyle="1" w:styleId="1fb">
    <w:name w:val="Название книги1"/>
    <w:uiPriority w:val="99"/>
    <w:rsid w:val="00E426AB"/>
    <w:rPr>
      <w:caps/>
      <w:color w:val="622423"/>
      <w:spacing w:val="5"/>
      <w:u w:color="622423"/>
    </w:rPr>
  </w:style>
  <w:style w:type="paragraph" w:customStyle="1" w:styleId="1fc">
    <w:name w:val="Заголовок оглавления1"/>
    <w:basedOn w:val="10"/>
    <w:next w:val="a1"/>
    <w:uiPriority w:val="99"/>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paragraph" w:customStyle="1" w:styleId="1fd">
    <w:name w:val="Обычный1"/>
    <w:uiPriority w:val="99"/>
    <w:rsid w:val="00E426AB"/>
    <w:pPr>
      <w:snapToGrid w:val="0"/>
    </w:pPr>
    <w:rPr>
      <w:rFonts w:ascii="Times New Roman" w:eastAsia="Times New Roman" w:hAnsi="Times New Roman"/>
      <w:sz w:val="22"/>
    </w:rPr>
  </w:style>
  <w:style w:type="paragraph" w:styleId="39">
    <w:name w:val="toc 3"/>
    <w:basedOn w:val="a1"/>
    <w:next w:val="a1"/>
    <w:autoRedefine/>
    <w:uiPriority w:val="99"/>
    <w:qFormat/>
    <w:locked/>
    <w:rsid w:val="00E426AB"/>
    <w:pPr>
      <w:spacing w:line="360" w:lineRule="auto"/>
      <w:ind w:left="220"/>
    </w:pPr>
    <w:rPr>
      <w:rFonts w:ascii="Calibri" w:hAnsi="Calibri"/>
      <w:sz w:val="20"/>
      <w:szCs w:val="20"/>
      <w:lang w:val="en-US"/>
    </w:rPr>
  </w:style>
  <w:style w:type="paragraph" w:styleId="45">
    <w:name w:val="toc 4"/>
    <w:basedOn w:val="a1"/>
    <w:next w:val="a1"/>
    <w:autoRedefine/>
    <w:uiPriority w:val="99"/>
    <w:locked/>
    <w:rsid w:val="00E426AB"/>
    <w:pPr>
      <w:spacing w:line="360" w:lineRule="auto"/>
      <w:ind w:left="440"/>
    </w:pPr>
    <w:rPr>
      <w:rFonts w:ascii="Calibri" w:hAnsi="Calibri"/>
      <w:sz w:val="20"/>
      <w:szCs w:val="20"/>
      <w:lang w:val="en-US"/>
    </w:rPr>
  </w:style>
  <w:style w:type="paragraph" w:styleId="52">
    <w:name w:val="toc 5"/>
    <w:basedOn w:val="a1"/>
    <w:next w:val="a1"/>
    <w:autoRedefine/>
    <w:uiPriority w:val="99"/>
    <w:locked/>
    <w:rsid w:val="00E426AB"/>
    <w:pPr>
      <w:spacing w:line="360" w:lineRule="auto"/>
      <w:ind w:left="660"/>
    </w:pPr>
    <w:rPr>
      <w:rFonts w:ascii="Calibri" w:hAnsi="Calibri"/>
      <w:sz w:val="20"/>
      <w:szCs w:val="20"/>
      <w:lang w:val="en-US"/>
    </w:rPr>
  </w:style>
  <w:style w:type="paragraph" w:styleId="61">
    <w:name w:val="toc 6"/>
    <w:basedOn w:val="a1"/>
    <w:next w:val="a1"/>
    <w:autoRedefine/>
    <w:uiPriority w:val="99"/>
    <w:locked/>
    <w:rsid w:val="00E426AB"/>
    <w:pPr>
      <w:spacing w:line="360" w:lineRule="auto"/>
      <w:ind w:left="880"/>
    </w:pPr>
    <w:rPr>
      <w:rFonts w:ascii="Calibri" w:hAnsi="Calibri"/>
      <w:sz w:val="20"/>
      <w:szCs w:val="20"/>
      <w:lang w:val="en-US"/>
    </w:rPr>
  </w:style>
  <w:style w:type="paragraph" w:styleId="71">
    <w:name w:val="toc 7"/>
    <w:basedOn w:val="a1"/>
    <w:next w:val="a1"/>
    <w:autoRedefine/>
    <w:uiPriority w:val="99"/>
    <w:locked/>
    <w:rsid w:val="00E426AB"/>
    <w:pPr>
      <w:spacing w:line="360" w:lineRule="auto"/>
      <w:ind w:left="1100"/>
    </w:pPr>
    <w:rPr>
      <w:rFonts w:ascii="Calibri" w:hAnsi="Calibri"/>
      <w:sz w:val="20"/>
      <w:szCs w:val="20"/>
      <w:lang w:val="en-US"/>
    </w:rPr>
  </w:style>
  <w:style w:type="paragraph" w:styleId="81">
    <w:name w:val="toc 8"/>
    <w:basedOn w:val="a1"/>
    <w:next w:val="a1"/>
    <w:autoRedefine/>
    <w:uiPriority w:val="99"/>
    <w:locked/>
    <w:rsid w:val="00E426AB"/>
    <w:pPr>
      <w:spacing w:line="360" w:lineRule="auto"/>
      <w:ind w:left="1320"/>
    </w:pPr>
    <w:rPr>
      <w:rFonts w:ascii="Calibri" w:hAnsi="Calibri"/>
      <w:sz w:val="20"/>
      <w:szCs w:val="20"/>
      <w:lang w:val="en-US"/>
    </w:rPr>
  </w:style>
  <w:style w:type="paragraph" w:styleId="91">
    <w:name w:val="toc 9"/>
    <w:basedOn w:val="a1"/>
    <w:next w:val="a1"/>
    <w:autoRedefine/>
    <w:uiPriority w:val="99"/>
    <w:locked/>
    <w:rsid w:val="00E426AB"/>
    <w:pPr>
      <w:spacing w:line="360" w:lineRule="auto"/>
      <w:ind w:left="1540"/>
    </w:pPr>
    <w:rPr>
      <w:rFonts w:ascii="Calibri" w:hAnsi="Calibri"/>
      <w:sz w:val="20"/>
      <w:szCs w:val="20"/>
      <w:lang w:val="en-US"/>
    </w:rPr>
  </w:style>
  <w:style w:type="paragraph" w:customStyle="1" w:styleId="affff3">
    <w:name w:val="Заголовок без нумерации"/>
    <w:basedOn w:val="30"/>
    <w:link w:val="affff4"/>
    <w:uiPriority w:val="99"/>
    <w:qFormat/>
    <w:rsid w:val="00E426AB"/>
    <w:pPr>
      <w:numPr>
        <w:ilvl w:val="2"/>
      </w:numPr>
      <w:tabs>
        <w:tab w:val="left" w:pos="851"/>
      </w:tabs>
      <w:spacing w:before="240" w:after="240"/>
      <w:jc w:val="left"/>
    </w:pPr>
    <w:rPr>
      <w:b/>
      <w:sz w:val="24"/>
    </w:rPr>
  </w:style>
  <w:style w:type="character" w:customStyle="1" w:styleId="affff4">
    <w:name w:val="Заголовок без нумерации Знак"/>
    <w:link w:val="affff3"/>
    <w:uiPriority w:val="99"/>
    <w:locked/>
    <w:rsid w:val="00E426AB"/>
    <w:rPr>
      <w:rFonts w:ascii="Times New Roman" w:eastAsia="Times New Roman" w:hAnsi="Times New Roman"/>
      <w:b/>
      <w:sz w:val="24"/>
    </w:rPr>
  </w:style>
  <w:style w:type="paragraph" w:customStyle="1" w:styleId="S3">
    <w:name w:val="S_Обычный"/>
    <w:basedOn w:val="Standard"/>
    <w:uiPriority w:val="99"/>
    <w:rsid w:val="00E426AB"/>
    <w:pPr>
      <w:autoSpaceDN w:val="0"/>
      <w:ind w:firstLine="709"/>
    </w:pPr>
    <w:rPr>
      <w:rFonts w:cs="Mangal"/>
      <w:kern w:val="3"/>
      <w:lang w:val="ru-RU" w:eastAsia="zh-CN" w:bidi="hi-IN"/>
    </w:rPr>
  </w:style>
  <w:style w:type="paragraph" w:customStyle="1" w:styleId="1fe">
    <w:name w:val="Рабочий Стиль1"/>
    <w:basedOn w:val="af2"/>
    <w:uiPriority w:val="99"/>
    <w:rsid w:val="00E426AB"/>
    <w:pPr>
      <w:widowControl/>
      <w:spacing w:line="312" w:lineRule="auto"/>
      <w:ind w:left="0" w:firstLine="567"/>
      <w:jc w:val="both"/>
    </w:pPr>
    <w:rPr>
      <w:sz w:val="28"/>
      <w:szCs w:val="20"/>
      <w:lang w:val="ru-RU"/>
    </w:rPr>
  </w:style>
  <w:style w:type="paragraph" w:customStyle="1" w:styleId="2f1">
    <w:name w:val="Обычный2"/>
    <w:uiPriority w:val="99"/>
    <w:rsid w:val="00E426AB"/>
    <w:pPr>
      <w:snapToGrid w:val="0"/>
    </w:pPr>
    <w:rPr>
      <w:rFonts w:ascii="Times New Roman" w:eastAsia="Times New Roman" w:hAnsi="Times New Roman"/>
      <w:sz w:val="22"/>
    </w:rPr>
  </w:style>
  <w:style w:type="paragraph" w:customStyle="1" w:styleId="140">
    <w:name w:val="Стиль 14 пт По ширине"/>
    <w:basedOn w:val="a1"/>
    <w:uiPriority w:val="99"/>
    <w:rsid w:val="00E426AB"/>
    <w:pPr>
      <w:jc w:val="both"/>
    </w:pPr>
    <w:rPr>
      <w:sz w:val="28"/>
      <w:szCs w:val="20"/>
    </w:rPr>
  </w:style>
  <w:style w:type="paragraph" w:styleId="2f2">
    <w:name w:val="List 2"/>
    <w:basedOn w:val="a1"/>
    <w:uiPriority w:val="99"/>
    <w:rsid w:val="00E426AB"/>
    <w:pPr>
      <w:ind w:left="566" w:hanging="283"/>
    </w:pPr>
  </w:style>
  <w:style w:type="paragraph" w:styleId="3a">
    <w:name w:val="List 3"/>
    <w:basedOn w:val="a1"/>
    <w:uiPriority w:val="99"/>
    <w:rsid w:val="00E426AB"/>
    <w:pPr>
      <w:ind w:left="849" w:hanging="283"/>
    </w:pPr>
  </w:style>
  <w:style w:type="paragraph" w:styleId="46">
    <w:name w:val="List 4"/>
    <w:basedOn w:val="a1"/>
    <w:uiPriority w:val="99"/>
    <w:rsid w:val="00E426AB"/>
    <w:pPr>
      <w:ind w:left="1132" w:hanging="283"/>
    </w:pPr>
  </w:style>
  <w:style w:type="paragraph" w:styleId="affff5">
    <w:name w:val="List Continue"/>
    <w:basedOn w:val="a1"/>
    <w:uiPriority w:val="99"/>
    <w:rsid w:val="00E426AB"/>
    <w:pPr>
      <w:spacing w:after="120"/>
      <w:ind w:left="283"/>
    </w:pPr>
  </w:style>
  <w:style w:type="paragraph" w:styleId="2f3">
    <w:name w:val="List Continue 2"/>
    <w:basedOn w:val="a1"/>
    <w:uiPriority w:val="99"/>
    <w:rsid w:val="00E426AB"/>
    <w:pPr>
      <w:spacing w:after="120"/>
      <w:ind w:left="566"/>
    </w:pPr>
  </w:style>
  <w:style w:type="character" w:customStyle="1" w:styleId="16-66">
    <w:name w:val="стиль16-66"/>
    <w:uiPriority w:val="99"/>
    <w:rsid w:val="00E426AB"/>
  </w:style>
  <w:style w:type="character" w:customStyle="1" w:styleId="st1">
    <w:name w:val="st1"/>
    <w:uiPriority w:val="99"/>
    <w:rsid w:val="00E426AB"/>
  </w:style>
  <w:style w:type="paragraph" w:customStyle="1" w:styleId="111">
    <w:name w:val="Стиль11"/>
    <w:basedOn w:val="10"/>
    <w:link w:val="112"/>
    <w:autoRedefine/>
    <w:uiPriority w:val="99"/>
    <w:qFormat/>
    <w:rsid w:val="00E426AB"/>
    <w:pPr>
      <w:keepNext w:val="0"/>
      <w:pBdr>
        <w:bottom w:val="thinThickSmallGap" w:sz="12" w:space="1" w:color="943634"/>
      </w:pBdr>
      <w:spacing w:before="0" w:after="0" w:line="276" w:lineRule="auto"/>
      <w:jc w:val="center"/>
    </w:pPr>
    <w:rPr>
      <w:rFonts w:ascii="Times New Roman" w:hAnsi="Times New Roman"/>
      <w:bCs w:val="0"/>
      <w:caps/>
      <w:spacing w:val="20"/>
      <w:kern w:val="28"/>
      <w:sz w:val="28"/>
      <w:szCs w:val="28"/>
    </w:rPr>
  </w:style>
  <w:style w:type="character" w:customStyle="1" w:styleId="112">
    <w:name w:val="Стиль11 Знак"/>
    <w:link w:val="111"/>
    <w:uiPriority w:val="99"/>
    <w:locked/>
    <w:rsid w:val="00E426AB"/>
    <w:rPr>
      <w:rFonts w:ascii="Times New Roman" w:eastAsia="Times New Roman" w:hAnsi="Times New Roman"/>
      <w:b/>
      <w:caps/>
      <w:spacing w:val="20"/>
      <w:kern w:val="28"/>
      <w:sz w:val="28"/>
      <w:szCs w:val="28"/>
    </w:rPr>
  </w:style>
  <w:style w:type="paragraph" w:customStyle="1" w:styleId="4">
    <w:name w:val="Стиль4"/>
    <w:basedOn w:val="a1"/>
    <w:link w:val="47"/>
    <w:uiPriority w:val="99"/>
    <w:qFormat/>
    <w:rsid w:val="00E426AB"/>
    <w:pPr>
      <w:numPr>
        <w:numId w:val="27"/>
      </w:numPr>
      <w:suppressAutoHyphens/>
      <w:spacing w:line="360" w:lineRule="auto"/>
      <w:jc w:val="both"/>
    </w:pPr>
    <w:rPr>
      <w:rFonts w:ascii="Calibri" w:eastAsia="Calibri" w:hAnsi="Calibri"/>
      <w:lang w:eastAsia="ar-SA"/>
    </w:rPr>
  </w:style>
  <w:style w:type="character" w:customStyle="1" w:styleId="47">
    <w:name w:val="Стиль4 Знак"/>
    <w:link w:val="4"/>
    <w:uiPriority w:val="99"/>
    <w:locked/>
    <w:rsid w:val="00E426AB"/>
    <w:rPr>
      <w:sz w:val="24"/>
      <w:szCs w:val="24"/>
      <w:lang w:eastAsia="ar-SA" w:bidi="ar-SA"/>
    </w:rPr>
  </w:style>
  <w:style w:type="character" w:customStyle="1" w:styleId="FontStyle12">
    <w:name w:val="Font Style12"/>
    <w:uiPriority w:val="99"/>
    <w:rsid w:val="00E426AB"/>
    <w:rPr>
      <w:rFonts w:ascii="Times New Roman" w:hAnsi="Times New Roman"/>
      <w:sz w:val="28"/>
    </w:rPr>
  </w:style>
  <w:style w:type="paragraph" w:customStyle="1" w:styleId="Style2">
    <w:name w:val="Style2"/>
    <w:basedOn w:val="a1"/>
    <w:uiPriority w:val="99"/>
    <w:rsid w:val="00E426AB"/>
    <w:pPr>
      <w:widowControl w:val="0"/>
      <w:autoSpaceDE w:val="0"/>
      <w:autoSpaceDN w:val="0"/>
      <w:adjustRightInd w:val="0"/>
    </w:pPr>
  </w:style>
  <w:style w:type="paragraph" w:customStyle="1" w:styleId="affff6">
    <w:name w:val="Рисунок/Таблица"/>
    <w:basedOn w:val="a1"/>
    <w:uiPriority w:val="99"/>
    <w:qFormat/>
    <w:rsid w:val="00E426AB"/>
    <w:pPr>
      <w:spacing w:after="120" w:line="360" w:lineRule="auto"/>
      <w:ind w:firstLine="567"/>
      <w:jc w:val="center"/>
    </w:pPr>
    <w:rPr>
      <w:sz w:val="28"/>
    </w:rPr>
  </w:style>
  <w:style w:type="paragraph" w:customStyle="1" w:styleId="affff7">
    <w:name w:val="Стиль адрес"/>
    <w:basedOn w:val="a1"/>
    <w:uiPriority w:val="99"/>
    <w:rsid w:val="00E426AB"/>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E426A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E426AB"/>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
    <w:name w:val="Стиль1"/>
    <w:basedOn w:val="12"/>
    <w:link w:val="1ff0"/>
    <w:uiPriority w:val="99"/>
    <w:qFormat/>
    <w:rsid w:val="00E426AB"/>
    <w:pPr>
      <w:tabs>
        <w:tab w:val="num" w:pos="720"/>
      </w:tabs>
      <w:suppressAutoHyphens/>
      <w:ind w:hanging="360"/>
      <w:contextualSpacing w:val="0"/>
      <w:jc w:val="both"/>
    </w:pPr>
    <w:rPr>
      <w:lang w:eastAsia="ar-SA"/>
    </w:rPr>
  </w:style>
  <w:style w:type="character" w:customStyle="1" w:styleId="1ff0">
    <w:name w:val="Стиль1 Знак"/>
    <w:link w:val="1ff"/>
    <w:uiPriority w:val="99"/>
    <w:locked/>
    <w:rsid w:val="00E426AB"/>
    <w:rPr>
      <w:rFonts w:ascii="Times New Roman" w:eastAsia="Times New Roman" w:hAnsi="Times New Roman"/>
      <w:sz w:val="24"/>
      <w:szCs w:val="24"/>
      <w:lang w:eastAsia="ar-SA"/>
    </w:rPr>
  </w:style>
  <w:style w:type="character" w:customStyle="1" w:styleId="33">
    <w:name w:val="Стиль3 Знак"/>
    <w:link w:val="3"/>
    <w:uiPriority w:val="99"/>
    <w:locked/>
    <w:rsid w:val="00E426AB"/>
    <w:rPr>
      <w:sz w:val="24"/>
      <w:lang w:bidi="ar-SA"/>
    </w:rPr>
  </w:style>
  <w:style w:type="paragraph" w:customStyle="1" w:styleId="font6">
    <w:name w:val="font6"/>
    <w:basedOn w:val="a1"/>
    <w:uiPriority w:val="99"/>
    <w:rsid w:val="00E426AB"/>
    <w:pPr>
      <w:spacing w:before="100" w:beforeAutospacing="1" w:after="100" w:afterAutospacing="1"/>
    </w:pPr>
    <w:rPr>
      <w:rFonts w:ascii="Calibri" w:hAnsi="Calibri"/>
    </w:rPr>
  </w:style>
  <w:style w:type="paragraph" w:customStyle="1" w:styleId="xl107">
    <w:name w:val="xl107"/>
    <w:basedOn w:val="a1"/>
    <w:uiPriority w:val="99"/>
    <w:rsid w:val="00E426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E426AB"/>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E426A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E426AB"/>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E426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E426A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E426AB"/>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E426AB"/>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E426AB"/>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E426AB"/>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E426AB"/>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E426AB"/>
    <w:pPr>
      <w:spacing w:before="100" w:beforeAutospacing="1" w:after="100" w:afterAutospacing="1"/>
    </w:pPr>
    <w:rPr>
      <w:color w:val="000000"/>
      <w:sz w:val="20"/>
      <w:szCs w:val="20"/>
    </w:rPr>
  </w:style>
  <w:style w:type="paragraph" w:customStyle="1" w:styleId="1ff1">
    <w:name w:val="Рецензия1"/>
    <w:hidden/>
    <w:semiHidden/>
    <w:rsid w:val="00E426AB"/>
    <w:rPr>
      <w:rFonts w:ascii="Times New Roman" w:eastAsia="Times New Roman" w:hAnsi="Times New Roman"/>
    </w:rPr>
  </w:style>
  <w:style w:type="table" w:customStyle="1" w:styleId="113">
    <w:name w:val="Сетка таблицы11"/>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basedOn w:val="a1"/>
    <w:link w:val="NoSpacingChar1"/>
    <w:rsid w:val="00E426AB"/>
    <w:pPr>
      <w:jc w:val="both"/>
    </w:pPr>
    <w:rPr>
      <w:rFonts w:ascii="Cambria" w:hAnsi="Cambria"/>
      <w:lang w:val="en-US"/>
    </w:rPr>
  </w:style>
  <w:style w:type="character" w:customStyle="1" w:styleId="NoSpacingChar1">
    <w:name w:val="No Spacing Char1"/>
    <w:link w:val="2f4"/>
    <w:locked/>
    <w:rsid w:val="00E426AB"/>
    <w:rPr>
      <w:rFonts w:ascii="Cambria" w:eastAsia="Times New Roman" w:hAnsi="Cambria"/>
      <w:sz w:val="24"/>
      <w:szCs w:val="24"/>
      <w:lang w:val="en-US"/>
    </w:rPr>
  </w:style>
  <w:style w:type="paragraph" w:customStyle="1" w:styleId="220">
    <w:name w:val="Цитата 22"/>
    <w:basedOn w:val="a1"/>
    <w:next w:val="a1"/>
    <w:link w:val="QuoteChar1"/>
    <w:rsid w:val="00E426AB"/>
    <w:pPr>
      <w:spacing w:line="360" w:lineRule="auto"/>
      <w:jc w:val="both"/>
    </w:pPr>
    <w:rPr>
      <w:rFonts w:ascii="Cambria" w:hAnsi="Cambria"/>
      <w:i/>
      <w:iCs/>
      <w:sz w:val="20"/>
      <w:szCs w:val="20"/>
    </w:rPr>
  </w:style>
  <w:style w:type="character" w:customStyle="1" w:styleId="QuoteChar1">
    <w:name w:val="Quote Char1"/>
    <w:link w:val="220"/>
    <w:locked/>
    <w:rsid w:val="00E426AB"/>
    <w:rPr>
      <w:rFonts w:ascii="Cambria" w:eastAsia="Times New Roman" w:hAnsi="Cambria"/>
      <w:i/>
      <w:iCs/>
    </w:rPr>
  </w:style>
  <w:style w:type="paragraph" w:customStyle="1" w:styleId="2f5">
    <w:name w:val="Выделенная цитата2"/>
    <w:basedOn w:val="a1"/>
    <w:next w:val="a1"/>
    <w:link w:val="IntenseQuoteChar1"/>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5"/>
    <w:locked/>
    <w:rsid w:val="00E426AB"/>
    <w:rPr>
      <w:rFonts w:ascii="Cambria" w:eastAsia="Times New Roman" w:hAnsi="Cambria"/>
      <w:caps/>
      <w:color w:val="622423"/>
      <w:spacing w:val="5"/>
    </w:rPr>
  </w:style>
  <w:style w:type="character" w:customStyle="1" w:styleId="2f6">
    <w:name w:val="Слабое выделение2"/>
    <w:rsid w:val="00E426AB"/>
    <w:rPr>
      <w:i/>
    </w:rPr>
  </w:style>
  <w:style w:type="character" w:customStyle="1" w:styleId="2f7">
    <w:name w:val="Сильное выделение2"/>
    <w:rsid w:val="00E426AB"/>
    <w:rPr>
      <w:i/>
      <w:caps/>
      <w:spacing w:val="10"/>
      <w:sz w:val="20"/>
    </w:rPr>
  </w:style>
  <w:style w:type="character" w:customStyle="1" w:styleId="2f8">
    <w:name w:val="Слабая ссылка2"/>
    <w:rsid w:val="00E426AB"/>
    <w:rPr>
      <w:rFonts w:ascii="Calibri" w:hAnsi="Calibri"/>
      <w:i/>
      <w:color w:val="622423"/>
    </w:rPr>
  </w:style>
  <w:style w:type="character" w:customStyle="1" w:styleId="2f9">
    <w:name w:val="Сильная ссылка2"/>
    <w:rsid w:val="00E426AB"/>
    <w:rPr>
      <w:rFonts w:ascii="Calibri" w:hAnsi="Calibri"/>
      <w:b/>
      <w:i/>
      <w:color w:val="622423"/>
    </w:rPr>
  </w:style>
  <w:style w:type="character" w:customStyle="1" w:styleId="2fa">
    <w:name w:val="Название книги2"/>
    <w:rsid w:val="00E426AB"/>
    <w:rPr>
      <w:caps/>
      <w:color w:val="622423"/>
      <w:spacing w:val="5"/>
      <w:u w:color="622423"/>
    </w:rPr>
  </w:style>
  <w:style w:type="paragraph" w:customStyle="1" w:styleId="2fb">
    <w:name w:val="Заголовок оглавления2"/>
    <w:basedOn w:val="10"/>
    <w:next w:val="a1"/>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rPr>
  </w:style>
  <w:style w:type="table" w:customStyle="1" w:styleId="213">
    <w:name w:val="Сетка таблицы21"/>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E426A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locked/>
    <w:rsid w:val="00E426AB"/>
    <w:rPr>
      <w:rFonts w:ascii="Times New Roman" w:eastAsia="Times New Roman" w:hAnsi="Times New Roman"/>
      <w:sz w:val="24"/>
      <w:szCs w:val="24"/>
    </w:rPr>
  </w:style>
  <w:style w:type="table" w:customStyle="1" w:styleId="48">
    <w:name w:val="Сетка таблицы4"/>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4"/>
    <w:uiPriority w:val="99"/>
    <w:semiHidden/>
    <w:unhideWhenUsed/>
    <w:rsid w:val="00E426AB"/>
  </w:style>
  <w:style w:type="numbering" w:customStyle="1" w:styleId="114">
    <w:name w:val="Нет списка11"/>
    <w:next w:val="a4"/>
    <w:uiPriority w:val="99"/>
    <w:semiHidden/>
    <w:unhideWhenUsed/>
    <w:rsid w:val="00E426AB"/>
  </w:style>
  <w:style w:type="numbering" w:customStyle="1" w:styleId="2fc">
    <w:name w:val="Нет списка2"/>
    <w:next w:val="a4"/>
    <w:uiPriority w:val="99"/>
    <w:semiHidden/>
    <w:unhideWhenUsed/>
    <w:rsid w:val="00E426AB"/>
  </w:style>
  <w:style w:type="numbering" w:customStyle="1" w:styleId="1111">
    <w:name w:val="Нет списка111"/>
    <w:next w:val="a4"/>
    <w:uiPriority w:val="99"/>
    <w:semiHidden/>
    <w:unhideWhenUsed/>
    <w:rsid w:val="00E426AB"/>
  </w:style>
  <w:style w:type="paragraph" w:styleId="affff8">
    <w:name w:val="No Spacing"/>
    <w:basedOn w:val="a1"/>
    <w:link w:val="affff9"/>
    <w:uiPriority w:val="1"/>
    <w:qFormat/>
    <w:rsid w:val="00E426AB"/>
    <w:pPr>
      <w:jc w:val="both"/>
    </w:pPr>
    <w:rPr>
      <w:rFonts w:ascii="Cambria" w:hAnsi="Cambria"/>
      <w:lang w:val="en-US" w:bidi="en-US"/>
    </w:rPr>
  </w:style>
  <w:style w:type="character" w:customStyle="1" w:styleId="affff9">
    <w:name w:val="Без интервала Знак"/>
    <w:link w:val="affff8"/>
    <w:uiPriority w:val="1"/>
    <w:rsid w:val="00E426AB"/>
    <w:rPr>
      <w:rFonts w:ascii="Cambria" w:eastAsia="Times New Roman" w:hAnsi="Cambria"/>
      <w:sz w:val="24"/>
      <w:szCs w:val="24"/>
      <w:lang w:val="en-US" w:bidi="en-US"/>
    </w:rPr>
  </w:style>
  <w:style w:type="paragraph" w:styleId="2fd">
    <w:name w:val="Quote"/>
    <w:basedOn w:val="a1"/>
    <w:next w:val="a1"/>
    <w:link w:val="2fe"/>
    <w:uiPriority w:val="99"/>
    <w:qFormat/>
    <w:rsid w:val="00E426AB"/>
    <w:pPr>
      <w:spacing w:line="360" w:lineRule="auto"/>
      <w:jc w:val="both"/>
    </w:pPr>
    <w:rPr>
      <w:rFonts w:ascii="Cambria" w:hAnsi="Cambria"/>
      <w:i/>
      <w:iCs/>
      <w:sz w:val="20"/>
      <w:szCs w:val="20"/>
    </w:rPr>
  </w:style>
  <w:style w:type="character" w:customStyle="1" w:styleId="2fe">
    <w:name w:val="Цитата 2 Знак"/>
    <w:link w:val="2fd"/>
    <w:uiPriority w:val="99"/>
    <w:rsid w:val="00E426AB"/>
    <w:rPr>
      <w:rFonts w:ascii="Cambria" w:eastAsia="Times New Roman" w:hAnsi="Cambria"/>
      <w:i/>
      <w:iCs/>
    </w:rPr>
  </w:style>
  <w:style w:type="paragraph" w:styleId="affffa">
    <w:name w:val="Intense Quote"/>
    <w:basedOn w:val="a1"/>
    <w:next w:val="a1"/>
    <w:link w:val="affffb"/>
    <w:uiPriority w:val="99"/>
    <w:qFormat/>
    <w:rsid w:val="00E426A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b">
    <w:name w:val="Выделенная цитата Знак"/>
    <w:link w:val="affffa"/>
    <w:uiPriority w:val="99"/>
    <w:rsid w:val="00E426AB"/>
    <w:rPr>
      <w:rFonts w:ascii="Cambria" w:eastAsia="Times New Roman" w:hAnsi="Cambria"/>
      <w:caps/>
      <w:color w:val="622423"/>
      <w:spacing w:val="5"/>
    </w:rPr>
  </w:style>
  <w:style w:type="character" w:styleId="affffc">
    <w:name w:val="Subtle Emphasis"/>
    <w:uiPriority w:val="99"/>
    <w:qFormat/>
    <w:rsid w:val="00E426AB"/>
    <w:rPr>
      <w:i/>
      <w:iCs/>
    </w:rPr>
  </w:style>
  <w:style w:type="character" w:styleId="affffd">
    <w:name w:val="Intense Emphasis"/>
    <w:uiPriority w:val="99"/>
    <w:qFormat/>
    <w:rsid w:val="00E426AB"/>
    <w:rPr>
      <w:i/>
      <w:iCs/>
      <w:caps/>
      <w:spacing w:val="10"/>
      <w:sz w:val="20"/>
      <w:szCs w:val="20"/>
    </w:rPr>
  </w:style>
  <w:style w:type="character" w:styleId="affffe">
    <w:name w:val="Subtle Reference"/>
    <w:uiPriority w:val="99"/>
    <w:qFormat/>
    <w:rsid w:val="00E426AB"/>
    <w:rPr>
      <w:rFonts w:ascii="Calibri" w:eastAsia="Times New Roman" w:hAnsi="Calibri" w:cs="Times New Roman"/>
      <w:i/>
      <w:iCs/>
      <w:color w:val="622423"/>
    </w:rPr>
  </w:style>
  <w:style w:type="character" w:styleId="afffff">
    <w:name w:val="Intense Reference"/>
    <w:uiPriority w:val="99"/>
    <w:qFormat/>
    <w:rsid w:val="00E426AB"/>
    <w:rPr>
      <w:rFonts w:ascii="Calibri" w:eastAsia="Times New Roman" w:hAnsi="Calibri" w:cs="Times New Roman"/>
      <w:b/>
      <w:bCs/>
      <w:i/>
      <w:iCs/>
      <w:color w:val="622423"/>
    </w:rPr>
  </w:style>
  <w:style w:type="character" w:styleId="afffff0">
    <w:name w:val="Book Title"/>
    <w:uiPriority w:val="99"/>
    <w:qFormat/>
    <w:rsid w:val="00E426AB"/>
    <w:rPr>
      <w:caps/>
      <w:color w:val="622423"/>
      <w:spacing w:val="5"/>
      <w:u w:color="622423"/>
    </w:rPr>
  </w:style>
  <w:style w:type="paragraph" w:styleId="afffff1">
    <w:name w:val="TOC Heading"/>
    <w:basedOn w:val="10"/>
    <w:next w:val="a1"/>
    <w:uiPriority w:val="39"/>
    <w:qFormat/>
    <w:rsid w:val="00E426AB"/>
    <w:pPr>
      <w:keepNext w:val="0"/>
      <w:pBdr>
        <w:bottom w:val="thinThickSmallGap" w:sz="12" w:space="1" w:color="943634"/>
      </w:pBdr>
      <w:spacing w:before="400" w:after="0"/>
      <w:ind w:left="720" w:hanging="360"/>
      <w:jc w:val="center"/>
      <w:outlineLvl w:val="9"/>
    </w:pPr>
    <w:rPr>
      <w:bCs w:val="0"/>
      <w:caps/>
      <w:spacing w:val="20"/>
      <w:kern w:val="0"/>
      <w:sz w:val="28"/>
      <w:szCs w:val="28"/>
      <w:lang w:eastAsia="en-US" w:bidi="en-US"/>
    </w:rPr>
  </w:style>
  <w:style w:type="numbering" w:customStyle="1" w:styleId="214">
    <w:name w:val="Нет списка21"/>
    <w:next w:val="a4"/>
    <w:uiPriority w:val="99"/>
    <w:semiHidden/>
    <w:unhideWhenUsed/>
    <w:rsid w:val="00E426AB"/>
  </w:style>
  <w:style w:type="character" w:customStyle="1" w:styleId="af8">
    <w:name w:val="Абзац списка Знак"/>
    <w:link w:val="af7"/>
    <w:uiPriority w:val="34"/>
    <w:locked/>
    <w:rsid w:val="00E426AB"/>
    <w:rPr>
      <w:sz w:val="22"/>
      <w:szCs w:val="22"/>
      <w:lang w:eastAsia="en-US"/>
    </w:rPr>
  </w:style>
  <w:style w:type="numbering" w:customStyle="1" w:styleId="3c">
    <w:name w:val="Нет списка3"/>
    <w:next w:val="a4"/>
    <w:uiPriority w:val="99"/>
    <w:semiHidden/>
    <w:unhideWhenUsed/>
    <w:rsid w:val="00E426AB"/>
  </w:style>
  <w:style w:type="character" w:customStyle="1" w:styleId="Heading2Char">
    <w:name w:val="Heading 2 Char"/>
    <w:locked/>
    <w:rsid w:val="00E426AB"/>
    <w:rPr>
      <w:rFonts w:ascii="Arial" w:hAnsi="Arial"/>
      <w:b/>
      <w:i/>
      <w:sz w:val="28"/>
      <w:lang w:val="ru-RU" w:eastAsia="ru-RU"/>
    </w:rPr>
  </w:style>
  <w:style w:type="character" w:customStyle="1" w:styleId="Heading3Char">
    <w:name w:val="Heading 3 Char"/>
    <w:locked/>
    <w:rsid w:val="00E426AB"/>
    <w:rPr>
      <w:sz w:val="28"/>
      <w:lang w:val="en-US" w:eastAsia="ru-RU"/>
    </w:rPr>
  </w:style>
  <w:style w:type="character" w:customStyle="1" w:styleId="Heading4Char">
    <w:name w:val="Heading 4 Char"/>
    <w:locked/>
    <w:rsid w:val="00E426AB"/>
    <w:rPr>
      <w:b/>
      <w:sz w:val="28"/>
      <w:lang w:val="ru-RU" w:eastAsia="ru-RU"/>
    </w:rPr>
  </w:style>
  <w:style w:type="character" w:customStyle="1" w:styleId="Heading5Char">
    <w:name w:val="Heading 5 Char"/>
    <w:locked/>
    <w:rsid w:val="00E426AB"/>
    <w:rPr>
      <w:b/>
      <w:sz w:val="24"/>
      <w:lang w:val="ru-RU" w:eastAsia="ru-RU"/>
    </w:rPr>
  </w:style>
  <w:style w:type="character" w:customStyle="1" w:styleId="Heading6Char">
    <w:name w:val="Heading 6 Char"/>
    <w:locked/>
    <w:rsid w:val="00E426AB"/>
    <w:rPr>
      <w:rFonts w:ascii="Cambria" w:hAnsi="Cambria"/>
      <w:caps/>
      <w:color w:val="943634"/>
      <w:spacing w:val="10"/>
      <w:lang w:val="ru-RU" w:eastAsia="ru-RU"/>
    </w:rPr>
  </w:style>
  <w:style w:type="character" w:customStyle="1" w:styleId="Heading7Char">
    <w:name w:val="Heading 7 Char"/>
    <w:locked/>
    <w:rsid w:val="00E426AB"/>
    <w:rPr>
      <w:rFonts w:ascii="Cambria" w:hAnsi="Cambria"/>
      <w:i/>
      <w:caps/>
      <w:color w:val="943634"/>
      <w:spacing w:val="10"/>
      <w:lang w:val="ru-RU" w:eastAsia="ru-RU"/>
    </w:rPr>
  </w:style>
  <w:style w:type="character" w:customStyle="1" w:styleId="Heading8Char">
    <w:name w:val="Heading 8 Char"/>
    <w:locked/>
    <w:rsid w:val="00E426AB"/>
    <w:rPr>
      <w:rFonts w:ascii="Cambria" w:hAnsi="Cambria"/>
      <w:caps/>
      <w:spacing w:val="10"/>
      <w:lang w:val="ru-RU" w:eastAsia="ru-RU"/>
    </w:rPr>
  </w:style>
  <w:style w:type="character" w:customStyle="1" w:styleId="Heading9Char">
    <w:name w:val="Heading 9 Char"/>
    <w:locked/>
    <w:rsid w:val="00E426AB"/>
    <w:rPr>
      <w:rFonts w:ascii="Cambria" w:hAnsi="Cambria"/>
      <w:i/>
      <w:caps/>
      <w:spacing w:val="10"/>
      <w:lang w:val="ru-RU" w:eastAsia="ru-RU"/>
    </w:rPr>
  </w:style>
  <w:style w:type="character" w:customStyle="1" w:styleId="BodyTextIndent2Char">
    <w:name w:val="Body Text Indent 2 Char"/>
    <w:locked/>
    <w:rsid w:val="00E426AB"/>
    <w:rPr>
      <w:lang w:val="ru-RU" w:eastAsia="ru-RU"/>
    </w:rPr>
  </w:style>
  <w:style w:type="character" w:customStyle="1" w:styleId="BalloonTextChar">
    <w:name w:val="Balloon Text Char"/>
    <w:locked/>
    <w:rsid w:val="00E426AB"/>
    <w:rPr>
      <w:rFonts w:ascii="Tahoma" w:hAnsi="Tahoma"/>
      <w:sz w:val="16"/>
      <w:lang w:val="ru-RU" w:eastAsia="ru-RU"/>
    </w:rPr>
  </w:style>
  <w:style w:type="character" w:customStyle="1" w:styleId="TitleChar">
    <w:name w:val="Title Char"/>
    <w:locked/>
    <w:rsid w:val="00E426AB"/>
    <w:rPr>
      <w:sz w:val="24"/>
      <w:lang w:val="ru-RU" w:eastAsia="ru-RU"/>
    </w:rPr>
  </w:style>
  <w:style w:type="character" w:customStyle="1" w:styleId="BodyText3Char">
    <w:name w:val="Body Text 3 Char"/>
    <w:locked/>
    <w:rsid w:val="00E426AB"/>
    <w:rPr>
      <w:sz w:val="16"/>
      <w:lang w:val="ru-RU" w:eastAsia="ru-RU"/>
    </w:rPr>
  </w:style>
  <w:style w:type="character" w:customStyle="1" w:styleId="FooterChar">
    <w:name w:val="Footer Char"/>
    <w:locked/>
    <w:rsid w:val="00E426AB"/>
    <w:rPr>
      <w:lang w:val="ru-RU" w:eastAsia="ru-RU"/>
    </w:rPr>
  </w:style>
  <w:style w:type="character" w:customStyle="1" w:styleId="CommentSubjectChar">
    <w:name w:val="Comment Subject Char"/>
    <w:locked/>
    <w:rsid w:val="00E426AB"/>
    <w:rPr>
      <w:b/>
      <w:lang w:val="ru-RU" w:eastAsia="ru-RU"/>
    </w:rPr>
  </w:style>
  <w:style w:type="character" w:customStyle="1" w:styleId="FootnoteTextChar1">
    <w:name w:val="Footnote Text Char1"/>
    <w:locked/>
    <w:rsid w:val="00E426AB"/>
    <w:rPr>
      <w:lang w:val="ru-RU" w:eastAsia="ru-RU"/>
    </w:rPr>
  </w:style>
  <w:style w:type="character" w:customStyle="1" w:styleId="HeaderChar">
    <w:name w:val="Header Char"/>
    <w:locked/>
    <w:rsid w:val="00E426AB"/>
    <w:rPr>
      <w:sz w:val="24"/>
      <w:lang w:val="ru-RU" w:eastAsia="ar-SA" w:bidi="ar-SA"/>
    </w:rPr>
  </w:style>
  <w:style w:type="character" w:customStyle="1" w:styleId="BodyTextIndentChar">
    <w:name w:val="Body Text Indent Char"/>
    <w:locked/>
    <w:rsid w:val="00E426AB"/>
    <w:rPr>
      <w:rFonts w:ascii="Cambria" w:hAnsi="Cambria"/>
      <w:sz w:val="24"/>
      <w:lang w:val="ru-RU" w:eastAsia="ru-RU"/>
    </w:rPr>
  </w:style>
  <w:style w:type="character" w:customStyle="1" w:styleId="DocumentMapChar">
    <w:name w:val="Document Map Char"/>
    <w:locked/>
    <w:rsid w:val="00E426AB"/>
    <w:rPr>
      <w:rFonts w:ascii="Tahoma" w:hAnsi="Tahoma"/>
      <w:lang w:val="ru-RU" w:eastAsia="ru-RU"/>
    </w:rPr>
  </w:style>
  <w:style w:type="character" w:customStyle="1" w:styleId="SubtitleChar">
    <w:name w:val="Subtitle Char"/>
    <w:locked/>
    <w:rsid w:val="00E426AB"/>
    <w:rPr>
      <w:rFonts w:ascii="Cambria" w:hAnsi="Cambria"/>
      <w:caps/>
      <w:spacing w:val="20"/>
      <w:sz w:val="18"/>
      <w:lang w:val="ru-RU" w:eastAsia="ru-RU"/>
    </w:rPr>
  </w:style>
  <w:style w:type="character" w:customStyle="1" w:styleId="BodyTextFirstIndentChar">
    <w:name w:val="Body Text First Indent Char"/>
    <w:locked/>
    <w:rsid w:val="00E426AB"/>
    <w:rPr>
      <w:rFonts w:ascii="Cambria" w:hAnsi="Cambria"/>
      <w:sz w:val="22"/>
      <w:lang w:val="en-US" w:eastAsia="en-US"/>
    </w:rPr>
  </w:style>
  <w:style w:type="character" w:customStyle="1" w:styleId="BodyTextFirstIndent2Char">
    <w:name w:val="Body Text First Indent 2 Char"/>
    <w:locked/>
    <w:rsid w:val="00E426AB"/>
    <w:rPr>
      <w:rFonts w:ascii="Cambria" w:hAnsi="Cambria"/>
      <w:sz w:val="24"/>
      <w:lang w:val="ru-RU" w:eastAsia="ru-RU"/>
    </w:rPr>
  </w:style>
  <w:style w:type="character" w:customStyle="1" w:styleId="BodyText2Char">
    <w:name w:val="Body Text 2 Char"/>
    <w:locked/>
    <w:rsid w:val="00E426AB"/>
    <w:rPr>
      <w:rFonts w:ascii="Cambria" w:hAnsi="Cambria"/>
      <w:sz w:val="24"/>
      <w:lang w:val="en-US" w:eastAsia="ru-RU"/>
    </w:rPr>
  </w:style>
  <w:style w:type="character" w:customStyle="1" w:styleId="BodyTextIndent3Char">
    <w:name w:val="Body Text Indent 3 Char"/>
    <w:locked/>
    <w:rsid w:val="00E426AB"/>
    <w:rPr>
      <w:rFonts w:ascii="Cambria" w:hAnsi="Cambria"/>
      <w:sz w:val="16"/>
      <w:lang w:val="ru-RU" w:eastAsia="ru-RU"/>
    </w:rPr>
  </w:style>
  <w:style w:type="character" w:customStyle="1" w:styleId="EndnoteTextChar">
    <w:name w:val="Endnote Text Char"/>
    <w:locked/>
    <w:rsid w:val="00E426AB"/>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E426AB"/>
    <w:rPr>
      <w:rFonts w:ascii="Cambria" w:hAnsi="Cambria"/>
      <w:caps/>
      <w:spacing w:val="10"/>
      <w:sz w:val="18"/>
      <w:lang w:val="en-US" w:eastAsia="ru-RU"/>
    </w:rPr>
  </w:style>
  <w:style w:type="character" w:customStyle="1" w:styleId="HTMLPreformattedChar">
    <w:name w:val="HTML Preformatted Char"/>
    <w:locked/>
    <w:rsid w:val="00E426AB"/>
    <w:rPr>
      <w:rFonts w:ascii="Courier New" w:hAnsi="Courier New"/>
      <w:lang w:val="ru-RU" w:eastAsia="ru-RU"/>
    </w:rPr>
  </w:style>
  <w:style w:type="character" w:customStyle="1" w:styleId="Bodytext">
    <w:name w:val="Body text_"/>
    <w:link w:val="1ff3"/>
    <w:rsid w:val="00E426AB"/>
    <w:rPr>
      <w:sz w:val="27"/>
      <w:szCs w:val="27"/>
      <w:shd w:val="clear" w:color="auto" w:fill="FFFFFF"/>
    </w:rPr>
  </w:style>
  <w:style w:type="paragraph" w:customStyle="1" w:styleId="1ff3">
    <w:name w:val="Основной текст1"/>
    <w:basedOn w:val="a1"/>
    <w:link w:val="Bodytext"/>
    <w:rsid w:val="00E426AB"/>
    <w:pPr>
      <w:shd w:val="clear" w:color="auto" w:fill="FFFFFF"/>
      <w:spacing w:before="900" w:after="180" w:line="0" w:lineRule="atLeast"/>
      <w:jc w:val="both"/>
    </w:pPr>
    <w:rPr>
      <w:rFonts w:ascii="Calibri" w:eastAsia="Calibri" w:hAnsi="Calibri"/>
      <w:sz w:val="27"/>
      <w:szCs w:val="27"/>
    </w:rPr>
  </w:style>
  <w:style w:type="numbering" w:customStyle="1" w:styleId="49">
    <w:name w:val="Нет списка4"/>
    <w:next w:val="a4"/>
    <w:uiPriority w:val="99"/>
    <w:semiHidden/>
    <w:unhideWhenUsed/>
    <w:rsid w:val="00E426AB"/>
  </w:style>
  <w:style w:type="numbering" w:customStyle="1" w:styleId="120">
    <w:name w:val="Нет списка12"/>
    <w:next w:val="a4"/>
    <w:semiHidden/>
    <w:rsid w:val="00E426AB"/>
  </w:style>
  <w:style w:type="table" w:customStyle="1" w:styleId="53">
    <w:name w:val="Сетка таблицы5"/>
    <w:basedOn w:val="a3"/>
    <w:next w:val="a6"/>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Абзац списка2"/>
    <w:basedOn w:val="a1"/>
    <w:rsid w:val="00E426AB"/>
    <w:pPr>
      <w:spacing w:after="200" w:line="276" w:lineRule="auto"/>
      <w:ind w:left="720"/>
      <w:contextualSpacing/>
    </w:pPr>
    <w:rPr>
      <w:rFonts w:ascii="Calibri" w:hAnsi="Calibri"/>
      <w:sz w:val="22"/>
      <w:szCs w:val="22"/>
      <w:lang w:eastAsia="en-US"/>
    </w:rPr>
  </w:style>
  <w:style w:type="table" w:customStyle="1" w:styleId="121">
    <w:name w:val="Сетка таблицы12"/>
    <w:uiPriority w:val="99"/>
    <w:rsid w:val="00E426A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6"/>
    <w:uiPriority w:val="9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next w:val="a6"/>
    <w:uiPriority w:val="39"/>
    <w:rsid w:val="00E4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6"/>
    <w:uiPriority w:val="59"/>
    <w:rsid w:val="00E426A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РД Поручение"/>
    <w:basedOn w:val="a1"/>
    <w:rsid w:val="00093BBE"/>
    <w:pPr>
      <w:widowControl w:val="0"/>
      <w:numPr>
        <w:numId w:val="43"/>
      </w:numPr>
      <w:autoSpaceDE w:val="0"/>
      <w:autoSpaceDN w:val="0"/>
      <w:adjustRightInd w:val="0"/>
    </w:pPr>
    <w:rPr>
      <w:rFonts w:eastAsia="SimSun"/>
      <w:sz w:val="20"/>
      <w:szCs w:val="20"/>
      <w:lang w:eastAsia="zh-CN"/>
    </w:rPr>
  </w:style>
  <w:style w:type="character" w:customStyle="1" w:styleId="1ff4">
    <w:name w:val="Замещающий текст1"/>
    <w:semiHidden/>
    <w:rsid w:val="00093BBE"/>
    <w:rPr>
      <w:color w:val="808080"/>
    </w:rPr>
  </w:style>
  <w:style w:type="paragraph" w:customStyle="1" w:styleId="ConsPlusTitlePage">
    <w:name w:val="ConsPlusTitlePage"/>
    <w:rsid w:val="00093BBE"/>
    <w:pPr>
      <w:widowControl w:val="0"/>
      <w:autoSpaceDE w:val="0"/>
      <w:autoSpaceDN w:val="0"/>
    </w:pPr>
    <w:rPr>
      <w:rFonts w:ascii="Tahoma" w:hAnsi="Tahoma" w:cs="Tahoma"/>
    </w:rPr>
  </w:style>
  <w:style w:type="paragraph" w:customStyle="1" w:styleId="ConsPlusJurTerm">
    <w:name w:val="ConsPlusJurTerm"/>
    <w:rsid w:val="00093BBE"/>
    <w:pPr>
      <w:widowControl w:val="0"/>
      <w:autoSpaceDE w:val="0"/>
      <w:autoSpaceDN w:val="0"/>
    </w:pPr>
    <w:rPr>
      <w:rFonts w:ascii="Tahoma" w:hAnsi="Tahoma" w:cs="Tahoma"/>
      <w:sz w:val="26"/>
      <w:szCs w:val="26"/>
    </w:rPr>
  </w:style>
  <w:style w:type="character" w:customStyle="1" w:styleId="afffff2">
    <w:name w:val="Основной текст_"/>
    <w:locked/>
    <w:rsid w:val="00093BBE"/>
    <w:rPr>
      <w:sz w:val="26"/>
      <w:shd w:val="clear" w:color="auto" w:fill="FFFFFF"/>
    </w:rPr>
  </w:style>
  <w:style w:type="character" w:customStyle="1" w:styleId="54">
    <w:name w:val="Основной текст (5)_"/>
    <w:link w:val="55"/>
    <w:locked/>
    <w:rsid w:val="00093BBE"/>
    <w:rPr>
      <w:spacing w:val="-2"/>
      <w:sz w:val="26"/>
      <w:shd w:val="clear" w:color="auto" w:fill="FFFFFF"/>
      <w:lang w:bidi="ar-SA"/>
    </w:rPr>
  </w:style>
  <w:style w:type="paragraph" w:customStyle="1" w:styleId="55">
    <w:name w:val="Основной текст (5)"/>
    <w:basedOn w:val="a1"/>
    <w:link w:val="54"/>
    <w:rsid w:val="00093BBE"/>
    <w:pPr>
      <w:shd w:val="clear" w:color="auto" w:fill="FFFFFF"/>
      <w:spacing w:line="336" w:lineRule="exact"/>
      <w:jc w:val="both"/>
    </w:pPr>
    <w:rPr>
      <w:rFonts w:ascii="Calibri" w:eastAsia="Calibri" w:hAnsi="Calibri"/>
      <w:spacing w:val="-2"/>
      <w:sz w:val="26"/>
      <w:szCs w:val="20"/>
      <w:shd w:val="clear" w:color="auto" w:fill="FFFFFF"/>
    </w:rPr>
  </w:style>
  <w:style w:type="character" w:customStyle="1" w:styleId="FontStyle18">
    <w:name w:val="Font Style18"/>
    <w:rsid w:val="00093BBE"/>
    <w:rPr>
      <w:rFonts w:ascii="Times New Roman" w:hAnsi="Times New Roman"/>
      <w:sz w:val="22"/>
    </w:rPr>
  </w:style>
  <w:style w:type="character" w:customStyle="1" w:styleId="afffff3">
    <w:name w:val="Оглавление_"/>
    <w:link w:val="afffff4"/>
    <w:locked/>
    <w:rsid w:val="00093BBE"/>
    <w:rPr>
      <w:sz w:val="26"/>
      <w:shd w:val="clear" w:color="auto" w:fill="FFFFFF"/>
      <w:lang w:bidi="ar-SA"/>
    </w:rPr>
  </w:style>
  <w:style w:type="paragraph" w:customStyle="1" w:styleId="afffff4">
    <w:name w:val="Оглавление"/>
    <w:basedOn w:val="a1"/>
    <w:link w:val="afffff3"/>
    <w:rsid w:val="00093BBE"/>
    <w:pPr>
      <w:shd w:val="clear" w:color="auto" w:fill="FFFFFF"/>
      <w:spacing w:before="60" w:after="240" w:line="240" w:lineRule="atLeast"/>
    </w:pPr>
    <w:rPr>
      <w:rFonts w:ascii="Calibri" w:eastAsia="Calibri" w:hAnsi="Calibri"/>
      <w:sz w:val="26"/>
      <w:szCs w:val="20"/>
      <w:shd w:val="clear" w:color="auto" w:fill="FFFFFF"/>
    </w:rPr>
  </w:style>
  <w:style w:type="paragraph" w:customStyle="1" w:styleId="3d">
    <w:name w:val="Без интервала3"/>
    <w:rsid w:val="00093BBE"/>
    <w:rPr>
      <w:rFonts w:cs="Calibri"/>
      <w:sz w:val="22"/>
      <w:szCs w:val="22"/>
      <w:lang w:eastAsia="en-US"/>
    </w:rPr>
  </w:style>
  <w:style w:type="character" w:customStyle="1" w:styleId="f3">
    <w:name w:val="f3"/>
    <w:rsid w:val="00093BBE"/>
    <w:rPr>
      <w:color w:val="000000"/>
      <w:shd w:val="clear" w:color="auto" w:fill="auto"/>
    </w:rPr>
  </w:style>
  <w:style w:type="character" w:customStyle="1" w:styleId="f">
    <w:name w:val="f"/>
    <w:rsid w:val="00093BBE"/>
  </w:style>
  <w:style w:type="paragraph" w:customStyle="1" w:styleId="2ff0">
    <w:name w:val="Рецензия2"/>
    <w:hidden/>
    <w:semiHidden/>
    <w:rsid w:val="00093BBE"/>
    <w:rPr>
      <w:rFonts w:ascii="Times New Roman" w:hAnsi="Times New Roman"/>
      <w:sz w:val="24"/>
      <w:szCs w:val="24"/>
    </w:rPr>
  </w:style>
  <w:style w:type="table" w:customStyle="1" w:styleId="511">
    <w:name w:val="Таблица простая 51"/>
    <w:rsid w:val="00093BBE"/>
    <w:rPr>
      <w:rFonts w:eastAsia="Times New Roman" w:cs="Calibri"/>
    </w:rPr>
    <w:tblPr>
      <w:tblStyleRowBandSize w:val="1"/>
      <w:tblStyleColBandSize w:val="1"/>
      <w:tblCellMar>
        <w:top w:w="0" w:type="dxa"/>
        <w:left w:w="108" w:type="dxa"/>
        <w:bottom w:w="0" w:type="dxa"/>
        <w:right w:w="108" w:type="dxa"/>
      </w:tblCellMar>
    </w:tblPr>
  </w:style>
  <w:style w:type="table" w:customStyle="1" w:styleId="1ff5">
    <w:name w:val="Сетка таблицы светлая1"/>
    <w:rsid w:val="00093BBE"/>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rsid w:val="00093BBE"/>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5">
    <w:name w:val="Третий уровень (a)"/>
    <w:rsid w:val="00390CAE"/>
    <w:pPr>
      <w:widowControl w:val="0"/>
      <w:suppressAutoHyphens/>
    </w:pPr>
    <w:rPr>
      <w:lang w:eastAsia="ar-SA"/>
    </w:rPr>
  </w:style>
  <w:style w:type="paragraph" w:customStyle="1" w:styleId="116">
    <w:name w:val="Второй уровень (1.1.)"/>
    <w:basedOn w:val="10"/>
    <w:rsid w:val="00390CAE"/>
    <w:pPr>
      <w:keepNext w:val="0"/>
      <w:widowControl w:val="0"/>
      <w:suppressAutoHyphens/>
      <w:spacing w:before="0" w:after="0" w:line="100" w:lineRule="atLeast"/>
      <w:ind w:left="709" w:hanging="709"/>
      <w:jc w:val="both"/>
    </w:pPr>
    <w:rPr>
      <w:rFonts w:ascii="Calibri" w:eastAsia="Calibri" w:hAnsi="Calibri"/>
      <w:b w:val="0"/>
      <w:bCs w:val="0"/>
      <w:kern w:val="0"/>
      <w:sz w:val="20"/>
      <w:szCs w:val="24"/>
      <w:lang w:eastAsia="ar-SA"/>
    </w:rPr>
  </w:style>
  <w:style w:type="paragraph" w:customStyle="1" w:styleId="afffff6">
    <w:name w:val="Таблицы (моноширинный)"/>
    <w:basedOn w:val="a1"/>
    <w:next w:val="a1"/>
    <w:uiPriority w:val="99"/>
    <w:rsid w:val="00390CAE"/>
    <w:pPr>
      <w:widowControl w:val="0"/>
      <w:autoSpaceDE w:val="0"/>
      <w:autoSpaceDN w:val="0"/>
      <w:adjustRightInd w:val="0"/>
      <w:jc w:val="both"/>
    </w:pPr>
    <w:rPr>
      <w:rFonts w:ascii="Courier New" w:hAnsi="Courier New" w:cs="Courier New"/>
      <w:sz w:val="22"/>
      <w:szCs w:val="22"/>
    </w:rPr>
  </w:style>
  <w:style w:type="character" w:customStyle="1" w:styleId="afffff7">
    <w:name w:val="Цветовое выделение"/>
    <w:uiPriority w:val="99"/>
    <w:rsid w:val="00390CAE"/>
    <w:rPr>
      <w:b/>
      <w:color w:val="26282F"/>
    </w:rPr>
  </w:style>
  <w:style w:type="character" w:customStyle="1" w:styleId="UnresolvedMention">
    <w:name w:val="Unresolved Mention"/>
    <w:basedOn w:val="a2"/>
    <w:uiPriority w:val="99"/>
    <w:semiHidden/>
    <w:unhideWhenUsed/>
    <w:rsid w:val="001B7F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466721">
      <w:bodyDiv w:val="1"/>
      <w:marLeft w:val="0"/>
      <w:marRight w:val="0"/>
      <w:marTop w:val="0"/>
      <w:marBottom w:val="0"/>
      <w:divBdr>
        <w:top w:val="none" w:sz="0" w:space="0" w:color="auto"/>
        <w:left w:val="none" w:sz="0" w:space="0" w:color="auto"/>
        <w:bottom w:val="none" w:sz="0" w:space="0" w:color="auto"/>
        <w:right w:val="none" w:sz="0" w:space="0" w:color="auto"/>
      </w:divBdr>
    </w:div>
    <w:div w:id="310139891">
      <w:bodyDiv w:val="1"/>
      <w:marLeft w:val="0"/>
      <w:marRight w:val="0"/>
      <w:marTop w:val="0"/>
      <w:marBottom w:val="0"/>
      <w:divBdr>
        <w:top w:val="none" w:sz="0" w:space="0" w:color="auto"/>
        <w:left w:val="none" w:sz="0" w:space="0" w:color="auto"/>
        <w:bottom w:val="none" w:sz="0" w:space="0" w:color="auto"/>
        <w:right w:val="none" w:sz="0" w:space="0" w:color="auto"/>
      </w:divBdr>
    </w:div>
    <w:div w:id="1149202979">
      <w:bodyDiv w:val="1"/>
      <w:marLeft w:val="0"/>
      <w:marRight w:val="0"/>
      <w:marTop w:val="0"/>
      <w:marBottom w:val="0"/>
      <w:divBdr>
        <w:top w:val="none" w:sz="0" w:space="0" w:color="auto"/>
        <w:left w:val="none" w:sz="0" w:space="0" w:color="auto"/>
        <w:bottom w:val="none" w:sz="0" w:space="0" w:color="auto"/>
        <w:right w:val="none" w:sz="0" w:space="0" w:color="auto"/>
      </w:divBdr>
    </w:div>
    <w:div w:id="1178696142">
      <w:bodyDiv w:val="1"/>
      <w:marLeft w:val="0"/>
      <w:marRight w:val="0"/>
      <w:marTop w:val="0"/>
      <w:marBottom w:val="0"/>
      <w:divBdr>
        <w:top w:val="none" w:sz="0" w:space="0" w:color="auto"/>
        <w:left w:val="none" w:sz="0" w:space="0" w:color="auto"/>
        <w:bottom w:val="none" w:sz="0" w:space="0" w:color="auto"/>
        <w:right w:val="none" w:sz="0" w:space="0" w:color="auto"/>
      </w:divBdr>
    </w:div>
    <w:div w:id="1247808763">
      <w:bodyDiv w:val="1"/>
      <w:marLeft w:val="0"/>
      <w:marRight w:val="0"/>
      <w:marTop w:val="0"/>
      <w:marBottom w:val="0"/>
      <w:divBdr>
        <w:top w:val="none" w:sz="0" w:space="0" w:color="auto"/>
        <w:left w:val="none" w:sz="0" w:space="0" w:color="auto"/>
        <w:bottom w:val="none" w:sz="0" w:space="0" w:color="auto"/>
        <w:right w:val="none" w:sz="0" w:space="0" w:color="auto"/>
      </w:divBdr>
    </w:div>
    <w:div w:id="1323659888">
      <w:bodyDiv w:val="1"/>
      <w:marLeft w:val="0"/>
      <w:marRight w:val="0"/>
      <w:marTop w:val="0"/>
      <w:marBottom w:val="0"/>
      <w:divBdr>
        <w:top w:val="none" w:sz="0" w:space="0" w:color="auto"/>
        <w:left w:val="none" w:sz="0" w:space="0" w:color="auto"/>
        <w:bottom w:val="none" w:sz="0" w:space="0" w:color="auto"/>
        <w:right w:val="none" w:sz="0" w:space="0" w:color="auto"/>
      </w:divBdr>
    </w:div>
    <w:div w:id="1379083618">
      <w:bodyDiv w:val="1"/>
      <w:marLeft w:val="0"/>
      <w:marRight w:val="0"/>
      <w:marTop w:val="0"/>
      <w:marBottom w:val="0"/>
      <w:divBdr>
        <w:top w:val="none" w:sz="0" w:space="0" w:color="auto"/>
        <w:left w:val="none" w:sz="0" w:space="0" w:color="auto"/>
        <w:bottom w:val="none" w:sz="0" w:space="0" w:color="auto"/>
        <w:right w:val="none" w:sz="0" w:space="0" w:color="auto"/>
      </w:divBdr>
    </w:div>
    <w:div w:id="1815445464">
      <w:bodyDiv w:val="1"/>
      <w:marLeft w:val="0"/>
      <w:marRight w:val="0"/>
      <w:marTop w:val="0"/>
      <w:marBottom w:val="0"/>
      <w:divBdr>
        <w:top w:val="none" w:sz="0" w:space="0" w:color="auto"/>
        <w:left w:val="none" w:sz="0" w:space="0" w:color="auto"/>
        <w:bottom w:val="none" w:sz="0" w:space="0" w:color="auto"/>
        <w:right w:val="none" w:sz="0" w:space="0" w:color="auto"/>
      </w:divBdr>
    </w:div>
    <w:div w:id="20833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bash-sp@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CDDC-FA5A-4DC3-AD03-A507F332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10614</Words>
  <Characters>60503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Hewlett-Packard Company</Company>
  <LinksUpToDate>false</LinksUpToDate>
  <CharactersWithSpaces>70976</CharactersWithSpaces>
  <SharedDoc>false</SharedDoc>
  <HLinks>
    <vt:vector size="198" baseType="variant">
      <vt:variant>
        <vt:i4>1572898</vt:i4>
      </vt:variant>
      <vt:variant>
        <vt:i4>171</vt:i4>
      </vt:variant>
      <vt:variant>
        <vt:i4>0</vt:i4>
      </vt:variant>
      <vt:variant>
        <vt:i4>5</vt:i4>
      </vt:variant>
      <vt:variant>
        <vt:lpwstr/>
      </vt:variant>
      <vt:variant>
        <vt:lpwstr>sub_327</vt:lpwstr>
      </vt:variant>
      <vt:variant>
        <vt:i4>1245219</vt:i4>
      </vt:variant>
      <vt:variant>
        <vt:i4>168</vt:i4>
      </vt:variant>
      <vt:variant>
        <vt:i4>0</vt:i4>
      </vt:variant>
      <vt:variant>
        <vt:i4>5</vt:i4>
      </vt:variant>
      <vt:variant>
        <vt:lpwstr/>
      </vt:variant>
      <vt:variant>
        <vt:lpwstr>sub_296</vt:lpwstr>
      </vt:variant>
      <vt:variant>
        <vt:i4>524354</vt:i4>
      </vt:variant>
      <vt:variant>
        <vt:i4>165</vt:i4>
      </vt:variant>
      <vt:variant>
        <vt:i4>0</vt:i4>
      </vt:variant>
      <vt:variant>
        <vt:i4>5</vt:i4>
      </vt:variant>
      <vt:variant>
        <vt:lpwstr>http://www.torgi.gov.ru/</vt:lpwstr>
      </vt:variant>
      <vt:variant>
        <vt:lpwstr/>
      </vt:variant>
      <vt:variant>
        <vt:i4>524354</vt:i4>
      </vt:variant>
      <vt:variant>
        <vt:i4>162</vt:i4>
      </vt:variant>
      <vt:variant>
        <vt:i4>0</vt:i4>
      </vt:variant>
      <vt:variant>
        <vt:i4>5</vt:i4>
      </vt:variant>
      <vt:variant>
        <vt:lpwstr>http://www.torgi.gov.ru/</vt:lpwstr>
      </vt:variant>
      <vt:variant>
        <vt:lpwstr/>
      </vt:variant>
      <vt:variant>
        <vt:i4>524354</vt:i4>
      </vt:variant>
      <vt:variant>
        <vt:i4>159</vt:i4>
      </vt:variant>
      <vt:variant>
        <vt:i4>0</vt:i4>
      </vt:variant>
      <vt:variant>
        <vt:i4>5</vt:i4>
      </vt:variant>
      <vt:variant>
        <vt:lpwstr>http://www.torgi.gov.ru/</vt:lpwstr>
      </vt:variant>
      <vt:variant>
        <vt:lpwstr/>
      </vt:variant>
      <vt:variant>
        <vt:i4>1966207</vt:i4>
      </vt:variant>
      <vt:variant>
        <vt:i4>156</vt:i4>
      </vt:variant>
      <vt:variant>
        <vt:i4>0</vt:i4>
      </vt:variant>
      <vt:variant>
        <vt:i4>5</vt:i4>
      </vt:variant>
      <vt:variant>
        <vt:lpwstr>mailto:karabash-sp@yandex.ru</vt:lpwstr>
      </vt:variant>
      <vt:variant>
        <vt:lpwstr/>
      </vt:variant>
      <vt:variant>
        <vt:i4>524354</vt:i4>
      </vt:variant>
      <vt:variant>
        <vt:i4>153</vt:i4>
      </vt:variant>
      <vt:variant>
        <vt:i4>0</vt:i4>
      </vt:variant>
      <vt:variant>
        <vt:i4>5</vt:i4>
      </vt:variant>
      <vt:variant>
        <vt:lpwstr>http://www.torgi.gov.ru/</vt:lpwstr>
      </vt:variant>
      <vt:variant>
        <vt:lpwstr/>
      </vt:variant>
      <vt:variant>
        <vt:i4>1507382</vt:i4>
      </vt:variant>
      <vt:variant>
        <vt:i4>146</vt:i4>
      </vt:variant>
      <vt:variant>
        <vt:i4>0</vt:i4>
      </vt:variant>
      <vt:variant>
        <vt:i4>5</vt:i4>
      </vt:variant>
      <vt:variant>
        <vt:lpwstr/>
      </vt:variant>
      <vt:variant>
        <vt:lpwstr>_Toc472322267</vt:lpwstr>
      </vt:variant>
      <vt:variant>
        <vt:i4>1507382</vt:i4>
      </vt:variant>
      <vt:variant>
        <vt:i4>140</vt:i4>
      </vt:variant>
      <vt:variant>
        <vt:i4>0</vt:i4>
      </vt:variant>
      <vt:variant>
        <vt:i4>5</vt:i4>
      </vt:variant>
      <vt:variant>
        <vt:lpwstr/>
      </vt:variant>
      <vt:variant>
        <vt:lpwstr>_Toc472322265</vt:lpwstr>
      </vt:variant>
      <vt:variant>
        <vt:i4>1507382</vt:i4>
      </vt:variant>
      <vt:variant>
        <vt:i4>134</vt:i4>
      </vt:variant>
      <vt:variant>
        <vt:i4>0</vt:i4>
      </vt:variant>
      <vt:variant>
        <vt:i4>5</vt:i4>
      </vt:variant>
      <vt:variant>
        <vt:lpwstr/>
      </vt:variant>
      <vt:variant>
        <vt:lpwstr>_Toc472322263</vt:lpwstr>
      </vt:variant>
      <vt:variant>
        <vt:i4>1507382</vt:i4>
      </vt:variant>
      <vt:variant>
        <vt:i4>128</vt:i4>
      </vt:variant>
      <vt:variant>
        <vt:i4>0</vt:i4>
      </vt:variant>
      <vt:variant>
        <vt:i4>5</vt:i4>
      </vt:variant>
      <vt:variant>
        <vt:lpwstr/>
      </vt:variant>
      <vt:variant>
        <vt:lpwstr>_Toc472322262</vt:lpwstr>
      </vt:variant>
      <vt:variant>
        <vt:i4>1507382</vt:i4>
      </vt:variant>
      <vt:variant>
        <vt:i4>122</vt:i4>
      </vt:variant>
      <vt:variant>
        <vt:i4>0</vt:i4>
      </vt:variant>
      <vt:variant>
        <vt:i4>5</vt:i4>
      </vt:variant>
      <vt:variant>
        <vt:lpwstr/>
      </vt:variant>
      <vt:variant>
        <vt:lpwstr>_Toc472322261</vt:lpwstr>
      </vt:variant>
      <vt:variant>
        <vt:i4>1507382</vt:i4>
      </vt:variant>
      <vt:variant>
        <vt:i4>116</vt:i4>
      </vt:variant>
      <vt:variant>
        <vt:i4>0</vt:i4>
      </vt:variant>
      <vt:variant>
        <vt:i4>5</vt:i4>
      </vt:variant>
      <vt:variant>
        <vt:lpwstr/>
      </vt:variant>
      <vt:variant>
        <vt:lpwstr>_Toc472322260</vt:lpwstr>
      </vt:variant>
      <vt:variant>
        <vt:i4>1310774</vt:i4>
      </vt:variant>
      <vt:variant>
        <vt:i4>110</vt:i4>
      </vt:variant>
      <vt:variant>
        <vt:i4>0</vt:i4>
      </vt:variant>
      <vt:variant>
        <vt:i4>5</vt:i4>
      </vt:variant>
      <vt:variant>
        <vt:lpwstr/>
      </vt:variant>
      <vt:variant>
        <vt:lpwstr>_Toc472322259</vt:lpwstr>
      </vt:variant>
      <vt:variant>
        <vt:i4>1310774</vt:i4>
      </vt:variant>
      <vt:variant>
        <vt:i4>104</vt:i4>
      </vt:variant>
      <vt:variant>
        <vt:i4>0</vt:i4>
      </vt:variant>
      <vt:variant>
        <vt:i4>5</vt:i4>
      </vt:variant>
      <vt:variant>
        <vt:lpwstr/>
      </vt:variant>
      <vt:variant>
        <vt:lpwstr>_Toc472322258</vt:lpwstr>
      </vt:variant>
      <vt:variant>
        <vt:i4>1310774</vt:i4>
      </vt:variant>
      <vt:variant>
        <vt:i4>98</vt:i4>
      </vt:variant>
      <vt:variant>
        <vt:i4>0</vt:i4>
      </vt:variant>
      <vt:variant>
        <vt:i4>5</vt:i4>
      </vt:variant>
      <vt:variant>
        <vt:lpwstr/>
      </vt:variant>
      <vt:variant>
        <vt:lpwstr>_Toc472322257</vt:lpwstr>
      </vt:variant>
      <vt:variant>
        <vt:i4>1310774</vt:i4>
      </vt:variant>
      <vt:variant>
        <vt:i4>92</vt:i4>
      </vt:variant>
      <vt:variant>
        <vt:i4>0</vt:i4>
      </vt:variant>
      <vt:variant>
        <vt:i4>5</vt:i4>
      </vt:variant>
      <vt:variant>
        <vt:lpwstr/>
      </vt:variant>
      <vt:variant>
        <vt:lpwstr>_Toc472322256</vt:lpwstr>
      </vt:variant>
      <vt:variant>
        <vt:i4>1310774</vt:i4>
      </vt:variant>
      <vt:variant>
        <vt:i4>86</vt:i4>
      </vt:variant>
      <vt:variant>
        <vt:i4>0</vt:i4>
      </vt:variant>
      <vt:variant>
        <vt:i4>5</vt:i4>
      </vt:variant>
      <vt:variant>
        <vt:lpwstr/>
      </vt:variant>
      <vt:variant>
        <vt:lpwstr>_Toc472322255</vt:lpwstr>
      </vt:variant>
      <vt:variant>
        <vt:i4>1310774</vt:i4>
      </vt:variant>
      <vt:variant>
        <vt:i4>80</vt:i4>
      </vt:variant>
      <vt:variant>
        <vt:i4>0</vt:i4>
      </vt:variant>
      <vt:variant>
        <vt:i4>5</vt:i4>
      </vt:variant>
      <vt:variant>
        <vt:lpwstr/>
      </vt:variant>
      <vt:variant>
        <vt:lpwstr>_Toc472322254</vt:lpwstr>
      </vt:variant>
      <vt:variant>
        <vt:i4>1310774</vt:i4>
      </vt:variant>
      <vt:variant>
        <vt:i4>74</vt:i4>
      </vt:variant>
      <vt:variant>
        <vt:i4>0</vt:i4>
      </vt:variant>
      <vt:variant>
        <vt:i4>5</vt:i4>
      </vt:variant>
      <vt:variant>
        <vt:lpwstr/>
      </vt:variant>
      <vt:variant>
        <vt:lpwstr>_Toc472322253</vt:lpwstr>
      </vt:variant>
      <vt:variant>
        <vt:i4>1310774</vt:i4>
      </vt:variant>
      <vt:variant>
        <vt:i4>68</vt:i4>
      </vt:variant>
      <vt:variant>
        <vt:i4>0</vt:i4>
      </vt:variant>
      <vt:variant>
        <vt:i4>5</vt:i4>
      </vt:variant>
      <vt:variant>
        <vt:lpwstr/>
      </vt:variant>
      <vt:variant>
        <vt:lpwstr>_Toc472322251</vt:lpwstr>
      </vt:variant>
      <vt:variant>
        <vt:i4>1310774</vt:i4>
      </vt:variant>
      <vt:variant>
        <vt:i4>62</vt:i4>
      </vt:variant>
      <vt:variant>
        <vt:i4>0</vt:i4>
      </vt:variant>
      <vt:variant>
        <vt:i4>5</vt:i4>
      </vt:variant>
      <vt:variant>
        <vt:lpwstr/>
      </vt:variant>
      <vt:variant>
        <vt:lpwstr>_Toc472322250</vt:lpwstr>
      </vt:variant>
      <vt:variant>
        <vt:i4>1376310</vt:i4>
      </vt:variant>
      <vt:variant>
        <vt:i4>56</vt:i4>
      </vt:variant>
      <vt:variant>
        <vt:i4>0</vt:i4>
      </vt:variant>
      <vt:variant>
        <vt:i4>5</vt:i4>
      </vt:variant>
      <vt:variant>
        <vt:lpwstr/>
      </vt:variant>
      <vt:variant>
        <vt:lpwstr>_Toc472322249</vt:lpwstr>
      </vt:variant>
      <vt:variant>
        <vt:i4>1376310</vt:i4>
      </vt:variant>
      <vt:variant>
        <vt:i4>50</vt:i4>
      </vt:variant>
      <vt:variant>
        <vt:i4>0</vt:i4>
      </vt:variant>
      <vt:variant>
        <vt:i4>5</vt:i4>
      </vt:variant>
      <vt:variant>
        <vt:lpwstr/>
      </vt:variant>
      <vt:variant>
        <vt:lpwstr>_Toc472322248</vt:lpwstr>
      </vt:variant>
      <vt:variant>
        <vt:i4>1376310</vt:i4>
      </vt:variant>
      <vt:variant>
        <vt:i4>47</vt:i4>
      </vt:variant>
      <vt:variant>
        <vt:i4>0</vt:i4>
      </vt:variant>
      <vt:variant>
        <vt:i4>5</vt:i4>
      </vt:variant>
      <vt:variant>
        <vt:lpwstr/>
      </vt:variant>
      <vt:variant>
        <vt:lpwstr>_Toc472322247</vt:lpwstr>
      </vt:variant>
      <vt:variant>
        <vt:i4>1376310</vt:i4>
      </vt:variant>
      <vt:variant>
        <vt:i4>41</vt:i4>
      </vt:variant>
      <vt:variant>
        <vt:i4>0</vt:i4>
      </vt:variant>
      <vt:variant>
        <vt:i4>5</vt:i4>
      </vt:variant>
      <vt:variant>
        <vt:lpwstr/>
      </vt:variant>
      <vt:variant>
        <vt:lpwstr>_Toc472322246</vt:lpwstr>
      </vt:variant>
      <vt:variant>
        <vt:i4>1376310</vt:i4>
      </vt:variant>
      <vt:variant>
        <vt:i4>35</vt:i4>
      </vt:variant>
      <vt:variant>
        <vt:i4>0</vt:i4>
      </vt:variant>
      <vt:variant>
        <vt:i4>5</vt:i4>
      </vt:variant>
      <vt:variant>
        <vt:lpwstr/>
      </vt:variant>
      <vt:variant>
        <vt:lpwstr>_Toc472322240</vt:lpwstr>
      </vt:variant>
      <vt:variant>
        <vt:i4>1179702</vt:i4>
      </vt:variant>
      <vt:variant>
        <vt:i4>29</vt:i4>
      </vt:variant>
      <vt:variant>
        <vt:i4>0</vt:i4>
      </vt:variant>
      <vt:variant>
        <vt:i4>5</vt:i4>
      </vt:variant>
      <vt:variant>
        <vt:lpwstr/>
      </vt:variant>
      <vt:variant>
        <vt:lpwstr>_Toc472322239</vt:lpwstr>
      </vt:variant>
      <vt:variant>
        <vt:i4>1179702</vt:i4>
      </vt:variant>
      <vt:variant>
        <vt:i4>26</vt:i4>
      </vt:variant>
      <vt:variant>
        <vt:i4>0</vt:i4>
      </vt:variant>
      <vt:variant>
        <vt:i4>5</vt:i4>
      </vt:variant>
      <vt:variant>
        <vt:lpwstr/>
      </vt:variant>
      <vt:variant>
        <vt:lpwstr>_Toc472322238</vt:lpwstr>
      </vt:variant>
      <vt:variant>
        <vt:i4>1179702</vt:i4>
      </vt:variant>
      <vt:variant>
        <vt:i4>20</vt:i4>
      </vt:variant>
      <vt:variant>
        <vt:i4>0</vt:i4>
      </vt:variant>
      <vt:variant>
        <vt:i4>5</vt:i4>
      </vt:variant>
      <vt:variant>
        <vt:lpwstr/>
      </vt:variant>
      <vt:variant>
        <vt:lpwstr>_Toc472322237</vt:lpwstr>
      </vt:variant>
      <vt:variant>
        <vt:i4>1179702</vt:i4>
      </vt:variant>
      <vt:variant>
        <vt:i4>14</vt:i4>
      </vt:variant>
      <vt:variant>
        <vt:i4>0</vt:i4>
      </vt:variant>
      <vt:variant>
        <vt:i4>5</vt:i4>
      </vt:variant>
      <vt:variant>
        <vt:lpwstr/>
      </vt:variant>
      <vt:variant>
        <vt:lpwstr>_Toc472322236</vt:lpwstr>
      </vt:variant>
      <vt:variant>
        <vt:i4>1179702</vt:i4>
      </vt:variant>
      <vt:variant>
        <vt:i4>8</vt:i4>
      </vt:variant>
      <vt:variant>
        <vt:i4>0</vt:i4>
      </vt:variant>
      <vt:variant>
        <vt:i4>5</vt:i4>
      </vt:variant>
      <vt:variant>
        <vt:lpwstr/>
      </vt:variant>
      <vt:variant>
        <vt:lpwstr>_Toc472322235</vt:lpwstr>
      </vt:variant>
      <vt:variant>
        <vt:i4>1179702</vt:i4>
      </vt:variant>
      <vt:variant>
        <vt:i4>2</vt:i4>
      </vt:variant>
      <vt:variant>
        <vt:i4>0</vt:i4>
      </vt:variant>
      <vt:variant>
        <vt:i4>5</vt:i4>
      </vt:variant>
      <vt:variant>
        <vt:lpwstr/>
      </vt:variant>
      <vt:variant>
        <vt:lpwstr>_Toc472322234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1</dc:creator>
  <cp:lastModifiedBy>1</cp:lastModifiedBy>
  <cp:revision>2</cp:revision>
  <cp:lastPrinted>2021-10-12T05:52:00Z</cp:lastPrinted>
  <dcterms:created xsi:type="dcterms:W3CDTF">2021-10-06T03:58:00Z</dcterms:created>
  <dcterms:modified xsi:type="dcterms:W3CDTF">2021-10-06T03:58:00Z</dcterms:modified>
</cp:coreProperties>
</file>