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AA687A" w:rsidRPr="008F6F4B" w:rsidTr="0044508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</w:t>
            </w:r>
            <w:r w:rsidRPr="008F6F4B">
              <w:rPr>
                <w:b/>
                <w:sz w:val="20"/>
                <w:lang w:val="tt-RU"/>
              </w:rPr>
              <w:br/>
              <w:t xml:space="preserve">  МУНИЦИПАЛ</w:t>
            </w:r>
            <w:r w:rsidRPr="008F6F4B">
              <w:rPr>
                <w:b/>
                <w:sz w:val="20"/>
              </w:rPr>
              <w:t>Ь</w:t>
            </w:r>
            <w:r w:rsidRPr="008F6F4B">
              <w:rPr>
                <w:b/>
                <w:sz w:val="20"/>
                <w:lang w:val="tt-RU"/>
              </w:rPr>
              <w:t xml:space="preserve"> РАЙОН</w:t>
            </w:r>
            <w:r w:rsidRPr="008F6F4B">
              <w:rPr>
                <w:b/>
                <w:sz w:val="20"/>
              </w:rPr>
              <w:t>ЫНЫҢ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 xml:space="preserve">КАРАБАШ </w:t>
            </w:r>
            <w:r w:rsidRPr="008F6F4B">
              <w:rPr>
                <w:b/>
                <w:sz w:val="20"/>
                <w:lang w:val="tt-RU"/>
              </w:rPr>
              <w:t xml:space="preserve">АУЫЛ </w:t>
            </w:r>
            <w:r w:rsidRPr="008F6F4B">
              <w:rPr>
                <w:b/>
                <w:sz w:val="20"/>
              </w:rPr>
              <w:t>СОВЕТЫ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АУЫЛ БИЛӘМӘҺЕ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ХАКИМИӘТЕ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(</w:t>
            </w: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РАЙОНЫНЫҢ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К</w:t>
            </w:r>
            <w:r w:rsidRPr="008F6F4B">
              <w:rPr>
                <w:b/>
                <w:sz w:val="20"/>
                <w:lang w:val="tt-RU"/>
              </w:rPr>
              <w:t xml:space="preserve">АРАБАШ АУЫЛ </w:t>
            </w:r>
          </w:p>
          <w:p w:rsidR="00AA687A" w:rsidRPr="008F6F4B" w:rsidRDefault="00AA687A" w:rsidP="0044508B">
            <w:pPr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A687A" w:rsidRPr="008F6F4B" w:rsidRDefault="00AA687A" w:rsidP="0044508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АДМИНИСТРАЦИЯ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СЕЛЬСКОГО ПОСЕЛЕНИЯ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КАРАБАШЕВСКИЙ СЕЛЬСОВЕТ МУНИЦИПАЛЬНОГО РАЙОНА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ИЛИШЕВСКИЙ РАЙОН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РЕСПУБЛИКИ</w:t>
            </w:r>
          </w:p>
          <w:p w:rsidR="00AA687A" w:rsidRPr="008F6F4B" w:rsidRDefault="00AA687A" w:rsidP="0044508B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БАШКОРТОСТАН</w:t>
            </w:r>
          </w:p>
          <w:p w:rsidR="00AA687A" w:rsidRPr="008F6F4B" w:rsidRDefault="00AA687A" w:rsidP="0044508B">
            <w:pPr>
              <w:jc w:val="center"/>
              <w:rPr>
                <w:b/>
              </w:rPr>
            </w:pPr>
            <w:r w:rsidRPr="008F6F4B">
              <w:rPr>
                <w:b/>
                <w:sz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AA687A" w:rsidRPr="008F6F4B" w:rsidRDefault="00AA687A" w:rsidP="00AA687A">
      <w:pPr>
        <w:jc w:val="both"/>
        <w:rPr>
          <w:b/>
        </w:rPr>
      </w:pPr>
      <w:r>
        <w:rPr>
          <w:b/>
        </w:rPr>
        <w:t xml:space="preserve">         КАРАР</w:t>
      </w:r>
      <w:r w:rsidRPr="008F6F4B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</w:t>
      </w:r>
      <w:r w:rsidRPr="008F6F4B">
        <w:rPr>
          <w:b/>
        </w:rPr>
        <w:t xml:space="preserve">  </w:t>
      </w:r>
      <w:r>
        <w:rPr>
          <w:b/>
        </w:rPr>
        <w:t xml:space="preserve">   ПОСТАНОВЛЕНИЕ</w:t>
      </w:r>
    </w:p>
    <w:p w:rsidR="00AA687A" w:rsidRDefault="00AA687A" w:rsidP="00AA687A"/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67"/>
        <w:gridCol w:w="283"/>
        <w:gridCol w:w="1418"/>
        <w:gridCol w:w="1236"/>
        <w:gridCol w:w="748"/>
        <w:gridCol w:w="993"/>
        <w:gridCol w:w="283"/>
        <w:gridCol w:w="567"/>
        <w:gridCol w:w="567"/>
        <w:gridCol w:w="284"/>
        <w:gridCol w:w="1417"/>
        <w:gridCol w:w="1134"/>
      </w:tblGrid>
      <w:tr w:rsidR="00AA687A" w:rsidTr="0044508B">
        <w:trPr>
          <w:cantSplit/>
        </w:trPr>
        <w:tc>
          <w:tcPr>
            <w:tcW w:w="710" w:type="dxa"/>
          </w:tcPr>
          <w:p w:rsidR="00AA687A" w:rsidRDefault="00AA687A" w:rsidP="0044508B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87A" w:rsidRDefault="00AA687A" w:rsidP="0044508B">
            <w:pPr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AA687A" w:rsidRDefault="00AA687A" w:rsidP="0044508B">
            <w:pPr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687A" w:rsidRPr="004C762F" w:rsidRDefault="00AA687A" w:rsidP="0044508B">
            <w:pPr>
              <w:jc w:val="center"/>
            </w:pPr>
            <w:r>
              <w:t>июнь</w:t>
            </w:r>
          </w:p>
        </w:tc>
        <w:tc>
          <w:tcPr>
            <w:tcW w:w="1236" w:type="dxa"/>
          </w:tcPr>
          <w:p w:rsidR="00AA687A" w:rsidRPr="002E2791" w:rsidRDefault="00AA687A" w:rsidP="0044508B">
            <w:pPr>
              <w:pStyle w:val="a3"/>
              <w:tabs>
                <w:tab w:val="clear" w:pos="4677"/>
                <w:tab w:val="clear" w:pos="9355"/>
              </w:tabs>
              <w:ind w:hanging="108"/>
              <w:jc w:val="center"/>
            </w:pPr>
            <w:r w:rsidRPr="002E2791">
              <w:t>2020 й.</w:t>
            </w:r>
          </w:p>
        </w:tc>
        <w:tc>
          <w:tcPr>
            <w:tcW w:w="748" w:type="dxa"/>
          </w:tcPr>
          <w:p w:rsidR="00AA687A" w:rsidRDefault="00AA687A" w:rsidP="0044508B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687A" w:rsidRDefault="00AA687A" w:rsidP="004450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83" w:type="dxa"/>
          </w:tcPr>
          <w:p w:rsidR="00AA687A" w:rsidRDefault="00AA687A" w:rsidP="0044508B">
            <w:pPr>
              <w:jc w:val="center"/>
            </w:pPr>
          </w:p>
        </w:tc>
        <w:tc>
          <w:tcPr>
            <w:tcW w:w="567" w:type="dxa"/>
          </w:tcPr>
          <w:p w:rsidR="00AA687A" w:rsidRDefault="00AA687A" w:rsidP="0044508B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87A" w:rsidRDefault="00AA687A" w:rsidP="0044508B">
            <w:pPr>
              <w:jc w:val="center"/>
            </w:pPr>
            <w:r>
              <w:t>16</w:t>
            </w:r>
          </w:p>
        </w:tc>
        <w:tc>
          <w:tcPr>
            <w:tcW w:w="284" w:type="dxa"/>
          </w:tcPr>
          <w:p w:rsidR="00AA687A" w:rsidRPr="002E2791" w:rsidRDefault="00AA687A" w:rsidP="0044508B">
            <w:pPr>
              <w:pStyle w:val="a3"/>
              <w:tabs>
                <w:tab w:val="clear" w:pos="4677"/>
                <w:tab w:val="clear" w:pos="9355"/>
              </w:tabs>
            </w:pPr>
            <w:r w:rsidRPr="002E279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87A" w:rsidRDefault="00AA687A" w:rsidP="0044508B">
            <w:pPr>
              <w:jc w:val="center"/>
            </w:pPr>
            <w:r>
              <w:t>июня</w:t>
            </w:r>
          </w:p>
        </w:tc>
        <w:tc>
          <w:tcPr>
            <w:tcW w:w="1134" w:type="dxa"/>
          </w:tcPr>
          <w:p w:rsidR="00AA687A" w:rsidRPr="002E2791" w:rsidRDefault="00AA687A" w:rsidP="0044508B">
            <w:pPr>
              <w:pStyle w:val="a3"/>
              <w:tabs>
                <w:tab w:val="clear" w:pos="4677"/>
                <w:tab w:val="clear" w:pos="9355"/>
              </w:tabs>
            </w:pPr>
            <w:r w:rsidRPr="002E2791">
              <w:t>2020 г.</w:t>
            </w:r>
          </w:p>
        </w:tc>
      </w:tr>
    </w:tbl>
    <w:p w:rsidR="00F609C2" w:rsidRPr="0016461D" w:rsidRDefault="00F609C2" w:rsidP="0016461D">
      <w:pPr>
        <w:spacing w:line="240" w:lineRule="atLeast"/>
        <w:rPr>
          <w:sz w:val="28"/>
          <w:szCs w:val="28"/>
        </w:rPr>
      </w:pPr>
    </w:p>
    <w:p w:rsidR="008A436F" w:rsidRPr="0016461D" w:rsidRDefault="009C5BEE" w:rsidP="0016461D">
      <w:pPr>
        <w:spacing w:line="240" w:lineRule="atLeast"/>
        <w:jc w:val="center"/>
        <w:rPr>
          <w:b/>
          <w:sz w:val="28"/>
          <w:szCs w:val="28"/>
        </w:rPr>
      </w:pPr>
      <w:r w:rsidRPr="0016461D">
        <w:rPr>
          <w:b/>
          <w:sz w:val="28"/>
          <w:szCs w:val="28"/>
        </w:rPr>
        <w:t xml:space="preserve">О   запрете купания </w:t>
      </w:r>
      <w:r w:rsidR="009E47D5">
        <w:rPr>
          <w:b/>
          <w:sz w:val="28"/>
          <w:szCs w:val="28"/>
        </w:rPr>
        <w:t xml:space="preserve">граждан </w:t>
      </w:r>
      <w:r w:rsidR="008A436F" w:rsidRPr="0016461D">
        <w:rPr>
          <w:b/>
          <w:sz w:val="28"/>
          <w:szCs w:val="28"/>
        </w:rPr>
        <w:t>в водоемах</w:t>
      </w:r>
    </w:p>
    <w:p w:rsidR="00263225" w:rsidRPr="0016461D" w:rsidRDefault="008A436F" w:rsidP="0016461D">
      <w:pPr>
        <w:spacing w:line="240" w:lineRule="atLeast"/>
        <w:jc w:val="center"/>
        <w:rPr>
          <w:sz w:val="28"/>
          <w:szCs w:val="28"/>
        </w:rPr>
      </w:pPr>
      <w:r w:rsidRPr="0016461D">
        <w:rPr>
          <w:b/>
          <w:sz w:val="28"/>
          <w:szCs w:val="28"/>
        </w:rPr>
        <w:t>на территории</w:t>
      </w:r>
      <w:r w:rsidR="009C5BEE" w:rsidRPr="0016461D">
        <w:rPr>
          <w:b/>
          <w:sz w:val="28"/>
          <w:szCs w:val="28"/>
        </w:rPr>
        <w:t xml:space="preserve">  сельского поселения </w:t>
      </w:r>
      <w:r w:rsidR="009E47D5">
        <w:rPr>
          <w:b/>
          <w:sz w:val="28"/>
          <w:szCs w:val="28"/>
        </w:rPr>
        <w:t>Карабашевский</w:t>
      </w:r>
      <w:r w:rsidR="00F609C2" w:rsidRPr="0016461D">
        <w:rPr>
          <w:b/>
          <w:sz w:val="28"/>
          <w:szCs w:val="28"/>
        </w:rPr>
        <w:t xml:space="preserve"> сельсовет</w:t>
      </w:r>
    </w:p>
    <w:p w:rsidR="00263225" w:rsidRPr="0016461D" w:rsidRDefault="00263225" w:rsidP="0016461D">
      <w:pPr>
        <w:spacing w:line="240" w:lineRule="atLeast"/>
        <w:rPr>
          <w:sz w:val="28"/>
          <w:szCs w:val="28"/>
        </w:rPr>
      </w:pPr>
    </w:p>
    <w:p w:rsidR="00205DB3" w:rsidRPr="009E47D5" w:rsidRDefault="009C5BEE" w:rsidP="0016461D">
      <w:pPr>
        <w:spacing w:line="240" w:lineRule="atLeast"/>
        <w:jc w:val="both"/>
        <w:rPr>
          <w:b/>
          <w:color w:val="000000"/>
          <w:sz w:val="28"/>
          <w:szCs w:val="28"/>
        </w:rPr>
      </w:pPr>
      <w:r w:rsidRPr="0016461D">
        <w:rPr>
          <w:color w:val="000000"/>
          <w:spacing w:val="-3"/>
          <w:w w:val="102"/>
          <w:sz w:val="28"/>
          <w:szCs w:val="28"/>
        </w:rPr>
        <w:t xml:space="preserve">       </w:t>
      </w:r>
      <w:r w:rsidR="0016461D">
        <w:rPr>
          <w:color w:val="000000"/>
          <w:spacing w:val="-3"/>
          <w:w w:val="102"/>
          <w:sz w:val="28"/>
          <w:szCs w:val="28"/>
        </w:rPr>
        <w:t xml:space="preserve"> </w:t>
      </w:r>
      <w:r w:rsidRPr="0016461D">
        <w:rPr>
          <w:color w:val="000000"/>
          <w:spacing w:val="-3"/>
          <w:w w:val="102"/>
          <w:sz w:val="28"/>
          <w:szCs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частью  4 статьи 6 Водного Кодекса Российской Федерации,</w:t>
      </w:r>
      <w:r w:rsidRPr="0016461D">
        <w:rPr>
          <w:color w:val="000000"/>
          <w:sz w:val="28"/>
          <w:szCs w:val="28"/>
        </w:rPr>
        <w:t xml:space="preserve">  в целях охраны жизни людей на водных объектах  и предупреждения  возмо</w:t>
      </w:r>
      <w:r w:rsidR="007D05EB" w:rsidRPr="0016461D">
        <w:rPr>
          <w:color w:val="000000"/>
          <w:sz w:val="28"/>
          <w:szCs w:val="28"/>
        </w:rPr>
        <w:t xml:space="preserve">жных чрезвычайных ситуаций, связанных с нарушением </w:t>
      </w:r>
      <w:r w:rsidR="00205DB3" w:rsidRPr="0016461D">
        <w:rPr>
          <w:color w:val="000000"/>
          <w:sz w:val="28"/>
          <w:szCs w:val="28"/>
        </w:rPr>
        <w:t xml:space="preserve"> норм водн</w:t>
      </w:r>
      <w:r w:rsidR="000644F8" w:rsidRPr="0016461D">
        <w:rPr>
          <w:color w:val="000000"/>
          <w:sz w:val="28"/>
          <w:szCs w:val="28"/>
        </w:rPr>
        <w:t>ого законодательства</w:t>
      </w:r>
      <w:r w:rsidR="00205DB3" w:rsidRPr="0016461D">
        <w:rPr>
          <w:color w:val="000000"/>
          <w:sz w:val="28"/>
          <w:szCs w:val="28"/>
        </w:rPr>
        <w:t xml:space="preserve">, по причине отсутствия специальных водных объектов для  массового купания на территории сельского поселения </w:t>
      </w:r>
      <w:r w:rsidR="000644F8" w:rsidRPr="0016461D">
        <w:rPr>
          <w:color w:val="000000"/>
          <w:sz w:val="28"/>
          <w:szCs w:val="28"/>
        </w:rPr>
        <w:t xml:space="preserve"> </w:t>
      </w:r>
      <w:r w:rsidR="009E47D5">
        <w:rPr>
          <w:color w:val="000000"/>
          <w:sz w:val="28"/>
          <w:szCs w:val="28"/>
        </w:rPr>
        <w:t>Карабашевский</w:t>
      </w:r>
      <w:r w:rsidR="00F609C2" w:rsidRPr="0016461D">
        <w:rPr>
          <w:color w:val="000000"/>
          <w:sz w:val="28"/>
          <w:szCs w:val="28"/>
        </w:rPr>
        <w:t xml:space="preserve"> сельсовет</w:t>
      </w:r>
      <w:r w:rsidR="00AA687A">
        <w:rPr>
          <w:color w:val="000000"/>
          <w:sz w:val="28"/>
          <w:szCs w:val="28"/>
        </w:rPr>
        <w:t>, ПОСТАНОВЛЯЮ</w:t>
      </w:r>
      <w:r w:rsidR="00205DB3" w:rsidRPr="0016461D">
        <w:rPr>
          <w:b/>
          <w:color w:val="000000"/>
          <w:sz w:val="28"/>
          <w:szCs w:val="28"/>
        </w:rPr>
        <w:t>:</w:t>
      </w:r>
    </w:p>
    <w:p w:rsidR="00263225" w:rsidRPr="0016461D" w:rsidRDefault="00205DB3" w:rsidP="0016461D">
      <w:pPr>
        <w:spacing w:line="240" w:lineRule="atLeast"/>
        <w:ind w:firstLine="705"/>
        <w:jc w:val="both"/>
        <w:rPr>
          <w:sz w:val="28"/>
          <w:szCs w:val="28"/>
        </w:rPr>
      </w:pPr>
      <w:r w:rsidRPr="0016461D">
        <w:rPr>
          <w:sz w:val="28"/>
          <w:szCs w:val="28"/>
        </w:rPr>
        <w:t>1.</w:t>
      </w:r>
      <w:r w:rsidR="00263225" w:rsidRPr="0016461D">
        <w:rPr>
          <w:sz w:val="28"/>
          <w:szCs w:val="28"/>
        </w:rPr>
        <w:t xml:space="preserve">Запретить купание </w:t>
      </w:r>
      <w:r w:rsidR="00B65A4C" w:rsidRPr="0016461D">
        <w:rPr>
          <w:sz w:val="28"/>
          <w:szCs w:val="28"/>
        </w:rPr>
        <w:t>граждан</w:t>
      </w:r>
      <w:r w:rsidRPr="0016461D">
        <w:rPr>
          <w:sz w:val="28"/>
          <w:szCs w:val="28"/>
        </w:rPr>
        <w:t xml:space="preserve">ам </w:t>
      </w:r>
      <w:r w:rsidR="00B65A4C" w:rsidRPr="0016461D">
        <w:rPr>
          <w:sz w:val="28"/>
          <w:szCs w:val="28"/>
        </w:rPr>
        <w:t xml:space="preserve"> в</w:t>
      </w:r>
      <w:r w:rsidR="00263225" w:rsidRPr="0016461D">
        <w:rPr>
          <w:sz w:val="28"/>
          <w:szCs w:val="28"/>
        </w:rPr>
        <w:t xml:space="preserve"> водоемах</w:t>
      </w:r>
      <w:r w:rsidRPr="0016461D">
        <w:rPr>
          <w:sz w:val="28"/>
          <w:szCs w:val="28"/>
        </w:rPr>
        <w:t xml:space="preserve"> как естественного, так и искусственного происхождения </w:t>
      </w:r>
      <w:r w:rsidR="00263225" w:rsidRPr="0016461D">
        <w:rPr>
          <w:sz w:val="28"/>
          <w:szCs w:val="28"/>
        </w:rPr>
        <w:t xml:space="preserve">на территории </w:t>
      </w:r>
      <w:r w:rsidR="0078198E" w:rsidRPr="0016461D">
        <w:rPr>
          <w:sz w:val="28"/>
          <w:szCs w:val="28"/>
        </w:rPr>
        <w:t xml:space="preserve">сельского поселения </w:t>
      </w:r>
      <w:r w:rsidR="009E47D5">
        <w:rPr>
          <w:sz w:val="28"/>
          <w:szCs w:val="28"/>
        </w:rPr>
        <w:t>Карабашевский</w:t>
      </w:r>
      <w:r w:rsidR="00F609C2" w:rsidRPr="0016461D">
        <w:rPr>
          <w:sz w:val="28"/>
          <w:szCs w:val="28"/>
        </w:rPr>
        <w:t xml:space="preserve"> сельсовет</w:t>
      </w:r>
      <w:r w:rsidR="0078198E" w:rsidRPr="0016461D">
        <w:rPr>
          <w:sz w:val="28"/>
          <w:szCs w:val="28"/>
        </w:rPr>
        <w:t xml:space="preserve"> </w:t>
      </w:r>
      <w:r w:rsidRPr="0016461D">
        <w:rPr>
          <w:sz w:val="28"/>
          <w:szCs w:val="28"/>
        </w:rPr>
        <w:t xml:space="preserve">муниципального района </w:t>
      </w:r>
      <w:r w:rsidR="0016461D" w:rsidRPr="0016461D">
        <w:rPr>
          <w:sz w:val="28"/>
          <w:szCs w:val="28"/>
        </w:rPr>
        <w:t>Илишевский район Республики Башкортостан</w:t>
      </w:r>
      <w:r w:rsidR="00263225" w:rsidRPr="0016461D">
        <w:rPr>
          <w:sz w:val="28"/>
          <w:szCs w:val="28"/>
        </w:rPr>
        <w:t>.</w:t>
      </w:r>
    </w:p>
    <w:p w:rsidR="00205DB3" w:rsidRDefault="00A00803" w:rsidP="0016461D">
      <w:pPr>
        <w:shd w:val="clear" w:color="auto" w:fill="FFFFFF"/>
        <w:spacing w:line="240" w:lineRule="atLeast"/>
        <w:ind w:right="11" w:firstLine="705"/>
        <w:jc w:val="both"/>
        <w:rPr>
          <w:sz w:val="28"/>
          <w:szCs w:val="28"/>
        </w:rPr>
      </w:pPr>
      <w:r w:rsidRPr="0016461D">
        <w:rPr>
          <w:color w:val="000000"/>
          <w:spacing w:val="-5"/>
          <w:w w:val="102"/>
          <w:sz w:val="28"/>
          <w:szCs w:val="28"/>
        </w:rPr>
        <w:t>2.</w:t>
      </w:r>
      <w:r w:rsidR="00205DB3" w:rsidRPr="0016461D">
        <w:rPr>
          <w:color w:val="000000"/>
          <w:spacing w:val="-5"/>
          <w:w w:val="102"/>
          <w:sz w:val="28"/>
          <w:szCs w:val="28"/>
        </w:rPr>
        <w:t>Установить  на берегах водоемов, запрещенных  для купания на</w:t>
      </w:r>
      <w:r w:rsidR="00205DB3" w:rsidRPr="0016461D">
        <w:rPr>
          <w:sz w:val="28"/>
          <w:szCs w:val="28"/>
        </w:rPr>
        <w:t xml:space="preserve"> территории сельского поселения </w:t>
      </w:r>
      <w:r w:rsidR="009E47D5">
        <w:rPr>
          <w:sz w:val="28"/>
          <w:szCs w:val="28"/>
        </w:rPr>
        <w:t>Карабашевский</w:t>
      </w:r>
      <w:r w:rsidR="00F609C2" w:rsidRPr="0016461D">
        <w:rPr>
          <w:sz w:val="28"/>
          <w:szCs w:val="28"/>
        </w:rPr>
        <w:t xml:space="preserve"> сельсовет</w:t>
      </w:r>
      <w:r w:rsidR="00205DB3" w:rsidRPr="0016461D">
        <w:rPr>
          <w:sz w:val="28"/>
          <w:szCs w:val="28"/>
        </w:rPr>
        <w:t xml:space="preserve"> муниципального района </w:t>
      </w:r>
      <w:r w:rsidR="0016461D" w:rsidRPr="0016461D">
        <w:rPr>
          <w:sz w:val="28"/>
          <w:szCs w:val="28"/>
        </w:rPr>
        <w:t>Илишевский район Республики Башкортостан</w:t>
      </w:r>
      <w:r w:rsidR="00A629EF" w:rsidRPr="0016461D">
        <w:rPr>
          <w:sz w:val="28"/>
          <w:szCs w:val="28"/>
        </w:rPr>
        <w:t>,</w:t>
      </w:r>
      <w:r w:rsidR="00205DB3" w:rsidRPr="0016461D">
        <w:rPr>
          <w:sz w:val="28"/>
          <w:szCs w:val="28"/>
        </w:rPr>
        <w:t xml:space="preserve">  соответствующие</w:t>
      </w:r>
      <w:r w:rsidR="00A629EF" w:rsidRPr="0016461D">
        <w:rPr>
          <w:sz w:val="28"/>
          <w:szCs w:val="28"/>
        </w:rPr>
        <w:t xml:space="preserve"> запрещающие знаки.</w:t>
      </w:r>
    </w:p>
    <w:p w:rsidR="009E47D5" w:rsidRPr="00133054" w:rsidRDefault="009E47D5" w:rsidP="009E47D5">
      <w:pPr>
        <w:shd w:val="clear" w:color="auto" w:fill="FFFFFF"/>
        <w:ind w:right="11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color w:val="000000"/>
          <w:spacing w:val="-5"/>
          <w:w w:val="102"/>
          <w:sz w:val="28"/>
          <w:szCs w:val="28"/>
        </w:rPr>
        <w:t>Рекомендовать руководителям предприятий, организаций, учреждений всех форм собственности расположенных на территории сельского поселения Карабашевский сельсовет  обеспечить проведение инструктажа среди работников и учащихся о запрете купания в водоемах, расположенных на территории Сельского поселения.</w:t>
      </w:r>
    </w:p>
    <w:p w:rsidR="00263225" w:rsidRPr="0016461D" w:rsidRDefault="009E47D5" w:rsidP="0016461D">
      <w:pPr>
        <w:shd w:val="clear" w:color="auto" w:fill="FFFFFF"/>
        <w:spacing w:line="240" w:lineRule="atLeast"/>
        <w:ind w:right="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29EF" w:rsidRPr="001646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Инсектору 1 категории администрации с</w:t>
      </w:r>
      <w:r w:rsidR="00F609C2" w:rsidRPr="0016461D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>Н.Н.Вяткиной</w:t>
      </w:r>
      <w:r w:rsidR="00F62160" w:rsidRPr="0016461D">
        <w:rPr>
          <w:color w:val="000000"/>
          <w:sz w:val="28"/>
          <w:szCs w:val="28"/>
        </w:rPr>
        <w:t xml:space="preserve"> </w:t>
      </w:r>
      <w:r w:rsidR="00133054" w:rsidRPr="0016461D">
        <w:rPr>
          <w:color w:val="000000"/>
          <w:sz w:val="28"/>
          <w:szCs w:val="28"/>
        </w:rPr>
        <w:t xml:space="preserve">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A629EF" w:rsidRPr="0016461D" w:rsidRDefault="009E47D5" w:rsidP="0016461D">
      <w:pPr>
        <w:shd w:val="clear" w:color="auto" w:fill="FFFFFF"/>
        <w:spacing w:line="240" w:lineRule="atLeast"/>
        <w:ind w:firstLine="708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5</w:t>
      </w:r>
      <w:r w:rsidR="00A629EF" w:rsidRPr="0016461D">
        <w:rPr>
          <w:sz w:val="28"/>
          <w:szCs w:val="28"/>
        </w:rPr>
        <w:t xml:space="preserve">.Настоящее </w:t>
      </w:r>
      <w:r w:rsidR="00261FE3">
        <w:rPr>
          <w:sz w:val="28"/>
          <w:szCs w:val="28"/>
        </w:rPr>
        <w:t>Постановление</w:t>
      </w:r>
      <w:r w:rsidR="00A629EF" w:rsidRPr="0016461D">
        <w:rPr>
          <w:sz w:val="28"/>
          <w:szCs w:val="28"/>
        </w:rPr>
        <w:t xml:space="preserve"> подлеж</w:t>
      </w:r>
      <w:r w:rsidR="00F609C2" w:rsidRPr="0016461D">
        <w:rPr>
          <w:sz w:val="28"/>
          <w:szCs w:val="28"/>
        </w:rPr>
        <w:t xml:space="preserve">ит официальному опубликованию </w:t>
      </w:r>
      <w:r w:rsidR="00A629EF" w:rsidRPr="0016461D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Карабашевский</w:t>
      </w:r>
      <w:r w:rsidR="00F609C2" w:rsidRPr="0016461D">
        <w:rPr>
          <w:sz w:val="28"/>
          <w:szCs w:val="28"/>
        </w:rPr>
        <w:t xml:space="preserve"> сельсовет</w:t>
      </w:r>
      <w:r w:rsidR="00A629EF" w:rsidRPr="0016461D">
        <w:rPr>
          <w:sz w:val="28"/>
          <w:szCs w:val="28"/>
        </w:rPr>
        <w:t xml:space="preserve"> в сети Интернет  </w:t>
      </w:r>
      <w:r w:rsidR="00A629EF" w:rsidRPr="0016461D">
        <w:rPr>
          <w:sz w:val="28"/>
          <w:szCs w:val="28"/>
          <w:lang w:val="en-US"/>
        </w:rPr>
        <w:t>http</w:t>
      </w:r>
      <w:r w:rsidR="00A629EF" w:rsidRPr="0016461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spkarabash</w:t>
      </w:r>
      <w:r w:rsidR="00A629EF" w:rsidRPr="0016461D">
        <w:rPr>
          <w:sz w:val="28"/>
          <w:szCs w:val="28"/>
        </w:rPr>
        <w:t>.</w:t>
      </w:r>
      <w:r w:rsidR="00A629EF" w:rsidRPr="0016461D">
        <w:rPr>
          <w:sz w:val="28"/>
          <w:szCs w:val="28"/>
          <w:lang w:val="en-US"/>
        </w:rPr>
        <w:t>ru</w:t>
      </w:r>
    </w:p>
    <w:p w:rsidR="00A629EF" w:rsidRPr="0016461D" w:rsidRDefault="009E47D5" w:rsidP="0016461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9EF" w:rsidRPr="0016461D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644F8" w:rsidRPr="0016461D" w:rsidRDefault="000644F8" w:rsidP="0016461D">
      <w:pPr>
        <w:spacing w:line="240" w:lineRule="atLeast"/>
        <w:jc w:val="both"/>
        <w:rPr>
          <w:sz w:val="28"/>
          <w:szCs w:val="28"/>
        </w:rPr>
      </w:pPr>
    </w:p>
    <w:p w:rsidR="00FE5818" w:rsidRPr="0016461D" w:rsidRDefault="00A629EF" w:rsidP="00AA687A">
      <w:pPr>
        <w:tabs>
          <w:tab w:val="left" w:pos="6225"/>
        </w:tabs>
        <w:spacing w:line="240" w:lineRule="atLeast"/>
        <w:jc w:val="both"/>
        <w:rPr>
          <w:sz w:val="28"/>
          <w:szCs w:val="28"/>
        </w:rPr>
      </w:pPr>
      <w:r w:rsidRPr="0016461D">
        <w:rPr>
          <w:sz w:val="28"/>
          <w:szCs w:val="28"/>
        </w:rPr>
        <w:t>Глава</w:t>
      </w:r>
      <w:r w:rsidR="00F609C2" w:rsidRPr="0016461D">
        <w:rPr>
          <w:sz w:val="28"/>
          <w:szCs w:val="28"/>
        </w:rPr>
        <w:t xml:space="preserve"> </w:t>
      </w:r>
      <w:r w:rsidR="009E47D5">
        <w:rPr>
          <w:sz w:val="28"/>
          <w:szCs w:val="28"/>
          <w:lang w:val="en-US"/>
        </w:rPr>
        <w:t>C</w:t>
      </w:r>
      <w:r w:rsidRPr="0016461D">
        <w:rPr>
          <w:sz w:val="28"/>
          <w:szCs w:val="28"/>
        </w:rPr>
        <w:t xml:space="preserve">ельского поселения </w:t>
      </w:r>
      <w:r w:rsidR="009E47D5">
        <w:rPr>
          <w:sz w:val="28"/>
          <w:szCs w:val="28"/>
        </w:rPr>
        <w:tab/>
        <w:t xml:space="preserve">                  Р.И. Шангареев</w:t>
      </w:r>
    </w:p>
    <w:p w:rsidR="008A436F" w:rsidRDefault="008A436F" w:rsidP="008A436F">
      <w:pPr>
        <w:spacing w:line="360" w:lineRule="auto"/>
        <w:ind w:firstLine="709"/>
      </w:pPr>
      <w:r>
        <w:rPr>
          <w:lang w:eastAsia="ar-SA"/>
        </w:rPr>
        <w:t xml:space="preserve">    </w:t>
      </w:r>
      <w:r w:rsidR="00AA687A">
        <w:rPr>
          <w:lang w:eastAsia="ar-SA"/>
        </w:rPr>
        <w:t xml:space="preserve">                        </w:t>
      </w:r>
      <w:r w:rsidR="009E47D5">
        <w:rPr>
          <w:lang w:eastAsia="ar-SA"/>
        </w:rPr>
        <w:t xml:space="preserve">   </w:t>
      </w:r>
    </w:p>
    <w:sectPr w:rsidR="008A436F" w:rsidSect="009E47D5">
      <w:headerReference w:type="default" r:id="rId9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46" w:rsidRDefault="00507B46" w:rsidP="008620D3">
      <w:r>
        <w:separator/>
      </w:r>
    </w:p>
  </w:endnote>
  <w:endnote w:type="continuationSeparator" w:id="1">
    <w:p w:rsidR="00507B46" w:rsidRDefault="00507B46" w:rsidP="0086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46" w:rsidRDefault="00507B46" w:rsidP="008620D3">
      <w:r>
        <w:separator/>
      </w:r>
    </w:p>
  </w:footnote>
  <w:footnote w:type="continuationSeparator" w:id="1">
    <w:p w:rsidR="00507B46" w:rsidRDefault="00507B46" w:rsidP="0086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3" w:rsidRDefault="008620D3" w:rsidP="008620D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03"/>
    <w:multiLevelType w:val="multilevel"/>
    <w:tmpl w:val="1600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225"/>
    <w:rsid w:val="000259D1"/>
    <w:rsid w:val="000644F8"/>
    <w:rsid w:val="00133054"/>
    <w:rsid w:val="001423B2"/>
    <w:rsid w:val="0016461D"/>
    <w:rsid w:val="001A55CD"/>
    <w:rsid w:val="001B6438"/>
    <w:rsid w:val="001C5928"/>
    <w:rsid w:val="001C73DA"/>
    <w:rsid w:val="001D0B16"/>
    <w:rsid w:val="001E670D"/>
    <w:rsid w:val="001E708F"/>
    <w:rsid w:val="00205DB3"/>
    <w:rsid w:val="002108EF"/>
    <w:rsid w:val="00211BDA"/>
    <w:rsid w:val="002315C0"/>
    <w:rsid w:val="00261FE3"/>
    <w:rsid w:val="00263225"/>
    <w:rsid w:val="002F1E2C"/>
    <w:rsid w:val="00360B51"/>
    <w:rsid w:val="0038242A"/>
    <w:rsid w:val="003D056F"/>
    <w:rsid w:val="00426185"/>
    <w:rsid w:val="00443438"/>
    <w:rsid w:val="0047789C"/>
    <w:rsid w:val="004B330B"/>
    <w:rsid w:val="004B7F15"/>
    <w:rsid w:val="00507B46"/>
    <w:rsid w:val="00533985"/>
    <w:rsid w:val="00542D7D"/>
    <w:rsid w:val="00572457"/>
    <w:rsid w:val="005B063C"/>
    <w:rsid w:val="005B37F4"/>
    <w:rsid w:val="005C30FC"/>
    <w:rsid w:val="006238DB"/>
    <w:rsid w:val="00627CAD"/>
    <w:rsid w:val="00651D54"/>
    <w:rsid w:val="00693831"/>
    <w:rsid w:val="00713CD9"/>
    <w:rsid w:val="0078198E"/>
    <w:rsid w:val="007A0345"/>
    <w:rsid w:val="007B2F9D"/>
    <w:rsid w:val="007D05EB"/>
    <w:rsid w:val="007E30EA"/>
    <w:rsid w:val="00823FBA"/>
    <w:rsid w:val="008620D3"/>
    <w:rsid w:val="008A436F"/>
    <w:rsid w:val="00960455"/>
    <w:rsid w:val="0097136E"/>
    <w:rsid w:val="00977E17"/>
    <w:rsid w:val="00986F0E"/>
    <w:rsid w:val="009C5BEE"/>
    <w:rsid w:val="009E47D5"/>
    <w:rsid w:val="00A00803"/>
    <w:rsid w:val="00A47F1E"/>
    <w:rsid w:val="00A629EF"/>
    <w:rsid w:val="00A632AF"/>
    <w:rsid w:val="00A83BFC"/>
    <w:rsid w:val="00A877F9"/>
    <w:rsid w:val="00AA31DF"/>
    <w:rsid w:val="00AA687A"/>
    <w:rsid w:val="00AE3D7E"/>
    <w:rsid w:val="00B54755"/>
    <w:rsid w:val="00B65A4C"/>
    <w:rsid w:val="00BA6A68"/>
    <w:rsid w:val="00BD4727"/>
    <w:rsid w:val="00BF54F0"/>
    <w:rsid w:val="00D41E9F"/>
    <w:rsid w:val="00DB7F99"/>
    <w:rsid w:val="00E36562"/>
    <w:rsid w:val="00EB3714"/>
    <w:rsid w:val="00F1796D"/>
    <w:rsid w:val="00F609C2"/>
    <w:rsid w:val="00F62160"/>
    <w:rsid w:val="00F75FEE"/>
    <w:rsid w:val="00FE5818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C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20D3"/>
    <w:rPr>
      <w:sz w:val="24"/>
      <w:szCs w:val="24"/>
    </w:rPr>
  </w:style>
  <w:style w:type="paragraph" w:styleId="a5">
    <w:name w:val="footer"/>
    <w:basedOn w:val="a"/>
    <w:link w:val="a6"/>
    <w:rsid w:val="00862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20D3"/>
    <w:rPr>
      <w:sz w:val="24"/>
      <w:szCs w:val="24"/>
    </w:rPr>
  </w:style>
  <w:style w:type="paragraph" w:styleId="a7">
    <w:name w:val="Balloon Text"/>
    <w:basedOn w:val="a"/>
    <w:link w:val="a8"/>
    <w:rsid w:val="00AA31D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A31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A436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">
    <w:name w:val="Основной текст (2)"/>
    <w:basedOn w:val="a0"/>
    <w:rsid w:val="009C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609C2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Раздольевское сельское поселение</vt:lpstr>
    </vt:vector>
  </TitlesOfParts>
  <Company>РСП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Раздольевское сельское поселение</dc:title>
  <dc:creator>Ведущий Специалист</dc:creator>
  <cp:lastModifiedBy>1</cp:lastModifiedBy>
  <cp:revision>2</cp:revision>
  <cp:lastPrinted>2020-07-11T07:25:00Z</cp:lastPrinted>
  <dcterms:created xsi:type="dcterms:W3CDTF">2020-06-16T07:30:00Z</dcterms:created>
  <dcterms:modified xsi:type="dcterms:W3CDTF">2020-06-16T07:30:00Z</dcterms:modified>
</cp:coreProperties>
</file>