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6CA">
      <w:pPr>
        <w:pageBreakBefore/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Жителям Республики Башкортостан нужно поторопиться с регистрацией прав на «временные» земельные участки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Кадастровая палата по Республике Башкортостан информирует, что земельные участки, поставленные на кадастровый учет до 1 января 2017 года и на которые д</w:t>
      </w:r>
      <w:r>
        <w:rPr>
          <w:rFonts w:ascii="Segoe UI" w:hAnsi="Segoe UI"/>
          <w:sz w:val="28"/>
          <w:szCs w:val="28"/>
        </w:rPr>
        <w:t>о 1 марта 2022 года не будут зарегистрированы права собственности или аренды, будут сняты с кадастрового учета и приобретут статус свободных (неразграниченных) земель, право распоряжения которыми перейдет уполномоченному органу местного самоуправления.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С 1</w:t>
      </w:r>
      <w:r>
        <w:rPr>
          <w:rFonts w:ascii="Segoe UI" w:hAnsi="Segoe UI"/>
          <w:sz w:val="28"/>
          <w:szCs w:val="28"/>
        </w:rPr>
        <w:t xml:space="preserve"> января 2017 года кадастровый учет и регистрация прав на недвижимое имущество осуществляется по новым правилам. Существовавшие ранее информационные ресурсы – государственный кадастр недвижимости (ГКН) и Единый государственный реестр прав на недвижимое имущ</w:t>
      </w:r>
      <w:r>
        <w:rPr>
          <w:rFonts w:ascii="Segoe UI" w:hAnsi="Segoe UI"/>
          <w:sz w:val="28"/>
          <w:szCs w:val="28"/>
        </w:rPr>
        <w:t>ество и сделок с ним (ЕГРП) объединились в новый информационный ресурс – Единый государственный реестр недвижимости (ЕГРН).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Ранее, до 2017 года, при постановке земельных участков на государственный кадастровый учет (ГКУ), сведениям об образованных объектах</w:t>
      </w:r>
      <w:r>
        <w:rPr>
          <w:rFonts w:ascii="Segoe UI" w:hAnsi="Segoe UI"/>
          <w:sz w:val="28"/>
          <w:szCs w:val="28"/>
        </w:rPr>
        <w:t xml:space="preserve"> недвижимости присваивался статус «Временный». Если государственная регистрация права не была осуществлена в течение пяти лет с момента постановки на ГКУ, сведения о таких объектах исключались из ГКН с присвоением статуса «Аннулированный».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При переносе све</w:t>
      </w:r>
      <w:r>
        <w:rPr>
          <w:rFonts w:ascii="Segoe UI" w:hAnsi="Segoe UI"/>
          <w:sz w:val="28"/>
          <w:szCs w:val="28"/>
        </w:rPr>
        <w:t>дений из унаследованных систем в ЕГРН временный характер сведений не менялся. В соответствии с Федеральным законом от 13.07.2015 N 218-ФЗ «О государственной регистрации недвижимости» такой статус сохранится до 1 марта 2022 года.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Новый закон определил, что </w:t>
      </w:r>
      <w:r>
        <w:rPr>
          <w:rFonts w:ascii="Segoe UI" w:hAnsi="Segoe UI"/>
          <w:sz w:val="28"/>
          <w:szCs w:val="28"/>
        </w:rPr>
        <w:t>временный характер сведений государственного кадастра недвижимости о земельных участках, поставленных на учет до 1 января 2017 года, сохраняется до момента государственной регистрации права на такой объект недвижимости либо до момента государственной регис</w:t>
      </w:r>
      <w:r>
        <w:rPr>
          <w:rFonts w:ascii="Segoe UI" w:hAnsi="Segoe UI"/>
          <w:sz w:val="28"/>
          <w:szCs w:val="28"/>
        </w:rPr>
        <w:t>трации аренды на земельный участок, находящийся в государственной или муниципальной собственности, но не позднее 1 марта 2022 года.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В том случае, если до 1 января 2017 года вы не успели собрать документы и зарегистрировать в установленном законом порядке п</w:t>
      </w:r>
      <w:r>
        <w:rPr>
          <w:rFonts w:ascii="Segoe UI" w:hAnsi="Segoe UI"/>
          <w:sz w:val="28"/>
          <w:szCs w:val="28"/>
        </w:rPr>
        <w:t>раво на «временный» земельный участок, вы еще можете это сделать до 1 марта 2022 года.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lastRenderedPageBreak/>
        <w:t>Следует учесть еще один момент. Если участок стоит на кадастровом учете, но точные границы его не определены, т.е. в отношении данного участка не проводилась процедура м</w:t>
      </w:r>
      <w:r>
        <w:rPr>
          <w:rFonts w:ascii="Segoe UI" w:hAnsi="Segoe UI"/>
          <w:sz w:val="28"/>
          <w:szCs w:val="28"/>
        </w:rPr>
        <w:t>ежевания, при регистрации прав на него необходимо провести межевание.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Снятые же с кадастрового учёта земельные участки приобретают статус свободных (неразграниченных) земель, право распоряжения которыми переходит уполномоченному органу местного самоуправле</w:t>
      </w:r>
      <w:r>
        <w:rPr>
          <w:rFonts w:ascii="Segoe UI" w:hAnsi="Segoe UI"/>
          <w:sz w:val="28"/>
          <w:szCs w:val="28"/>
        </w:rPr>
        <w:t>ния и восстановление прав в таком случае может затянуться в сложные судебные процессы.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Чтобы не «потерять» внесенные в ЕГРН сведения и земельные участки необходимо вовремя обратиться с заявлением о государственной регистрации права на объект недвижимости в</w:t>
      </w:r>
      <w:r>
        <w:rPr>
          <w:rFonts w:ascii="Segoe UI" w:hAnsi="Segoe UI"/>
          <w:sz w:val="28"/>
          <w:szCs w:val="28"/>
        </w:rPr>
        <w:t xml:space="preserve"> многофункциональный центр.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Также у владельцев земельных участков есть право снять «временный» земельный участок с кадастрового учета. Сведения о нем могут быть исключены из ЕГРН по заявлению собственника земельного участка или собственников земельных учас</w:t>
      </w:r>
      <w:r>
        <w:rPr>
          <w:rFonts w:ascii="Segoe UI" w:hAnsi="Segoe UI"/>
          <w:sz w:val="28"/>
          <w:szCs w:val="28"/>
        </w:rPr>
        <w:t>тков, в результате преобразования которых был образован такой «временный» земельный участок.</w:t>
      </w:r>
    </w:p>
    <w:p w:rsidR="00000000" w:rsidRDefault="00BA66CA">
      <w:pPr>
        <w:ind w:firstLine="679"/>
        <w:jc w:val="both"/>
        <w:rPr>
          <w:rFonts w:ascii="Segoe UI" w:hAnsi="Segoe UI"/>
          <w:sz w:val="28"/>
          <w:szCs w:val="28"/>
        </w:rPr>
      </w:pPr>
    </w:p>
    <w:p w:rsidR="00000000" w:rsidRDefault="00BA66CA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000000" w:rsidRDefault="00BA66CA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BA66CA" w:rsidRDefault="00BA66CA">
      <w:pPr>
        <w:widowControl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sectPr w:rsidR="00BA66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5883"/>
    <w:rsid w:val="00BA66CA"/>
    <w:rsid w:val="00B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2020-03-25T06:34:00Z</dcterms:created>
  <dcterms:modified xsi:type="dcterms:W3CDTF">2020-03-25T06:34:00Z</dcterms:modified>
</cp:coreProperties>
</file>