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 o:targetscreensize="800,600">
      <v:fill color2="fill lighten(59)" method="linear sigma" focus="100%" type="gradient"/>
    </v:background>
  </w:background>
  <w:body>
    <w:p w:rsidR="00390384" w:rsidRPr="00390384" w:rsidRDefault="00390384" w:rsidP="00390384">
      <w:pPr>
        <w:jc w:val="center"/>
        <w:rPr>
          <w:b/>
          <w:i/>
          <w:color w:val="000000"/>
          <w:sz w:val="28"/>
          <w:szCs w:val="28"/>
        </w:rPr>
      </w:pPr>
      <w:r w:rsidRPr="00390384">
        <w:rPr>
          <w:b/>
          <w:i/>
          <w:color w:val="000000"/>
          <w:sz w:val="28"/>
          <w:szCs w:val="28"/>
        </w:rPr>
        <w:t>Главное управление МЧС России по Республике Башкортостан</w:t>
      </w:r>
    </w:p>
    <w:p w:rsidR="00B73103" w:rsidRPr="00B73103" w:rsidRDefault="00F973C1" w:rsidP="00B73103">
      <w:pPr>
        <w:pStyle w:val="msonospacing0"/>
        <w:jc w:val="center"/>
        <w:rPr>
          <w:b/>
          <w:color w:val="000080"/>
          <w:sz w:val="32"/>
          <w:szCs w:val="32"/>
          <w:u w:val="single"/>
        </w:rPr>
      </w:pPr>
      <w:r>
        <w:rPr>
          <w:b/>
          <w:color w:val="000080"/>
          <w:sz w:val="32"/>
          <w:szCs w:val="32"/>
          <w:u w:val="single"/>
        </w:rPr>
        <w:t>ЗАТОРЫ</w:t>
      </w:r>
      <w:r w:rsidR="00BA2A28">
        <w:rPr>
          <w:b/>
          <w:color w:val="000080"/>
          <w:sz w:val="32"/>
          <w:szCs w:val="32"/>
          <w:u w:val="single"/>
        </w:rPr>
        <w:t>, ЗАЖОРЫ</w:t>
      </w:r>
      <w:r>
        <w:rPr>
          <w:b/>
          <w:color w:val="000080"/>
          <w:sz w:val="32"/>
          <w:szCs w:val="32"/>
          <w:u w:val="single"/>
        </w:rPr>
        <w:t xml:space="preserve"> НА РЕКАХ</w:t>
      </w:r>
    </w:p>
    <w:p w:rsidR="00BC7CBB" w:rsidRDefault="00FB581B" w:rsidP="00BA2A28">
      <w:pPr>
        <w:pStyle w:val="a3"/>
        <w:spacing w:before="225" w:beforeAutospacing="0" w:line="288" w:lineRule="atLeast"/>
        <w:ind w:left="225" w:right="225"/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Fonts w:ascii="Verdana" w:hAnsi="Verdana"/>
          <w:i/>
          <w:iCs/>
          <w:noProof/>
          <w:color w:val="000000"/>
          <w:sz w:val="18"/>
          <w:szCs w:val="18"/>
        </w:rPr>
        <w:pict>
          <v:roundrect id="_x0000_s1027" style="position:absolute;left:0;text-align:left;margin-left:-18pt;margin-top:9.5pt;width:495pt;height:81pt;z-index:251657216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BC7CBB" w:rsidRPr="00BC7CBB" w:rsidRDefault="00BC7CBB" w:rsidP="003733F5">
                  <w:pPr>
                    <w:pStyle w:val="a3"/>
                    <w:spacing w:before="225" w:beforeAutospacing="0" w:line="288" w:lineRule="atLeast"/>
                    <w:ind w:left="225" w:right="225"/>
                    <w:jc w:val="both"/>
                    <w:rPr>
                      <w:rFonts w:ascii="Arial Black" w:hAnsi="Arial Black"/>
                      <w:color w:val="000000"/>
                    </w:rPr>
                  </w:pPr>
                  <w:r w:rsidRPr="00BC0226">
                    <w:rPr>
                      <w:rFonts w:ascii="Arial Black" w:hAnsi="Arial Black"/>
                      <w:i/>
                      <w:iCs/>
                      <w:color w:val="FF0000"/>
                      <w:sz w:val="28"/>
                      <w:szCs w:val="28"/>
                    </w:rPr>
                    <w:t>Затор</w:t>
                  </w:r>
                  <w:r w:rsidRPr="00BC7CBB">
                    <w:rPr>
                      <w:rFonts w:ascii="Arial Black" w:hAnsi="Arial Black"/>
                      <w:i/>
                      <w:iCs/>
                      <w:color w:val="000000"/>
                    </w:rPr>
                    <w:t xml:space="preserve"> –</w:t>
                  </w:r>
                  <w:r w:rsidRPr="00BC7CBB">
                    <w:rPr>
                      <w:rStyle w:val="apple-converted-space"/>
                      <w:rFonts w:ascii="Arial Black" w:hAnsi="Arial Black"/>
                      <w:i/>
                      <w:iCs/>
                      <w:color w:val="000000"/>
                    </w:rPr>
                    <w:t> </w:t>
                  </w:r>
                  <w:r w:rsidRPr="00BC7CBB">
                    <w:rPr>
                      <w:rFonts w:ascii="Arial Black" w:hAnsi="Arial Black"/>
                      <w:color w:val="000000"/>
                    </w:rPr>
                    <w:t>это скопление льда в русле, ограничивающее течение реки. В результате происходит подъем воды и ее разлив.</w:t>
                  </w:r>
                </w:p>
                <w:p w:rsidR="00BC7CBB" w:rsidRPr="00DD07DC" w:rsidRDefault="00BC7CBB" w:rsidP="00BC7CBB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BC7CBB" w:rsidRDefault="00BC7CBB" w:rsidP="00BA2A28">
      <w:pPr>
        <w:pStyle w:val="a3"/>
        <w:spacing w:before="225" w:beforeAutospacing="0" w:line="288" w:lineRule="atLeast"/>
        <w:ind w:left="225" w:right="225"/>
        <w:rPr>
          <w:rFonts w:ascii="Verdana" w:hAnsi="Verdana"/>
          <w:i/>
          <w:iCs/>
          <w:color w:val="000000"/>
          <w:sz w:val="18"/>
          <w:szCs w:val="18"/>
        </w:rPr>
      </w:pPr>
    </w:p>
    <w:p w:rsidR="00BC7CBB" w:rsidRDefault="00BC7CBB" w:rsidP="00BA2A28">
      <w:pPr>
        <w:pStyle w:val="a3"/>
        <w:spacing w:before="225" w:beforeAutospacing="0" w:line="288" w:lineRule="atLeast"/>
        <w:ind w:left="225" w:right="225"/>
        <w:rPr>
          <w:rFonts w:ascii="Verdana" w:hAnsi="Verdana"/>
          <w:i/>
          <w:iCs/>
          <w:color w:val="000000"/>
          <w:sz w:val="18"/>
          <w:szCs w:val="18"/>
        </w:rPr>
      </w:pPr>
    </w:p>
    <w:p w:rsidR="00BC7CBB" w:rsidRDefault="00BC7CBB" w:rsidP="00BA2A28">
      <w:pPr>
        <w:pStyle w:val="a3"/>
        <w:spacing w:before="225" w:beforeAutospacing="0" w:line="288" w:lineRule="atLeast"/>
        <w:ind w:left="225" w:right="225"/>
        <w:rPr>
          <w:rFonts w:ascii="Verdana" w:hAnsi="Verdana"/>
          <w:i/>
          <w:iCs/>
          <w:color w:val="000000"/>
          <w:sz w:val="18"/>
          <w:szCs w:val="18"/>
        </w:rPr>
      </w:pPr>
    </w:p>
    <w:p w:rsidR="00BC7CBB" w:rsidRDefault="00BC7CBB" w:rsidP="00BA2A28">
      <w:pPr>
        <w:pStyle w:val="a3"/>
        <w:spacing w:before="225" w:beforeAutospacing="0" w:line="288" w:lineRule="atLeast"/>
        <w:ind w:left="225" w:right="22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pict>
          <v:roundrect id="_x0000_s1029" style="position:absolute;left:0;text-align:left;margin-left:-27pt;margin-top:2.5pt;width:522pt;height:117pt;z-index:251658240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BC7CBB" w:rsidRPr="00BC7CBB" w:rsidRDefault="00BC7CBB" w:rsidP="00BC7CBB">
                  <w:pPr>
                    <w:pStyle w:val="a3"/>
                    <w:spacing w:before="225" w:beforeAutospacing="0" w:line="288" w:lineRule="atLeast"/>
                    <w:ind w:left="225" w:right="225"/>
                    <w:rPr>
                      <w:rFonts w:ascii="Arial Black" w:hAnsi="Arial Black"/>
                      <w:color w:val="000000"/>
                      <w:sz w:val="20"/>
                      <w:szCs w:val="20"/>
                    </w:rPr>
                  </w:pPr>
                  <w:r w:rsidRPr="00BC7CBB">
                    <w:rPr>
                      <w:rFonts w:ascii="Arial Black" w:hAnsi="Arial Black"/>
                      <w:i/>
                      <w:iCs/>
                      <w:color w:val="FF0000"/>
                      <w:sz w:val="28"/>
                      <w:szCs w:val="28"/>
                    </w:rPr>
                    <w:t xml:space="preserve">Зажор </w:t>
                  </w:r>
                  <w:r w:rsidRPr="003733F5">
                    <w:rPr>
                      <w:rFonts w:ascii="Arial Black" w:hAnsi="Arial Black"/>
                      <w:b/>
                      <w:i/>
                      <w:iCs/>
                      <w:color w:val="000000"/>
                      <w:sz w:val="20"/>
                      <w:szCs w:val="20"/>
                    </w:rPr>
                    <w:t>–</w:t>
                  </w:r>
                  <w:r w:rsidRPr="00BC7CBB">
                    <w:rPr>
                      <w:rStyle w:val="apple-converted-space"/>
                      <w:rFonts w:ascii="Arial Black" w:hAnsi="Arial Black"/>
                      <w:color w:val="000000"/>
                      <w:sz w:val="20"/>
                      <w:szCs w:val="20"/>
                    </w:rPr>
                    <w:t> </w:t>
                  </w:r>
                  <w:r w:rsidRPr="001842C6">
                    <w:rPr>
                      <w:rFonts w:ascii="Arial Black" w:hAnsi="Arial Black"/>
                      <w:color w:val="000000"/>
                    </w:rPr>
                    <w:t>явление, сх</w:t>
                  </w:r>
                  <w:r w:rsidR="001842C6" w:rsidRPr="001842C6">
                    <w:rPr>
                      <w:rFonts w:ascii="Arial Black" w:hAnsi="Arial Black"/>
                      <w:color w:val="000000"/>
                    </w:rPr>
                    <w:t>одное с затором льда, однако во-</w:t>
                  </w:r>
                  <w:r w:rsidRPr="001842C6">
                    <w:rPr>
                      <w:rFonts w:ascii="Arial Black" w:hAnsi="Arial Black"/>
                      <w:color w:val="000000"/>
                    </w:rPr>
                    <w:t>первых, зажор состоит из скопления рыхлого льда (шуга, небольшие льдины), тогда как затор есть скопление крупных и в меньшей степени небольших льдин. Во-вторых, зажор льда наблюдается в начале зимы, в то время как затор – в конце зимы и начала весны.</w:t>
                  </w:r>
                </w:p>
                <w:p w:rsidR="00BC7CBB" w:rsidRPr="00DD07DC" w:rsidRDefault="00BC7CBB" w:rsidP="00BC7CBB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BC7CBB" w:rsidRDefault="00BC7CBB" w:rsidP="00BA2A28">
      <w:pPr>
        <w:pStyle w:val="a3"/>
        <w:spacing w:before="225" w:beforeAutospacing="0" w:line="288" w:lineRule="atLeast"/>
        <w:ind w:left="225" w:right="225"/>
        <w:rPr>
          <w:rFonts w:ascii="Verdana" w:hAnsi="Verdana"/>
          <w:i/>
          <w:iCs/>
          <w:color w:val="000000"/>
          <w:sz w:val="18"/>
          <w:szCs w:val="18"/>
        </w:rPr>
      </w:pPr>
    </w:p>
    <w:p w:rsidR="00BC7CBB" w:rsidRDefault="00BC7CBB" w:rsidP="00BA2A28">
      <w:pPr>
        <w:pStyle w:val="a3"/>
        <w:spacing w:before="225" w:beforeAutospacing="0" w:line="288" w:lineRule="atLeast"/>
        <w:ind w:left="225" w:right="225"/>
        <w:rPr>
          <w:rFonts w:ascii="Verdana" w:hAnsi="Verdana"/>
          <w:i/>
          <w:iCs/>
          <w:color w:val="000000"/>
          <w:sz w:val="18"/>
          <w:szCs w:val="18"/>
        </w:rPr>
      </w:pPr>
    </w:p>
    <w:p w:rsidR="00BC7CBB" w:rsidRDefault="00BC7CBB" w:rsidP="00BA2A28">
      <w:pPr>
        <w:pStyle w:val="a3"/>
        <w:spacing w:before="225" w:beforeAutospacing="0" w:line="288" w:lineRule="atLeast"/>
        <w:ind w:left="225" w:right="225"/>
        <w:rPr>
          <w:rFonts w:ascii="Verdana" w:hAnsi="Verdana"/>
          <w:i/>
          <w:iCs/>
          <w:color w:val="000000"/>
          <w:sz w:val="18"/>
          <w:szCs w:val="18"/>
        </w:rPr>
      </w:pPr>
    </w:p>
    <w:p w:rsidR="00FB581B" w:rsidRDefault="00FB581B" w:rsidP="00FB581B">
      <w:pPr>
        <w:pStyle w:val="a3"/>
        <w:spacing w:before="225" w:beforeAutospacing="0" w:line="288" w:lineRule="atLeast"/>
        <w:ind w:right="225"/>
        <w:rPr>
          <w:rFonts w:ascii="Calibri" w:hAnsi="Calibri"/>
          <w:color w:val="000000"/>
        </w:rPr>
      </w:pPr>
    </w:p>
    <w:p w:rsidR="00BC7CBB" w:rsidRPr="00FB581B" w:rsidRDefault="007F3240" w:rsidP="00B906B1">
      <w:pPr>
        <w:pStyle w:val="a3"/>
        <w:spacing w:before="225" w:beforeAutospacing="0" w:line="288" w:lineRule="atLeast"/>
        <w:ind w:right="225"/>
        <w:jc w:val="center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drawing>
          <wp:inline distT="0" distB="0" distL="0" distR="0">
            <wp:extent cx="4351020" cy="1470660"/>
            <wp:effectExtent l="19050" t="0" r="0" b="0"/>
            <wp:docPr id="1" name="Рисунок 1" descr="image39807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3980788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A28" w:rsidRPr="003D15B8" w:rsidRDefault="00BA2A28" w:rsidP="00BC7CBB">
      <w:pPr>
        <w:pStyle w:val="a3"/>
        <w:numPr>
          <w:ilvl w:val="0"/>
          <w:numId w:val="2"/>
        </w:numPr>
        <w:spacing w:before="225" w:beforeAutospacing="0" w:line="288" w:lineRule="atLeast"/>
        <w:ind w:right="225"/>
        <w:jc w:val="both"/>
        <w:rPr>
          <w:rFonts w:ascii="Calibri" w:hAnsi="Calibri"/>
        </w:rPr>
      </w:pPr>
      <w:r w:rsidRPr="003D15B8">
        <w:rPr>
          <w:rFonts w:ascii="Calibri" w:hAnsi="Calibri"/>
        </w:rPr>
        <w:t xml:space="preserve">Непосредственная опасность этих явлений заключается в том, что происходит резкий подъем воды, и в значительных пределах. Вода выходит из берегов и затопляет прилегающую местность. Кроме того, опасность представляют и навалы льда на берегах высотой до </w:t>
      </w:r>
      <w:smartTag w:uri="urn:schemas-microsoft-com:office:smarttags" w:element="metricconverter">
        <w:smartTagPr>
          <w:attr w:name="ProductID" w:val="15 м"/>
        </w:smartTagPr>
        <w:r w:rsidRPr="003D15B8">
          <w:rPr>
            <w:rFonts w:ascii="Calibri" w:hAnsi="Calibri"/>
          </w:rPr>
          <w:t>15 м</w:t>
        </w:r>
      </w:smartTag>
      <w:r w:rsidRPr="003D15B8">
        <w:rPr>
          <w:rFonts w:ascii="Calibri" w:hAnsi="Calibri"/>
        </w:rPr>
        <w:t>, которые часто разрушают прибрежные сооружения.</w:t>
      </w:r>
    </w:p>
    <w:p w:rsidR="00BA2A28" w:rsidRPr="003D15B8" w:rsidRDefault="00BA2A28" w:rsidP="00BC7CBB">
      <w:pPr>
        <w:pStyle w:val="a3"/>
        <w:numPr>
          <w:ilvl w:val="0"/>
          <w:numId w:val="2"/>
        </w:numPr>
        <w:spacing w:before="225" w:beforeAutospacing="0" w:line="288" w:lineRule="atLeast"/>
        <w:ind w:right="225"/>
        <w:jc w:val="both"/>
        <w:rPr>
          <w:rFonts w:ascii="Calibri" w:hAnsi="Calibri"/>
        </w:rPr>
      </w:pPr>
      <w:r w:rsidRPr="003D15B8">
        <w:rPr>
          <w:rFonts w:ascii="Calibri" w:hAnsi="Calibri"/>
        </w:rPr>
        <w:t>Зажорные явления приводят к более тяжелым последствиям, так как они случаются в начале, а иногда и в середине зимы и могут длиться до 1 месяца. Разлившаяся вода замерзает на лугах и в других местах, создавая сложности для ликвидации последствий такого стихийного бедствия.</w:t>
      </w:r>
    </w:p>
    <w:p w:rsidR="00BA2A28" w:rsidRPr="003D15B8" w:rsidRDefault="00BA2A28" w:rsidP="00BC7CBB">
      <w:pPr>
        <w:pStyle w:val="a3"/>
        <w:numPr>
          <w:ilvl w:val="0"/>
          <w:numId w:val="2"/>
        </w:numPr>
        <w:spacing w:before="225" w:beforeAutospacing="0" w:line="288" w:lineRule="atLeast"/>
        <w:ind w:right="225"/>
        <w:jc w:val="both"/>
        <w:rPr>
          <w:rFonts w:ascii="Calibri" w:hAnsi="Calibri"/>
        </w:rPr>
      </w:pPr>
      <w:r w:rsidRPr="003D15B8">
        <w:rPr>
          <w:rFonts w:ascii="Calibri" w:hAnsi="Calibri"/>
        </w:rPr>
        <w:t>Для ликвидации опасности образования заторов и зажоров проводится спрямление, расчистка и углубление отдельных участков русла реки, а также разрушение льда взрывами за 10-15 дней до ее вскрытия. Наибольший эффект достигается при закладке зарядов под лед на глубину, в 2</w:t>
      </w:r>
      <w:r w:rsidR="006A66FC" w:rsidRPr="003D15B8">
        <w:rPr>
          <w:rFonts w:ascii="Calibri" w:hAnsi="Calibri"/>
        </w:rPr>
        <w:t>-</w:t>
      </w:r>
      <w:r w:rsidRPr="003D15B8">
        <w:rPr>
          <w:rFonts w:ascii="Calibri" w:hAnsi="Calibri"/>
        </w:rPr>
        <w:t>5 раза превышающую его толщину. Тот же результат дает насыпание ледяного покрова молотым шлаком с добавкой соли (обычно за 15-25 дней до вскрытия реки)</w:t>
      </w:r>
      <w:r w:rsidR="00BC7CBB" w:rsidRPr="003D15B8">
        <w:rPr>
          <w:rFonts w:ascii="Calibri" w:hAnsi="Calibri"/>
        </w:rPr>
        <w:t>.</w:t>
      </w:r>
      <w:r w:rsidR="006A66FC" w:rsidRPr="003D15B8">
        <w:rPr>
          <w:rFonts w:ascii="Calibri" w:hAnsi="Calibri"/>
        </w:rPr>
        <w:t xml:space="preserve"> Накануне паводка</w:t>
      </w:r>
    </w:p>
    <w:p w:rsidR="0063114E" w:rsidRPr="00236CA3" w:rsidRDefault="00236CA3" w:rsidP="00236CA3">
      <w:pPr>
        <w:pStyle w:val="msonospacing0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236CA3">
        <w:rPr>
          <w:rFonts w:ascii="Calibri" w:eastAsia="Calibri" w:hAnsi="Calibri"/>
          <w:b/>
          <w:color w:val="FF0000"/>
          <w:sz w:val="28"/>
          <w:szCs w:val="28"/>
        </w:rPr>
        <w:t>Единый телефон спасения «112»</w:t>
      </w:r>
    </w:p>
    <w:sectPr w:rsidR="0063114E" w:rsidRPr="00236CA3" w:rsidSect="00B906B1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687C"/>
    <w:multiLevelType w:val="hybridMultilevel"/>
    <w:tmpl w:val="6492B1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ABA3CC3"/>
    <w:multiLevelType w:val="hybridMultilevel"/>
    <w:tmpl w:val="54C4657E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3F01"/>
  <w:defaultTabStop w:val="708"/>
  <w:characterSpacingControl w:val="doNotCompress"/>
  <w:compat/>
  <w:rsids>
    <w:rsidRoot w:val="00390384"/>
    <w:rsid w:val="00040178"/>
    <w:rsid w:val="000C57D5"/>
    <w:rsid w:val="001842C6"/>
    <w:rsid w:val="002262E5"/>
    <w:rsid w:val="00236CA3"/>
    <w:rsid w:val="002C34EE"/>
    <w:rsid w:val="00341B01"/>
    <w:rsid w:val="003733F5"/>
    <w:rsid w:val="00390384"/>
    <w:rsid w:val="003D15B8"/>
    <w:rsid w:val="0046258B"/>
    <w:rsid w:val="005C404F"/>
    <w:rsid w:val="0063114E"/>
    <w:rsid w:val="006A66FC"/>
    <w:rsid w:val="00702065"/>
    <w:rsid w:val="00750B1F"/>
    <w:rsid w:val="0079145C"/>
    <w:rsid w:val="007E17ED"/>
    <w:rsid w:val="007F3240"/>
    <w:rsid w:val="0087069B"/>
    <w:rsid w:val="008B79AE"/>
    <w:rsid w:val="009B00D0"/>
    <w:rsid w:val="00A440A0"/>
    <w:rsid w:val="00B33980"/>
    <w:rsid w:val="00B73103"/>
    <w:rsid w:val="00B906B1"/>
    <w:rsid w:val="00BA2A28"/>
    <w:rsid w:val="00BC0226"/>
    <w:rsid w:val="00BC7CBB"/>
    <w:rsid w:val="00C42D09"/>
    <w:rsid w:val="00CB5D35"/>
    <w:rsid w:val="00CD000D"/>
    <w:rsid w:val="00D35518"/>
    <w:rsid w:val="00EC4BF8"/>
    <w:rsid w:val="00EC7CEB"/>
    <w:rsid w:val="00F169B9"/>
    <w:rsid w:val="00F3490A"/>
    <w:rsid w:val="00F973C1"/>
    <w:rsid w:val="00FB581B"/>
    <w:rsid w:val="00FE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ru v:ext="edit" colors="#ccecff"/>
      <o:colormenu v:ext="edit" fillcolor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FF66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spacing0">
    <w:name w:val="msonospacing"/>
    <w:basedOn w:val="a"/>
    <w:rsid w:val="00390384"/>
    <w:pPr>
      <w:spacing w:before="100" w:beforeAutospacing="1" w:after="100" w:afterAutospacing="1"/>
    </w:pPr>
    <w:rPr>
      <w:color w:val="auto"/>
    </w:rPr>
  </w:style>
  <w:style w:type="paragraph" w:styleId="a3">
    <w:name w:val="Normal (Web)"/>
    <w:basedOn w:val="a"/>
    <w:semiHidden/>
    <w:rsid w:val="00BA2A28"/>
    <w:pPr>
      <w:spacing w:before="100" w:beforeAutospacing="1" w:after="100" w:afterAutospacing="1"/>
    </w:pPr>
    <w:rPr>
      <w:rFonts w:eastAsia="Calibri"/>
      <w:color w:val="auto"/>
    </w:rPr>
  </w:style>
  <w:style w:type="character" w:customStyle="1" w:styleId="apple-converted-space">
    <w:name w:val="apple-converted-space"/>
    <w:basedOn w:val="a0"/>
    <w:rsid w:val="00BA2A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chalikova</dc:creator>
  <cp:lastModifiedBy>1</cp:lastModifiedBy>
  <cp:revision>2</cp:revision>
  <cp:lastPrinted>2017-03-09T11:21:00Z</cp:lastPrinted>
  <dcterms:created xsi:type="dcterms:W3CDTF">2020-04-02T06:53:00Z</dcterms:created>
  <dcterms:modified xsi:type="dcterms:W3CDTF">2020-04-02T06:53:00Z</dcterms:modified>
</cp:coreProperties>
</file>