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CD" w:rsidRDefault="005605CD"/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6646EF" w:rsidRPr="006646EF" w:rsidTr="00D90560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6646EF" w:rsidRPr="006646EF" w:rsidRDefault="006646EF" w:rsidP="00D90560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6646EF">
              <w:rPr>
                <w:b/>
                <w:sz w:val="18"/>
                <w:szCs w:val="18"/>
                <w:lang w:val="tt-RU"/>
              </w:rPr>
              <w:t>БАШКОРТОСТАН РЕСПУБЛИКАҺЫ</w:t>
            </w:r>
          </w:p>
          <w:p w:rsidR="006646EF" w:rsidRPr="006646EF" w:rsidRDefault="006646EF" w:rsidP="00D90560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6646EF">
              <w:rPr>
                <w:b/>
                <w:sz w:val="18"/>
                <w:szCs w:val="18"/>
                <w:lang w:val="tt-RU"/>
              </w:rPr>
              <w:t>ИЛЕШ РАЙОНЫ</w:t>
            </w:r>
            <w:r w:rsidRPr="006646EF">
              <w:rPr>
                <w:b/>
                <w:sz w:val="18"/>
                <w:szCs w:val="18"/>
                <w:lang w:val="tt-RU"/>
              </w:rPr>
              <w:br/>
              <w:t xml:space="preserve">  МУНИЦИПАЛ</w:t>
            </w:r>
            <w:r w:rsidRPr="006646EF">
              <w:rPr>
                <w:b/>
                <w:sz w:val="18"/>
                <w:szCs w:val="18"/>
              </w:rPr>
              <w:t>Ь</w:t>
            </w:r>
            <w:r w:rsidRPr="006646EF">
              <w:rPr>
                <w:b/>
                <w:sz w:val="18"/>
                <w:szCs w:val="18"/>
                <w:lang w:val="tt-RU"/>
              </w:rPr>
              <w:t xml:space="preserve"> РАЙОН</w:t>
            </w:r>
            <w:r w:rsidRPr="006646EF">
              <w:rPr>
                <w:b/>
                <w:sz w:val="18"/>
                <w:szCs w:val="18"/>
              </w:rPr>
              <w:t>ЫНЫҢ</w:t>
            </w:r>
          </w:p>
          <w:p w:rsidR="006646EF" w:rsidRPr="006646EF" w:rsidRDefault="006646EF" w:rsidP="00D90560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6646EF">
              <w:rPr>
                <w:b/>
                <w:sz w:val="18"/>
                <w:szCs w:val="18"/>
              </w:rPr>
              <w:t xml:space="preserve">КАРАБАШ </w:t>
            </w:r>
            <w:r w:rsidRPr="006646EF">
              <w:rPr>
                <w:b/>
                <w:sz w:val="18"/>
                <w:szCs w:val="18"/>
                <w:lang w:val="tt-RU"/>
              </w:rPr>
              <w:t xml:space="preserve">АУЫЛ </w:t>
            </w:r>
            <w:r w:rsidRPr="006646EF">
              <w:rPr>
                <w:b/>
                <w:sz w:val="18"/>
                <w:szCs w:val="18"/>
              </w:rPr>
              <w:t>СОВЕТЫ</w:t>
            </w:r>
          </w:p>
          <w:p w:rsidR="006646EF" w:rsidRPr="006646EF" w:rsidRDefault="006646EF" w:rsidP="00D90560">
            <w:pPr>
              <w:jc w:val="center"/>
              <w:rPr>
                <w:b/>
                <w:sz w:val="18"/>
                <w:szCs w:val="18"/>
              </w:rPr>
            </w:pPr>
            <w:r w:rsidRPr="006646EF">
              <w:rPr>
                <w:b/>
                <w:sz w:val="18"/>
                <w:szCs w:val="18"/>
              </w:rPr>
              <w:t>АУЫЛ БИЛӘМӘҺЕ</w:t>
            </w:r>
          </w:p>
          <w:p w:rsidR="006646EF" w:rsidRPr="006646EF" w:rsidRDefault="006646EF" w:rsidP="00D90560">
            <w:pPr>
              <w:jc w:val="center"/>
              <w:rPr>
                <w:b/>
                <w:sz w:val="18"/>
                <w:szCs w:val="18"/>
              </w:rPr>
            </w:pPr>
            <w:r w:rsidRPr="006646EF">
              <w:rPr>
                <w:b/>
                <w:sz w:val="18"/>
                <w:szCs w:val="18"/>
              </w:rPr>
              <w:t>ХАКИМИӘТЕ</w:t>
            </w:r>
          </w:p>
          <w:p w:rsidR="006646EF" w:rsidRPr="006646EF" w:rsidRDefault="006646EF" w:rsidP="00D90560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6646EF">
              <w:rPr>
                <w:b/>
                <w:sz w:val="18"/>
                <w:szCs w:val="18"/>
              </w:rPr>
              <w:t>(</w:t>
            </w:r>
            <w:r w:rsidRPr="006646EF">
              <w:rPr>
                <w:b/>
                <w:sz w:val="18"/>
                <w:szCs w:val="18"/>
                <w:lang w:val="tt-RU"/>
              </w:rPr>
              <w:t>БАШКОРТОСТАН РЕСПУБЛИКАҺЫ</w:t>
            </w:r>
          </w:p>
          <w:p w:rsidR="006646EF" w:rsidRPr="006646EF" w:rsidRDefault="006646EF" w:rsidP="00D90560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6646EF">
              <w:rPr>
                <w:b/>
                <w:sz w:val="18"/>
                <w:szCs w:val="18"/>
                <w:lang w:val="tt-RU"/>
              </w:rPr>
              <w:t>ИЛЕШ РАЙОНЫНЫҢ</w:t>
            </w:r>
          </w:p>
          <w:p w:rsidR="006646EF" w:rsidRPr="006646EF" w:rsidRDefault="006646EF" w:rsidP="00D90560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6646EF">
              <w:rPr>
                <w:b/>
                <w:sz w:val="18"/>
                <w:szCs w:val="18"/>
              </w:rPr>
              <w:t>К</w:t>
            </w:r>
            <w:r w:rsidRPr="006646EF">
              <w:rPr>
                <w:b/>
                <w:sz w:val="18"/>
                <w:szCs w:val="18"/>
                <w:lang w:val="tt-RU"/>
              </w:rPr>
              <w:t xml:space="preserve">АРАБАШ АУЫЛ </w:t>
            </w:r>
          </w:p>
          <w:p w:rsidR="006646EF" w:rsidRPr="006646EF" w:rsidRDefault="006646EF" w:rsidP="00D90560">
            <w:pPr>
              <w:rPr>
                <w:b/>
                <w:sz w:val="18"/>
                <w:szCs w:val="18"/>
                <w:lang w:val="tt-RU"/>
              </w:rPr>
            </w:pPr>
            <w:r w:rsidRPr="006646EF">
              <w:rPr>
                <w:b/>
                <w:sz w:val="18"/>
                <w:szCs w:val="18"/>
                <w:lang w:val="tt-RU"/>
              </w:rPr>
              <w:t xml:space="preserve">                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6646EF" w:rsidRPr="006646EF" w:rsidRDefault="00F86565" w:rsidP="00D90560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6646EF" w:rsidRPr="006646EF" w:rsidRDefault="006646EF" w:rsidP="00D90560">
            <w:pPr>
              <w:jc w:val="center"/>
              <w:rPr>
                <w:b/>
                <w:sz w:val="18"/>
                <w:szCs w:val="18"/>
              </w:rPr>
            </w:pPr>
            <w:r w:rsidRPr="006646EF">
              <w:rPr>
                <w:b/>
                <w:sz w:val="18"/>
                <w:szCs w:val="18"/>
              </w:rPr>
              <w:t>АДМИНИСТРАЦИЯ</w:t>
            </w:r>
          </w:p>
          <w:p w:rsidR="006646EF" w:rsidRPr="006646EF" w:rsidRDefault="006646EF" w:rsidP="00D90560">
            <w:pPr>
              <w:jc w:val="center"/>
              <w:rPr>
                <w:b/>
                <w:sz w:val="18"/>
                <w:szCs w:val="18"/>
              </w:rPr>
            </w:pPr>
            <w:r w:rsidRPr="006646EF">
              <w:rPr>
                <w:b/>
                <w:sz w:val="18"/>
                <w:szCs w:val="18"/>
              </w:rPr>
              <w:t>СЕЛЬСКОГО ПОСЕЛЕНИЯ</w:t>
            </w:r>
          </w:p>
          <w:p w:rsidR="006646EF" w:rsidRPr="006646EF" w:rsidRDefault="006646EF" w:rsidP="00D90560">
            <w:pPr>
              <w:jc w:val="center"/>
              <w:rPr>
                <w:b/>
                <w:sz w:val="18"/>
                <w:szCs w:val="18"/>
              </w:rPr>
            </w:pPr>
            <w:r w:rsidRPr="006646EF">
              <w:rPr>
                <w:b/>
                <w:sz w:val="18"/>
                <w:szCs w:val="18"/>
              </w:rPr>
              <w:t>КАРАБАШЕВСКИЙ СЕЛЬСОВЕТ МУНИЦИПАЛЬНОГО РАЙОНА</w:t>
            </w:r>
          </w:p>
          <w:p w:rsidR="006646EF" w:rsidRPr="006646EF" w:rsidRDefault="006646EF" w:rsidP="00D90560">
            <w:pPr>
              <w:jc w:val="center"/>
              <w:rPr>
                <w:b/>
                <w:sz w:val="18"/>
                <w:szCs w:val="18"/>
              </w:rPr>
            </w:pPr>
            <w:r w:rsidRPr="006646EF">
              <w:rPr>
                <w:b/>
                <w:sz w:val="18"/>
                <w:szCs w:val="18"/>
              </w:rPr>
              <w:t>ИЛИШЕВСКИЙ РАЙОН</w:t>
            </w:r>
          </w:p>
          <w:p w:rsidR="006646EF" w:rsidRPr="006646EF" w:rsidRDefault="006646EF" w:rsidP="00D90560">
            <w:pPr>
              <w:jc w:val="center"/>
              <w:rPr>
                <w:b/>
                <w:sz w:val="18"/>
                <w:szCs w:val="18"/>
              </w:rPr>
            </w:pPr>
            <w:r w:rsidRPr="006646EF">
              <w:rPr>
                <w:b/>
                <w:sz w:val="18"/>
                <w:szCs w:val="18"/>
              </w:rPr>
              <w:t>РЕСПУБЛИКИ</w:t>
            </w:r>
          </w:p>
          <w:p w:rsidR="006646EF" w:rsidRPr="006646EF" w:rsidRDefault="006646EF" w:rsidP="00D90560">
            <w:pPr>
              <w:jc w:val="center"/>
              <w:rPr>
                <w:b/>
                <w:sz w:val="18"/>
                <w:szCs w:val="18"/>
              </w:rPr>
            </w:pPr>
            <w:r w:rsidRPr="006646EF">
              <w:rPr>
                <w:b/>
                <w:sz w:val="18"/>
                <w:szCs w:val="18"/>
              </w:rPr>
              <w:t>БАШКОРТОСТАН</w:t>
            </w:r>
          </w:p>
          <w:p w:rsidR="006646EF" w:rsidRPr="006646EF" w:rsidRDefault="006646EF" w:rsidP="00D90560">
            <w:pPr>
              <w:jc w:val="center"/>
              <w:rPr>
                <w:b/>
                <w:sz w:val="18"/>
                <w:szCs w:val="18"/>
              </w:rPr>
            </w:pPr>
            <w:r w:rsidRPr="006646EF">
              <w:rPr>
                <w:b/>
                <w:sz w:val="18"/>
                <w:szCs w:val="18"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6646EF" w:rsidRPr="006646EF" w:rsidRDefault="006646EF" w:rsidP="006646EF">
      <w:pPr>
        <w:jc w:val="center"/>
        <w:rPr>
          <w:b/>
          <w:sz w:val="18"/>
          <w:szCs w:val="18"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6646EF" w:rsidRPr="006646EF" w:rsidTr="00D90560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6646EF" w:rsidRPr="006646EF" w:rsidRDefault="006646EF" w:rsidP="00D90560">
            <w:pPr>
              <w:rPr>
                <w:b/>
                <w:lang w:val="tt-RU"/>
              </w:rPr>
            </w:pPr>
            <w:r w:rsidRPr="006646EF">
              <w:rPr>
                <w:b/>
              </w:rPr>
              <w:t xml:space="preserve">КАРАР                </w:t>
            </w:r>
            <w:r>
              <w:rPr>
                <w:b/>
              </w:rPr>
              <w:t xml:space="preserve">                                       </w:t>
            </w:r>
            <w:r w:rsidRPr="006646EF">
              <w:rPr>
                <w:b/>
              </w:rPr>
              <w:t xml:space="preserve"> </w:t>
            </w:r>
            <w:r w:rsidR="00D90560">
              <w:rPr>
                <w:b/>
              </w:rPr>
              <w:t xml:space="preserve"> </w:t>
            </w:r>
            <w:r w:rsidRPr="006646EF">
              <w:rPr>
                <w:b/>
              </w:rPr>
              <w:t xml:space="preserve">                      </w:t>
            </w:r>
            <w:r w:rsidR="00D90560">
              <w:rPr>
                <w:b/>
              </w:rPr>
              <w:t xml:space="preserve">            </w:t>
            </w:r>
            <w:r w:rsidRPr="006646EF">
              <w:rPr>
                <w:b/>
              </w:rPr>
              <w:t xml:space="preserve">          ПОСТАНОВЛЕНИЕ</w:t>
            </w:r>
          </w:p>
          <w:p w:rsidR="006646EF" w:rsidRPr="006646EF" w:rsidRDefault="006646EF" w:rsidP="00D90560">
            <w:pPr>
              <w:rPr>
                <w:b/>
                <w:sz w:val="18"/>
                <w:szCs w:val="18"/>
                <w:lang w:val="tt-RU"/>
              </w:rPr>
            </w:pPr>
          </w:p>
        </w:tc>
      </w:tr>
      <w:tr w:rsidR="006646EF" w:rsidRPr="006646EF" w:rsidTr="00D90560">
        <w:trPr>
          <w:gridAfter w:val="1"/>
          <w:wAfter w:w="13" w:type="dxa"/>
          <w:jc w:val="center"/>
        </w:trPr>
        <w:tc>
          <w:tcPr>
            <w:tcW w:w="274" w:type="dxa"/>
          </w:tcPr>
          <w:p w:rsidR="006646EF" w:rsidRPr="00D90560" w:rsidRDefault="006646EF" w:rsidP="00D90560">
            <w:pPr>
              <w:jc w:val="center"/>
              <w:rPr>
                <w:sz w:val="28"/>
                <w:szCs w:val="28"/>
              </w:rPr>
            </w:pPr>
            <w:r w:rsidRPr="00D90560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6EF" w:rsidRPr="00D90560" w:rsidRDefault="00D90560" w:rsidP="00D90560">
            <w:pPr>
              <w:rPr>
                <w:sz w:val="28"/>
                <w:szCs w:val="28"/>
                <w:lang w:val="tt-RU"/>
              </w:rPr>
            </w:pPr>
            <w:r w:rsidRPr="00D90560">
              <w:rPr>
                <w:sz w:val="28"/>
                <w:szCs w:val="28"/>
                <w:lang w:val="tt-RU"/>
              </w:rPr>
              <w:t>14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EF" w:rsidRPr="00D90560" w:rsidRDefault="006646EF" w:rsidP="00D90560">
            <w:pPr>
              <w:rPr>
                <w:sz w:val="28"/>
                <w:szCs w:val="28"/>
              </w:rPr>
            </w:pPr>
            <w:r w:rsidRPr="00D90560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EF" w:rsidRPr="00D90560" w:rsidRDefault="00D90560" w:rsidP="00D90560">
            <w:pPr>
              <w:jc w:val="center"/>
              <w:rPr>
                <w:sz w:val="28"/>
                <w:szCs w:val="28"/>
                <w:lang w:val="tt-RU"/>
              </w:rPr>
            </w:pPr>
            <w:r w:rsidRPr="00D90560">
              <w:rPr>
                <w:sz w:val="28"/>
                <w:szCs w:val="28"/>
                <w:lang w:val="tt-RU"/>
              </w:rPr>
              <w:t>июнь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EF" w:rsidRPr="00D90560" w:rsidRDefault="006646EF" w:rsidP="00D90560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Cs w:val="28"/>
              </w:rPr>
            </w:pPr>
            <w:r w:rsidRPr="00D90560">
              <w:rPr>
                <w:rFonts w:ascii="Times New Roman" w:hAnsi="Times New Roman"/>
                <w:szCs w:val="28"/>
              </w:rPr>
              <w:t xml:space="preserve">2019 </w:t>
            </w:r>
            <w:proofErr w:type="spellStart"/>
            <w:r w:rsidRPr="00D90560">
              <w:rPr>
                <w:rFonts w:ascii="Times New Roman" w:hAnsi="Times New Roman"/>
                <w:szCs w:val="28"/>
              </w:rPr>
              <w:t>й</w:t>
            </w:r>
            <w:proofErr w:type="spellEnd"/>
            <w:r w:rsidRPr="00D9056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EF" w:rsidRPr="00D90560" w:rsidRDefault="006646EF" w:rsidP="00D90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EF" w:rsidRPr="00D90560" w:rsidRDefault="006646EF" w:rsidP="00D90560">
            <w:pPr>
              <w:jc w:val="right"/>
              <w:rPr>
                <w:sz w:val="28"/>
                <w:szCs w:val="28"/>
              </w:rPr>
            </w:pPr>
            <w:r w:rsidRPr="00D90560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EF" w:rsidRPr="00D90560" w:rsidRDefault="00D90560" w:rsidP="00D90560">
            <w:pPr>
              <w:jc w:val="center"/>
              <w:rPr>
                <w:sz w:val="28"/>
                <w:szCs w:val="28"/>
                <w:lang w:val="tt-RU"/>
              </w:rPr>
            </w:pPr>
            <w:r w:rsidRPr="00D90560">
              <w:rPr>
                <w:sz w:val="28"/>
                <w:szCs w:val="28"/>
                <w:lang w:val="tt-RU"/>
              </w:rPr>
              <w:t>99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EF" w:rsidRPr="00D90560" w:rsidRDefault="006646EF" w:rsidP="00D90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EF" w:rsidRPr="00D90560" w:rsidRDefault="006646EF" w:rsidP="00D90560">
            <w:pPr>
              <w:jc w:val="center"/>
              <w:rPr>
                <w:sz w:val="28"/>
                <w:szCs w:val="28"/>
              </w:rPr>
            </w:pPr>
            <w:r w:rsidRPr="00D90560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EF" w:rsidRPr="00D90560" w:rsidRDefault="00D90560" w:rsidP="00D90560">
            <w:pPr>
              <w:jc w:val="center"/>
              <w:rPr>
                <w:sz w:val="28"/>
                <w:szCs w:val="28"/>
                <w:lang w:val="tt-RU"/>
              </w:rPr>
            </w:pPr>
            <w:r w:rsidRPr="00D90560">
              <w:rPr>
                <w:sz w:val="28"/>
                <w:szCs w:val="28"/>
                <w:lang w:val="tt-RU"/>
              </w:rPr>
              <w:t>14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EF" w:rsidRPr="00D90560" w:rsidRDefault="006646EF" w:rsidP="00D90560">
            <w:pPr>
              <w:jc w:val="center"/>
              <w:rPr>
                <w:sz w:val="28"/>
                <w:szCs w:val="28"/>
              </w:rPr>
            </w:pPr>
            <w:r w:rsidRPr="00D90560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EF" w:rsidRPr="00D90560" w:rsidRDefault="00D90560" w:rsidP="00D90560">
            <w:pPr>
              <w:jc w:val="center"/>
              <w:rPr>
                <w:sz w:val="28"/>
                <w:szCs w:val="28"/>
                <w:lang w:val="tt-RU"/>
              </w:rPr>
            </w:pPr>
            <w:r w:rsidRPr="00D90560">
              <w:rPr>
                <w:sz w:val="28"/>
                <w:szCs w:val="28"/>
                <w:lang w:val="tt-RU"/>
              </w:rPr>
              <w:t>июня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EF" w:rsidRPr="00D90560" w:rsidRDefault="006646EF" w:rsidP="00D90560">
            <w:pPr>
              <w:jc w:val="center"/>
              <w:rPr>
                <w:sz w:val="28"/>
                <w:szCs w:val="28"/>
              </w:rPr>
            </w:pPr>
            <w:r w:rsidRPr="00D90560">
              <w:rPr>
                <w:sz w:val="28"/>
                <w:szCs w:val="28"/>
              </w:rPr>
              <w:t>2019 г.</w:t>
            </w:r>
          </w:p>
        </w:tc>
      </w:tr>
    </w:tbl>
    <w:p w:rsidR="006646EF" w:rsidRDefault="006646EF" w:rsidP="006646EF">
      <w:pPr>
        <w:tabs>
          <w:tab w:val="left" w:pos="2250"/>
        </w:tabs>
      </w:pPr>
      <w:r>
        <w:tab/>
      </w:r>
    </w:p>
    <w:p w:rsidR="002603F5" w:rsidRDefault="002603F5"/>
    <w:p w:rsidR="005813FE" w:rsidRPr="00045D33" w:rsidRDefault="005813FE" w:rsidP="006C2677">
      <w:pPr>
        <w:jc w:val="center"/>
        <w:rPr>
          <w:sz w:val="28"/>
          <w:szCs w:val="28"/>
        </w:rPr>
      </w:pPr>
      <w:r w:rsidRPr="00045D33">
        <w:rPr>
          <w:sz w:val="28"/>
          <w:szCs w:val="28"/>
        </w:rPr>
        <w:t xml:space="preserve">Об утверждении инструкции  по делопроизводству  в администрации сельского поселения </w:t>
      </w:r>
      <w:proofErr w:type="spellStart"/>
      <w:r w:rsidR="006646EF">
        <w:rPr>
          <w:sz w:val="28"/>
          <w:szCs w:val="28"/>
        </w:rPr>
        <w:t>Карабашевский</w:t>
      </w:r>
      <w:proofErr w:type="spellEnd"/>
      <w:r w:rsidRPr="00045D33">
        <w:rPr>
          <w:sz w:val="28"/>
          <w:szCs w:val="28"/>
        </w:rPr>
        <w:t xml:space="preserve"> сельсовет муниципального района  </w:t>
      </w:r>
      <w:proofErr w:type="spellStart"/>
      <w:r w:rsidR="007157B2" w:rsidRPr="00045D33">
        <w:rPr>
          <w:sz w:val="28"/>
          <w:szCs w:val="28"/>
        </w:rPr>
        <w:t>Илишевский</w:t>
      </w:r>
      <w:proofErr w:type="spellEnd"/>
      <w:r w:rsidRPr="00045D33">
        <w:rPr>
          <w:sz w:val="28"/>
          <w:szCs w:val="28"/>
        </w:rPr>
        <w:t xml:space="preserve"> район Республики Башкортостан</w:t>
      </w:r>
    </w:p>
    <w:p w:rsidR="005813FE" w:rsidRPr="00045D33" w:rsidRDefault="005813FE" w:rsidP="005813FE">
      <w:pPr>
        <w:spacing w:after="255"/>
        <w:jc w:val="center"/>
        <w:rPr>
          <w:color w:val="000000"/>
          <w:sz w:val="28"/>
          <w:szCs w:val="28"/>
        </w:rPr>
      </w:pPr>
    </w:p>
    <w:p w:rsidR="005813FE" w:rsidRPr="00045D33" w:rsidRDefault="005813FE" w:rsidP="005813FE">
      <w:pPr>
        <w:spacing w:after="255"/>
        <w:ind w:firstLine="709"/>
        <w:jc w:val="both"/>
        <w:rPr>
          <w:bCs/>
          <w:sz w:val="28"/>
          <w:szCs w:val="28"/>
        </w:rPr>
      </w:pPr>
      <w:r w:rsidRPr="00045D33">
        <w:rPr>
          <w:color w:val="000000"/>
          <w:sz w:val="28"/>
          <w:szCs w:val="28"/>
        </w:rPr>
        <w:t xml:space="preserve">В соответствии с подпунктом 5 пункта 6 Положения о Федеральном архивном агентстве, утвержденного Указом Президента Российской Федерации от 22 июня </w:t>
      </w:r>
      <w:smartTag w:uri="urn:schemas-microsoft-com:office:smarttags" w:element="metricconverter">
        <w:smartTagPr>
          <w:attr w:name="ProductID" w:val="2016 г"/>
        </w:smartTagPr>
        <w:r w:rsidRPr="00045D33">
          <w:rPr>
            <w:color w:val="000000"/>
            <w:sz w:val="28"/>
            <w:szCs w:val="28"/>
          </w:rPr>
          <w:t>2016 г</w:t>
        </w:r>
      </w:smartTag>
      <w:r w:rsidRPr="00045D33">
        <w:rPr>
          <w:color w:val="000000"/>
          <w:sz w:val="28"/>
          <w:szCs w:val="28"/>
        </w:rPr>
        <w:t xml:space="preserve">. № 293 «Вопросы Федерального архивного агентства» (Собрание законодательства Российской Федерации, 2016, № 26, </w:t>
      </w:r>
      <w:proofErr w:type="spellStart"/>
      <w:r w:rsidRPr="00045D33">
        <w:rPr>
          <w:color w:val="000000"/>
          <w:sz w:val="28"/>
          <w:szCs w:val="28"/>
        </w:rPr>
        <w:t>ут</w:t>
      </w:r>
      <w:proofErr w:type="spellEnd"/>
      <w:r w:rsidRPr="00045D33">
        <w:rPr>
          <w:color w:val="000000"/>
          <w:sz w:val="28"/>
          <w:szCs w:val="28"/>
        </w:rPr>
        <w:t>. 4034),</w:t>
      </w:r>
      <w:r w:rsidRPr="00045D33">
        <w:rPr>
          <w:b/>
          <w:bCs/>
          <w:color w:val="4D4D4D"/>
          <w:sz w:val="28"/>
          <w:szCs w:val="28"/>
        </w:rPr>
        <w:t xml:space="preserve"> </w:t>
      </w:r>
      <w:r w:rsidRPr="00045D33">
        <w:rPr>
          <w:bCs/>
          <w:sz w:val="28"/>
          <w:szCs w:val="28"/>
        </w:rPr>
        <w:t>согласно</w:t>
      </w:r>
      <w:r w:rsidRPr="00045D33">
        <w:rPr>
          <w:b/>
          <w:bCs/>
          <w:color w:val="4D4D4D"/>
          <w:sz w:val="28"/>
          <w:szCs w:val="28"/>
        </w:rPr>
        <w:t xml:space="preserve"> </w:t>
      </w:r>
      <w:r w:rsidRPr="00045D33">
        <w:rPr>
          <w:bCs/>
          <w:sz w:val="28"/>
          <w:szCs w:val="28"/>
        </w:rPr>
        <w:t xml:space="preserve">Приказа </w:t>
      </w:r>
      <w:proofErr w:type="spellStart"/>
      <w:r w:rsidRPr="00045D33">
        <w:rPr>
          <w:bCs/>
          <w:sz w:val="28"/>
          <w:szCs w:val="28"/>
        </w:rPr>
        <w:t>Росархива</w:t>
      </w:r>
      <w:proofErr w:type="spellEnd"/>
      <w:r w:rsidRPr="00045D33">
        <w:rPr>
          <w:bCs/>
          <w:sz w:val="28"/>
          <w:szCs w:val="28"/>
        </w:rPr>
        <w:t xml:space="preserve"> (Федеральное архивное агентство) от 11 апреля </w:t>
      </w:r>
      <w:smartTag w:uri="urn:schemas-microsoft-com:office:smarttags" w:element="metricconverter">
        <w:smartTagPr>
          <w:attr w:name="ProductID" w:val="2018 г"/>
        </w:smartTagPr>
        <w:r w:rsidRPr="00045D33">
          <w:rPr>
            <w:bCs/>
            <w:sz w:val="28"/>
            <w:szCs w:val="28"/>
          </w:rPr>
          <w:t>2018 г</w:t>
        </w:r>
      </w:smartTag>
      <w:r w:rsidRPr="00045D33">
        <w:rPr>
          <w:bCs/>
          <w:sz w:val="28"/>
          <w:szCs w:val="28"/>
        </w:rPr>
        <w:t>. №</w:t>
      </w:r>
      <w:r w:rsidR="00FC7A23">
        <w:rPr>
          <w:bCs/>
          <w:sz w:val="28"/>
          <w:szCs w:val="28"/>
        </w:rPr>
        <w:t xml:space="preserve"> </w:t>
      </w:r>
      <w:r w:rsidRPr="00045D33">
        <w:rPr>
          <w:bCs/>
          <w:sz w:val="28"/>
          <w:szCs w:val="28"/>
        </w:rPr>
        <w:t>44 "</w:t>
      </w:r>
      <w:r w:rsidRPr="00045D33">
        <w:rPr>
          <w:sz w:val="28"/>
          <w:szCs w:val="28"/>
        </w:rPr>
        <w:t>Об утверждении  примерной  инструкции  по делопроизводству  в государственных организациях</w:t>
      </w:r>
      <w:r w:rsidRPr="00045D33">
        <w:rPr>
          <w:bCs/>
          <w:sz w:val="28"/>
          <w:szCs w:val="28"/>
        </w:rPr>
        <w:t xml:space="preserve">" </w:t>
      </w:r>
      <w:r w:rsidRPr="00045D33">
        <w:rPr>
          <w:color w:val="000000"/>
          <w:sz w:val="28"/>
          <w:szCs w:val="28"/>
        </w:rPr>
        <w:t>ПОСТАНАВЛЯЕТ:</w:t>
      </w:r>
    </w:p>
    <w:p w:rsidR="005813FE" w:rsidRPr="00045D33" w:rsidRDefault="005813FE" w:rsidP="00FC7A23">
      <w:pPr>
        <w:ind w:firstLine="709"/>
        <w:jc w:val="both"/>
        <w:rPr>
          <w:sz w:val="28"/>
          <w:szCs w:val="28"/>
        </w:rPr>
      </w:pPr>
      <w:r w:rsidRPr="00045D33">
        <w:rPr>
          <w:sz w:val="28"/>
          <w:szCs w:val="28"/>
        </w:rPr>
        <w:t xml:space="preserve">1.Утвердить инструкцию  по делопроизводству  в администрации сельского поселения </w:t>
      </w:r>
      <w:proofErr w:type="spellStart"/>
      <w:r w:rsidR="006646EF">
        <w:rPr>
          <w:sz w:val="28"/>
          <w:szCs w:val="28"/>
        </w:rPr>
        <w:t>Карабашевский</w:t>
      </w:r>
      <w:proofErr w:type="spellEnd"/>
      <w:r w:rsidRPr="00045D33">
        <w:rPr>
          <w:sz w:val="28"/>
          <w:szCs w:val="28"/>
        </w:rPr>
        <w:t xml:space="preserve"> сельсовет муниципального района  </w:t>
      </w:r>
      <w:proofErr w:type="spellStart"/>
      <w:r w:rsidR="007157B2" w:rsidRPr="00045D33">
        <w:rPr>
          <w:sz w:val="28"/>
          <w:szCs w:val="28"/>
        </w:rPr>
        <w:t>Илишевский</w:t>
      </w:r>
      <w:proofErr w:type="spellEnd"/>
      <w:r w:rsidRPr="00045D33">
        <w:rPr>
          <w:sz w:val="28"/>
          <w:szCs w:val="28"/>
        </w:rPr>
        <w:t xml:space="preserve"> район Республики Башкортостан согласно приложению к настоящему постановлению (Приложении №1).</w:t>
      </w:r>
    </w:p>
    <w:p w:rsidR="005813FE" w:rsidRPr="00045D33" w:rsidRDefault="00045D33" w:rsidP="00045D33">
      <w:pPr>
        <w:ind w:firstLine="709"/>
        <w:jc w:val="both"/>
        <w:rPr>
          <w:sz w:val="28"/>
          <w:szCs w:val="28"/>
        </w:rPr>
      </w:pPr>
      <w:r w:rsidRPr="00045D33">
        <w:rPr>
          <w:sz w:val="28"/>
          <w:szCs w:val="28"/>
        </w:rPr>
        <w:t>2. О</w:t>
      </w:r>
      <w:r w:rsidR="005813FE" w:rsidRPr="00045D33">
        <w:rPr>
          <w:sz w:val="28"/>
          <w:szCs w:val="28"/>
        </w:rPr>
        <w:t xml:space="preserve">публиковать настоящее постановление на официальном сайте сельского поселения </w:t>
      </w:r>
      <w:proofErr w:type="spellStart"/>
      <w:r w:rsidR="006646EF">
        <w:rPr>
          <w:sz w:val="28"/>
          <w:szCs w:val="28"/>
        </w:rPr>
        <w:t>Карабашевский</w:t>
      </w:r>
      <w:proofErr w:type="spellEnd"/>
      <w:r w:rsidR="005813FE" w:rsidRPr="00045D33">
        <w:rPr>
          <w:sz w:val="28"/>
          <w:szCs w:val="28"/>
        </w:rPr>
        <w:t xml:space="preserve"> сельсовет муниципального района </w:t>
      </w:r>
      <w:proofErr w:type="spellStart"/>
      <w:r w:rsidR="007157B2" w:rsidRPr="00045D33">
        <w:rPr>
          <w:sz w:val="28"/>
          <w:szCs w:val="28"/>
        </w:rPr>
        <w:t>Илишевский</w:t>
      </w:r>
      <w:proofErr w:type="spellEnd"/>
      <w:r w:rsidR="005813FE" w:rsidRPr="00045D33">
        <w:rPr>
          <w:sz w:val="28"/>
          <w:szCs w:val="28"/>
        </w:rPr>
        <w:t xml:space="preserve"> район Республики Башкортостан</w:t>
      </w:r>
    </w:p>
    <w:p w:rsidR="005813FE" w:rsidRPr="00045D33" w:rsidRDefault="005813FE" w:rsidP="005813F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D33">
        <w:rPr>
          <w:rFonts w:ascii="Times New Roman" w:hAnsi="Times New Roman"/>
          <w:sz w:val="28"/>
          <w:szCs w:val="28"/>
        </w:rPr>
        <w:t xml:space="preserve">3.Настоящее постановление вступает в силу со дня его официального опубликования (обнародования). </w:t>
      </w:r>
    </w:p>
    <w:p w:rsidR="005813FE" w:rsidRPr="00045D33" w:rsidRDefault="005813FE" w:rsidP="005813F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D33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5813FE" w:rsidRPr="00045D33" w:rsidRDefault="005813FE" w:rsidP="005813FE">
      <w:pPr>
        <w:spacing w:after="255"/>
        <w:rPr>
          <w:rFonts w:ascii="Arial" w:hAnsi="Arial" w:cs="Arial"/>
          <w:color w:val="000000"/>
          <w:sz w:val="28"/>
          <w:szCs w:val="28"/>
        </w:rPr>
      </w:pPr>
    </w:p>
    <w:p w:rsidR="005813FE" w:rsidRPr="00045D33" w:rsidRDefault="006646EF">
      <w:pPr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5813FE" w:rsidRPr="00045D33">
        <w:rPr>
          <w:sz w:val="28"/>
          <w:szCs w:val="28"/>
        </w:rPr>
        <w:t xml:space="preserve">ельского поселения                                                                       </w:t>
      </w:r>
      <w:proofErr w:type="spellStart"/>
      <w:r w:rsidR="005813FE" w:rsidRPr="00045D33">
        <w:rPr>
          <w:sz w:val="28"/>
          <w:szCs w:val="28"/>
        </w:rPr>
        <w:t>Р.</w:t>
      </w:r>
      <w:r>
        <w:rPr>
          <w:sz w:val="28"/>
          <w:szCs w:val="28"/>
        </w:rPr>
        <w:t>И</w:t>
      </w:r>
      <w:r w:rsidR="005813FE" w:rsidRPr="00045D33">
        <w:rPr>
          <w:sz w:val="28"/>
          <w:szCs w:val="28"/>
        </w:rPr>
        <w:t>.</w:t>
      </w:r>
      <w:r>
        <w:rPr>
          <w:sz w:val="28"/>
          <w:szCs w:val="28"/>
        </w:rPr>
        <w:t>Шангареев</w:t>
      </w:r>
      <w:proofErr w:type="spellEnd"/>
    </w:p>
    <w:p w:rsidR="005813FE" w:rsidRPr="00045D33" w:rsidRDefault="005813FE" w:rsidP="005813FE">
      <w:pPr>
        <w:rPr>
          <w:sz w:val="28"/>
          <w:szCs w:val="28"/>
        </w:rPr>
      </w:pPr>
    </w:p>
    <w:p w:rsidR="005813FE" w:rsidRPr="00045D33" w:rsidRDefault="005813FE" w:rsidP="005813FE">
      <w:pPr>
        <w:rPr>
          <w:sz w:val="28"/>
          <w:szCs w:val="28"/>
        </w:rPr>
      </w:pPr>
    </w:p>
    <w:p w:rsidR="005813FE" w:rsidRPr="00045D33" w:rsidRDefault="005813FE" w:rsidP="005813FE">
      <w:pPr>
        <w:rPr>
          <w:sz w:val="28"/>
          <w:szCs w:val="28"/>
        </w:rPr>
      </w:pPr>
    </w:p>
    <w:p w:rsidR="005813FE" w:rsidRPr="005813FE" w:rsidRDefault="005813FE" w:rsidP="005813FE"/>
    <w:p w:rsidR="005813FE" w:rsidRPr="005813FE" w:rsidRDefault="005813FE" w:rsidP="005813FE"/>
    <w:p w:rsidR="005813FE" w:rsidRPr="005813FE" w:rsidRDefault="005813FE" w:rsidP="005813FE"/>
    <w:p w:rsidR="005813FE" w:rsidRDefault="005813FE" w:rsidP="005813FE"/>
    <w:p w:rsidR="005813FE" w:rsidRDefault="005813FE" w:rsidP="005813FE"/>
    <w:p w:rsidR="0034326C" w:rsidRDefault="0034326C" w:rsidP="005813FE"/>
    <w:p w:rsidR="0034326C" w:rsidRDefault="0034326C" w:rsidP="005813FE"/>
    <w:p w:rsidR="002603F5" w:rsidRDefault="005813FE" w:rsidP="005813FE">
      <w:pPr>
        <w:tabs>
          <w:tab w:val="left" w:pos="2280"/>
        </w:tabs>
      </w:pPr>
      <w:r>
        <w:tab/>
      </w:r>
    </w:p>
    <w:p w:rsidR="005813FE" w:rsidRDefault="005813FE" w:rsidP="005813FE">
      <w:pPr>
        <w:tabs>
          <w:tab w:val="left" w:pos="2280"/>
        </w:tabs>
      </w:pPr>
      <w:r>
        <w:t xml:space="preserve">                                                                                                      Приложение</w:t>
      </w:r>
    </w:p>
    <w:p w:rsidR="005813FE" w:rsidRDefault="005813FE" w:rsidP="005813FE">
      <w:pPr>
        <w:tabs>
          <w:tab w:val="left" w:pos="2280"/>
        </w:tabs>
      </w:pPr>
      <w:r>
        <w:t xml:space="preserve">                                                                             к постановлению главы сельского поселения</w:t>
      </w:r>
    </w:p>
    <w:p w:rsidR="005813FE" w:rsidRDefault="005813FE" w:rsidP="005813FE">
      <w:pPr>
        <w:tabs>
          <w:tab w:val="left" w:pos="2280"/>
        </w:tabs>
      </w:pPr>
      <w:r>
        <w:t xml:space="preserve">                                                                             </w:t>
      </w:r>
      <w:proofErr w:type="spellStart"/>
      <w:r w:rsidR="006646EF">
        <w:t>Карабашевский</w:t>
      </w:r>
      <w:proofErr w:type="spellEnd"/>
      <w:r>
        <w:t xml:space="preserve"> сельсовет муниципального района </w:t>
      </w:r>
    </w:p>
    <w:p w:rsidR="005813FE" w:rsidRDefault="005813FE" w:rsidP="005813FE">
      <w:pPr>
        <w:tabs>
          <w:tab w:val="left" w:pos="2280"/>
        </w:tabs>
      </w:pPr>
      <w:r>
        <w:t xml:space="preserve">                         </w:t>
      </w:r>
      <w:r>
        <w:tab/>
        <w:t xml:space="preserve">                                      </w:t>
      </w:r>
      <w:proofErr w:type="spellStart"/>
      <w:r>
        <w:t>Илишевский</w:t>
      </w:r>
      <w:proofErr w:type="spellEnd"/>
      <w:r>
        <w:t xml:space="preserve"> район Республики Башкортостан </w:t>
      </w:r>
    </w:p>
    <w:p w:rsidR="005813FE" w:rsidRDefault="005813FE" w:rsidP="005813FE">
      <w:pPr>
        <w:tabs>
          <w:tab w:val="left" w:pos="2280"/>
        </w:tabs>
      </w:pPr>
      <w:r>
        <w:t xml:space="preserve">                                                                       </w:t>
      </w:r>
      <w:r w:rsidR="008F15BD">
        <w:t xml:space="preserve">    </w:t>
      </w:r>
      <w:r w:rsidR="00F86565">
        <w:t xml:space="preserve">  №</w:t>
      </w:r>
      <w:r w:rsidR="00D90560">
        <w:t xml:space="preserve"> 99 </w:t>
      </w:r>
      <w:r w:rsidR="00F86565">
        <w:t xml:space="preserve"> от   </w:t>
      </w:r>
      <w:r w:rsidR="00D90560">
        <w:t>14</w:t>
      </w:r>
      <w:r w:rsidR="00F86565">
        <w:t>.</w:t>
      </w:r>
      <w:r w:rsidR="00D90560">
        <w:t xml:space="preserve"> 06</w:t>
      </w:r>
      <w:r>
        <w:t>.2019 года</w:t>
      </w:r>
    </w:p>
    <w:p w:rsidR="006435AE" w:rsidRDefault="006435AE" w:rsidP="005813FE">
      <w:pPr>
        <w:spacing w:after="255" w:line="270" w:lineRule="atLeast"/>
        <w:jc w:val="both"/>
        <w:outlineLvl w:val="2"/>
        <w:rPr>
          <w:b/>
          <w:bCs/>
          <w:sz w:val="26"/>
          <w:szCs w:val="26"/>
        </w:rPr>
      </w:pPr>
    </w:p>
    <w:p w:rsidR="005813FE" w:rsidRPr="00110129" w:rsidRDefault="006C2677" w:rsidP="006C2677">
      <w:pPr>
        <w:spacing w:after="255" w:line="270" w:lineRule="atLeast"/>
        <w:jc w:val="both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</w:t>
      </w:r>
      <w:r w:rsidR="006435AE">
        <w:rPr>
          <w:b/>
          <w:bCs/>
          <w:sz w:val="26"/>
          <w:szCs w:val="26"/>
        </w:rPr>
        <w:t>И</w:t>
      </w:r>
      <w:r w:rsidR="005813FE" w:rsidRPr="00110129">
        <w:rPr>
          <w:b/>
          <w:bCs/>
          <w:sz w:val="26"/>
          <w:szCs w:val="26"/>
        </w:rPr>
        <w:t xml:space="preserve">нструкция по делопроизводству в </w:t>
      </w:r>
      <w:r>
        <w:rPr>
          <w:b/>
          <w:bCs/>
          <w:sz w:val="26"/>
          <w:szCs w:val="26"/>
        </w:rPr>
        <w:t xml:space="preserve">администрации сельского поселения </w:t>
      </w:r>
      <w:proofErr w:type="spellStart"/>
      <w:r w:rsidR="006646EF">
        <w:rPr>
          <w:b/>
          <w:bCs/>
          <w:sz w:val="26"/>
          <w:szCs w:val="26"/>
        </w:rPr>
        <w:t>Карабашевский</w:t>
      </w:r>
      <w:proofErr w:type="spellEnd"/>
      <w:r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bCs/>
          <w:sz w:val="26"/>
          <w:szCs w:val="26"/>
        </w:rPr>
        <w:t>Илишевский</w:t>
      </w:r>
      <w:proofErr w:type="spellEnd"/>
      <w:r>
        <w:rPr>
          <w:b/>
          <w:bCs/>
          <w:sz w:val="26"/>
          <w:szCs w:val="26"/>
        </w:rPr>
        <w:t xml:space="preserve"> район Республики Башкортостан</w:t>
      </w:r>
    </w:p>
    <w:p w:rsidR="005813FE" w:rsidRPr="005813FE" w:rsidRDefault="005813FE" w:rsidP="005813FE">
      <w:pPr>
        <w:spacing w:after="255" w:line="270" w:lineRule="atLeast"/>
        <w:jc w:val="center"/>
        <w:outlineLvl w:val="2"/>
        <w:rPr>
          <w:b/>
          <w:bCs/>
          <w:sz w:val="28"/>
          <w:szCs w:val="28"/>
        </w:rPr>
      </w:pPr>
      <w:r w:rsidRPr="005813FE">
        <w:rPr>
          <w:b/>
          <w:bCs/>
          <w:sz w:val="28"/>
          <w:szCs w:val="28"/>
        </w:rPr>
        <w:t>I. Общие положения</w:t>
      </w:r>
    </w:p>
    <w:p w:rsidR="005813FE" w:rsidRPr="005813FE" w:rsidRDefault="005813FE" w:rsidP="006C2677">
      <w:pPr>
        <w:spacing w:after="255" w:line="270" w:lineRule="atLeast"/>
        <w:jc w:val="both"/>
        <w:outlineLvl w:val="2"/>
        <w:rPr>
          <w:sz w:val="28"/>
          <w:szCs w:val="28"/>
        </w:rPr>
      </w:pPr>
      <w:r w:rsidRPr="005813FE">
        <w:rPr>
          <w:sz w:val="28"/>
          <w:szCs w:val="28"/>
        </w:rPr>
        <w:t xml:space="preserve">1.1. </w:t>
      </w:r>
      <w:r w:rsidR="006435AE">
        <w:rPr>
          <w:sz w:val="28"/>
          <w:szCs w:val="28"/>
        </w:rPr>
        <w:t>И</w:t>
      </w:r>
      <w:r w:rsidRPr="005813FE">
        <w:rPr>
          <w:sz w:val="28"/>
          <w:szCs w:val="28"/>
        </w:rPr>
        <w:t xml:space="preserve">нструкция по делопроизводству в </w:t>
      </w:r>
      <w:r w:rsidR="006C2677" w:rsidRPr="006C2677">
        <w:rPr>
          <w:sz w:val="28"/>
          <w:szCs w:val="28"/>
        </w:rPr>
        <w:t xml:space="preserve">администрации сельского поселения </w:t>
      </w:r>
      <w:proofErr w:type="spellStart"/>
      <w:r w:rsidR="006646EF">
        <w:rPr>
          <w:sz w:val="28"/>
          <w:szCs w:val="28"/>
        </w:rPr>
        <w:t>Карабашевский</w:t>
      </w:r>
      <w:proofErr w:type="spellEnd"/>
      <w:r w:rsidR="006C2677" w:rsidRPr="006C2677">
        <w:rPr>
          <w:sz w:val="28"/>
          <w:szCs w:val="28"/>
        </w:rPr>
        <w:t xml:space="preserve"> сельсовет муниципального района </w:t>
      </w:r>
      <w:proofErr w:type="spellStart"/>
      <w:r w:rsidR="006C2677" w:rsidRPr="006C2677">
        <w:rPr>
          <w:sz w:val="28"/>
          <w:szCs w:val="28"/>
        </w:rPr>
        <w:t>Илишевск</w:t>
      </w:r>
      <w:r w:rsidR="006C2677">
        <w:rPr>
          <w:sz w:val="28"/>
          <w:szCs w:val="28"/>
        </w:rPr>
        <w:t>ий</w:t>
      </w:r>
      <w:proofErr w:type="spellEnd"/>
      <w:r w:rsidR="006C2677">
        <w:rPr>
          <w:sz w:val="28"/>
          <w:szCs w:val="28"/>
        </w:rPr>
        <w:t xml:space="preserve"> район Республики Башкортостан </w:t>
      </w:r>
      <w:r w:rsidR="00FC7A23">
        <w:rPr>
          <w:sz w:val="28"/>
          <w:szCs w:val="28"/>
        </w:rPr>
        <w:t xml:space="preserve">(далее - </w:t>
      </w:r>
      <w:r w:rsidRPr="005813FE">
        <w:rPr>
          <w:sz w:val="28"/>
          <w:szCs w:val="28"/>
        </w:rPr>
        <w:t xml:space="preserve"> инструкция) разработана в соответствии с Положением о Федеральном архивном агентстве, утвержденным Указом Президента Российской Федерации от 22 июня 2016 года № 293 (Собрание законодательства Российской Федерации, 2016, № 26, ст. 4034), а также в соответствии с законодательством Российской Федерации в сфере информации, документации, архивного дела, национальными стандартами в сфере управления документами.</w:t>
      </w:r>
    </w:p>
    <w:p w:rsidR="005813FE" w:rsidRPr="005813FE" w:rsidRDefault="006435AE" w:rsidP="005813FE">
      <w:pPr>
        <w:spacing w:after="255"/>
        <w:jc w:val="both"/>
        <w:rPr>
          <w:sz w:val="28"/>
          <w:szCs w:val="28"/>
        </w:rPr>
      </w:pPr>
      <w:r>
        <w:rPr>
          <w:sz w:val="28"/>
          <w:szCs w:val="28"/>
        </w:rPr>
        <w:t>1.2. И</w:t>
      </w:r>
      <w:r w:rsidR="005813FE" w:rsidRPr="005813FE">
        <w:rPr>
          <w:sz w:val="28"/>
          <w:szCs w:val="28"/>
        </w:rPr>
        <w:t>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документов, технологий работы с ними, организации их текущего хранения и подготовки к передаче в архив организации.</w:t>
      </w:r>
    </w:p>
    <w:p w:rsidR="005813FE" w:rsidRPr="005813FE" w:rsidRDefault="006435AE" w:rsidP="006C2677">
      <w:pPr>
        <w:spacing w:after="255"/>
        <w:jc w:val="both"/>
        <w:rPr>
          <w:sz w:val="28"/>
          <w:szCs w:val="28"/>
        </w:rPr>
      </w:pPr>
      <w:r>
        <w:rPr>
          <w:sz w:val="28"/>
          <w:szCs w:val="28"/>
        </w:rPr>
        <w:t>1.3. И</w:t>
      </w:r>
      <w:r w:rsidR="005813FE" w:rsidRPr="005813FE">
        <w:rPr>
          <w:sz w:val="28"/>
          <w:szCs w:val="28"/>
        </w:rPr>
        <w:t xml:space="preserve">нструкция устанавливает требования к документированию управленческой деятельности и организации работы с документами в делопроизводстве </w:t>
      </w:r>
      <w:r w:rsidR="006C2677" w:rsidRPr="006C2677">
        <w:rPr>
          <w:sz w:val="28"/>
          <w:szCs w:val="28"/>
        </w:rPr>
        <w:t xml:space="preserve">администрации сельского поселения </w:t>
      </w:r>
      <w:proofErr w:type="spellStart"/>
      <w:r w:rsidR="006646EF">
        <w:rPr>
          <w:sz w:val="28"/>
          <w:szCs w:val="28"/>
        </w:rPr>
        <w:t>Карабашевский</w:t>
      </w:r>
      <w:proofErr w:type="spellEnd"/>
      <w:r w:rsidR="006C2677" w:rsidRPr="006C2677">
        <w:rPr>
          <w:sz w:val="28"/>
          <w:szCs w:val="28"/>
        </w:rPr>
        <w:t xml:space="preserve"> сельсовет муниципального района </w:t>
      </w:r>
      <w:proofErr w:type="spellStart"/>
      <w:r w:rsidR="006C2677" w:rsidRPr="006C2677">
        <w:rPr>
          <w:sz w:val="28"/>
          <w:szCs w:val="28"/>
        </w:rPr>
        <w:t>Илишевск</w:t>
      </w:r>
      <w:r w:rsidR="006C2677">
        <w:rPr>
          <w:sz w:val="28"/>
          <w:szCs w:val="28"/>
        </w:rPr>
        <w:t>ий</w:t>
      </w:r>
      <w:proofErr w:type="spellEnd"/>
      <w:r w:rsidR="006C2677">
        <w:rPr>
          <w:sz w:val="28"/>
          <w:szCs w:val="28"/>
        </w:rPr>
        <w:t xml:space="preserve"> район Республики Башкортостан</w:t>
      </w:r>
      <w:r w:rsidR="006C2677" w:rsidRPr="005813FE">
        <w:rPr>
          <w:sz w:val="28"/>
          <w:szCs w:val="28"/>
        </w:rPr>
        <w:t xml:space="preserve"> </w:t>
      </w:r>
      <w:r w:rsidR="005813FE" w:rsidRPr="005813FE">
        <w:rPr>
          <w:sz w:val="28"/>
          <w:szCs w:val="28"/>
        </w:rPr>
        <w:t xml:space="preserve">(далее </w:t>
      </w:r>
      <w:r w:rsidR="006C2677">
        <w:rPr>
          <w:sz w:val="28"/>
          <w:szCs w:val="28"/>
        </w:rPr>
        <w:t>–</w:t>
      </w:r>
      <w:r w:rsidR="005813FE" w:rsidRPr="005813FE">
        <w:rPr>
          <w:sz w:val="28"/>
          <w:szCs w:val="28"/>
        </w:rPr>
        <w:t xml:space="preserve"> организация</w:t>
      </w:r>
      <w:r w:rsidR="006C2677">
        <w:rPr>
          <w:sz w:val="28"/>
          <w:szCs w:val="28"/>
        </w:rPr>
        <w:t>)</w:t>
      </w:r>
    </w:p>
    <w:p w:rsidR="005813FE" w:rsidRPr="005813FE" w:rsidRDefault="006C2677" w:rsidP="005813FE">
      <w:pPr>
        <w:spacing w:after="255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6435AE">
        <w:rPr>
          <w:sz w:val="28"/>
          <w:szCs w:val="28"/>
        </w:rPr>
        <w:t>1.4. Положения И</w:t>
      </w:r>
      <w:r w:rsidR="005813FE" w:rsidRPr="005813FE">
        <w:rPr>
          <w:sz w:val="28"/>
          <w:szCs w:val="28"/>
        </w:rPr>
        <w:t>нструкции распространяются на организацию работы с организационно-распорядительными документами независимо от вида носителя, включая подготовку, регистрацию, учет и контроль исполнения документов, организацию их текущего хранения, осуществляемые с помощью информационно-коммуникационных технологий.</w:t>
      </w:r>
    </w:p>
    <w:p w:rsidR="005813FE" w:rsidRPr="005813FE" w:rsidRDefault="005813FE" w:rsidP="006C2677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1.5. Особенности организации работы с документами, содержащими информацию ограниченного доступа (коммерческую тайну, персональные данные и иную конфиденциальную информацию), регулируются отдельными нормативными актами, утверждаемыми </w:t>
      </w:r>
      <w:r w:rsidR="006C2677">
        <w:rPr>
          <w:sz w:val="28"/>
          <w:szCs w:val="28"/>
        </w:rPr>
        <w:t>главой сельского поселения</w:t>
      </w:r>
      <w:r w:rsidRPr="005813FE">
        <w:rPr>
          <w:sz w:val="28"/>
          <w:szCs w:val="28"/>
        </w:rPr>
        <w:t>.</w:t>
      </w:r>
    </w:p>
    <w:p w:rsidR="005813FE" w:rsidRPr="005813FE" w:rsidRDefault="005813FE" w:rsidP="00FC7A23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1.6. Организация, ведение и совершенствование делопроизводства на основе единой политики и принципов, применение современных информационных технологий в работе с документами, методическое руководство и контроль соблюдения</w:t>
      </w:r>
      <w:r w:rsidR="006435AE">
        <w:rPr>
          <w:sz w:val="28"/>
          <w:szCs w:val="28"/>
        </w:rPr>
        <w:t xml:space="preserve"> порядка </w:t>
      </w:r>
      <w:r w:rsidR="006435AE">
        <w:rPr>
          <w:sz w:val="28"/>
          <w:szCs w:val="28"/>
        </w:rPr>
        <w:lastRenderedPageBreak/>
        <w:t xml:space="preserve">работы с документами в </w:t>
      </w:r>
      <w:r w:rsidRPr="005813FE">
        <w:rPr>
          <w:sz w:val="28"/>
          <w:szCs w:val="28"/>
        </w:rPr>
        <w:t xml:space="preserve">организации возлагается на </w:t>
      </w:r>
      <w:r w:rsidR="006435AE">
        <w:rPr>
          <w:sz w:val="28"/>
          <w:szCs w:val="28"/>
        </w:rPr>
        <w:t>управляющего делами</w:t>
      </w:r>
      <w:r w:rsidRPr="005813FE">
        <w:rPr>
          <w:sz w:val="28"/>
          <w:szCs w:val="28"/>
        </w:rPr>
        <w:t>, ответственное за ведение делопроизводства</w:t>
      </w:r>
      <w:r w:rsidR="00FC7A23">
        <w:rPr>
          <w:sz w:val="28"/>
          <w:szCs w:val="28"/>
          <w:vertAlign w:val="superscript"/>
        </w:rPr>
        <w:t>.</w:t>
      </w:r>
    </w:p>
    <w:p w:rsidR="005813FE" w:rsidRPr="005813FE" w:rsidRDefault="00FC7A23" w:rsidP="005813FE">
      <w:pPr>
        <w:spacing w:after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 w:rsidR="005813FE" w:rsidRPr="005813FE">
        <w:rPr>
          <w:sz w:val="28"/>
          <w:szCs w:val="28"/>
        </w:rPr>
        <w:t>действует на основании положения о ней, утверждаемого руководителем организации и определяющего задачи и функции подразделения, его права и ответственность.</w:t>
      </w:r>
    </w:p>
    <w:p w:rsidR="005813FE" w:rsidRPr="005813FE" w:rsidRDefault="005813FE" w:rsidP="00FC7A23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1.7. Ответственность за организацию работы с документами в организации возлагается на </w:t>
      </w:r>
      <w:r w:rsidR="00FC7A23">
        <w:rPr>
          <w:sz w:val="28"/>
          <w:szCs w:val="28"/>
        </w:rPr>
        <w:t>специалистов Администрации</w:t>
      </w:r>
      <w:r w:rsidRPr="005813FE">
        <w:rPr>
          <w:sz w:val="28"/>
          <w:szCs w:val="28"/>
        </w:rPr>
        <w:t xml:space="preserve">. </w:t>
      </w:r>
    </w:p>
    <w:p w:rsidR="005813FE" w:rsidRPr="005813FE" w:rsidRDefault="005813FE" w:rsidP="00FC7A23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1.8. Должностные обязанности, права и ответственность</w:t>
      </w:r>
      <w:r w:rsidR="00FC7A23">
        <w:rPr>
          <w:sz w:val="28"/>
          <w:szCs w:val="28"/>
        </w:rPr>
        <w:t xml:space="preserve"> управляющего делами и специалистов администрации</w:t>
      </w:r>
      <w:r w:rsidRPr="005813FE">
        <w:rPr>
          <w:sz w:val="28"/>
          <w:szCs w:val="28"/>
        </w:rPr>
        <w:t>, ответственных за организацию работы с документами, определяются должностными инструкциями.</w:t>
      </w:r>
    </w:p>
    <w:p w:rsidR="005813FE" w:rsidRPr="005813FE" w:rsidRDefault="005813FE" w:rsidP="00FC7A23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1.9. На период отпуска, командировки, болезни или в случае увольнения работники организации обязаны передавать все находящиеся на исполнении документы другому работнику по указанию </w:t>
      </w:r>
      <w:r w:rsidR="00FC7A23">
        <w:rPr>
          <w:sz w:val="28"/>
          <w:szCs w:val="28"/>
        </w:rPr>
        <w:t>главы сельского поселения</w:t>
      </w:r>
      <w:r w:rsidRPr="005813FE">
        <w:rPr>
          <w:sz w:val="28"/>
          <w:szCs w:val="28"/>
        </w:rPr>
        <w:t>.</w:t>
      </w:r>
    </w:p>
    <w:p w:rsidR="005813FE" w:rsidRPr="005813FE" w:rsidRDefault="005813FE" w:rsidP="00FC7A23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При смене </w:t>
      </w:r>
      <w:r w:rsidR="00FC7A23">
        <w:rPr>
          <w:sz w:val="28"/>
          <w:szCs w:val="28"/>
        </w:rPr>
        <w:t xml:space="preserve">специалиста </w:t>
      </w:r>
      <w:r w:rsidRPr="005813FE">
        <w:rPr>
          <w:sz w:val="28"/>
          <w:szCs w:val="28"/>
        </w:rPr>
        <w:t>составляется акт приема-передачи документов и дел.</w:t>
      </w:r>
    </w:p>
    <w:p w:rsidR="005813FE" w:rsidRPr="005813FE" w:rsidRDefault="005813FE" w:rsidP="00FC7A23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1.10. Содержание служебных документов не подлежит разглашению. Взаимодействие со средствами массовой информации, передача им какой-либо информации или документов и их копий допускается только с разрешения </w:t>
      </w:r>
      <w:r w:rsidR="00FC7A23">
        <w:rPr>
          <w:sz w:val="28"/>
          <w:szCs w:val="28"/>
        </w:rPr>
        <w:t>главы сельского поселения.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Работники организации несут дисциплинарную, административную и иную, установленную законодательством Российской Федерации, ответственность за нарушение сроков хранения документов, утрату и несанкционированное уничтожение служебных документов</w:t>
      </w:r>
      <w:r w:rsidRPr="005813FE">
        <w:rPr>
          <w:sz w:val="28"/>
          <w:szCs w:val="28"/>
          <w:vertAlign w:val="superscript"/>
        </w:rPr>
        <w:t>2</w:t>
      </w:r>
      <w:r w:rsidRPr="005813FE">
        <w:rPr>
          <w:sz w:val="28"/>
          <w:szCs w:val="28"/>
        </w:rPr>
        <w:t>.</w:t>
      </w:r>
    </w:p>
    <w:p w:rsidR="005813FE" w:rsidRPr="005813FE" w:rsidRDefault="005813FE" w:rsidP="00A97309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1.11. При утрате документов</w:t>
      </w:r>
      <w:r w:rsidR="00A97309">
        <w:rPr>
          <w:sz w:val="28"/>
          <w:szCs w:val="28"/>
        </w:rPr>
        <w:t xml:space="preserve"> управляющий делами, специалист администрации </w:t>
      </w:r>
      <w:r w:rsidRPr="005813FE">
        <w:rPr>
          <w:sz w:val="28"/>
          <w:szCs w:val="28"/>
        </w:rPr>
        <w:t xml:space="preserve"> </w:t>
      </w:r>
      <w:r w:rsidR="00A97309">
        <w:rPr>
          <w:sz w:val="28"/>
          <w:szCs w:val="28"/>
        </w:rPr>
        <w:t xml:space="preserve">информирует  главу сельского поселения, </w:t>
      </w:r>
      <w:r w:rsidRPr="005813FE">
        <w:rPr>
          <w:sz w:val="28"/>
          <w:szCs w:val="28"/>
        </w:rPr>
        <w:t>после чего организуется розыск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розыск документов не дает результата составляется акт, в котором указываются данные утраченного документа, а также обстоятельства, при которых произошла утрата, после чего предпринимаются меры по замещению данного документа заверенной копией документа.</w:t>
      </w:r>
    </w:p>
    <w:p w:rsidR="005813FE" w:rsidRPr="005813FE" w:rsidRDefault="00A97309" w:rsidP="00A97309">
      <w:pPr>
        <w:spacing w:after="255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5813FE" w:rsidRPr="005813FE">
        <w:rPr>
          <w:sz w:val="28"/>
          <w:szCs w:val="28"/>
        </w:rPr>
        <w:t>. Правила работы с документами в системе электронного документооборота организации (далее - СЭД) и иных информационных системах, в которых осуществляется создание (включение) и хранение документов, не должны входить в противоречие с положениями инструкции.</w:t>
      </w:r>
    </w:p>
    <w:p w:rsidR="005813FE" w:rsidRPr="005813FE" w:rsidRDefault="005813FE" w:rsidP="005813FE">
      <w:pPr>
        <w:spacing w:after="255" w:line="270" w:lineRule="atLeast"/>
        <w:jc w:val="center"/>
        <w:outlineLvl w:val="2"/>
        <w:rPr>
          <w:b/>
          <w:bCs/>
          <w:sz w:val="28"/>
          <w:szCs w:val="28"/>
        </w:rPr>
      </w:pPr>
      <w:r w:rsidRPr="005813FE">
        <w:rPr>
          <w:b/>
          <w:bCs/>
          <w:sz w:val="28"/>
          <w:szCs w:val="28"/>
        </w:rPr>
        <w:t>II. Документирование управленческой деятельности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2.1. В соответствии с законодательством Российской Федерации, локальными нормативными актами в организации издаются организационно-распорядительные документы.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2.2. Организационно-распорядительные документы, создаваемые в деятельности организации, должны быть оформлены по правилам, установленным индивидуальной инструкцией по делопроизводству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Вносить какие-либо исправления или добавления в подписанные (утвержденные) документы не допускается.</w:t>
      </w:r>
    </w:p>
    <w:p w:rsidR="005813FE" w:rsidRPr="005813FE" w:rsidRDefault="005813FE" w:rsidP="00A97309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2.3. Особенности оформления документов, созд</w:t>
      </w:r>
      <w:r w:rsidR="00A97309">
        <w:rPr>
          <w:sz w:val="28"/>
          <w:szCs w:val="28"/>
        </w:rPr>
        <w:t xml:space="preserve">аваемых в </w:t>
      </w:r>
      <w:r w:rsidRPr="005813FE">
        <w:rPr>
          <w:sz w:val="28"/>
          <w:szCs w:val="28"/>
        </w:rPr>
        <w:t>орган</w:t>
      </w:r>
      <w:r w:rsidR="00A97309">
        <w:rPr>
          <w:sz w:val="28"/>
          <w:szCs w:val="28"/>
        </w:rPr>
        <w:t>изации и отражающих специфику его</w:t>
      </w:r>
      <w:r w:rsidRPr="005813FE">
        <w:rPr>
          <w:sz w:val="28"/>
          <w:szCs w:val="28"/>
        </w:rPr>
        <w:t xml:space="preserve"> деятельности, а также правила организации работы с данными документами могут устанавливаться отдельными локальными нормативными актами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2.4. Создание документов в организации, использующей СЭД, в целях повышения эффективности использования СЭД, осуществляется с использованием шаблонов бланков документов и шаблонов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Электронные шаблоны бланков документов должны быть идентичны бланкам документов на бумажном носителе.</w:t>
      </w:r>
    </w:p>
    <w:p w:rsidR="005813FE" w:rsidRPr="005813FE" w:rsidRDefault="00A97309" w:rsidP="005813FE">
      <w:pPr>
        <w:spacing w:after="255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813FE" w:rsidRPr="005813FE">
        <w:rPr>
          <w:sz w:val="28"/>
          <w:szCs w:val="28"/>
        </w:rPr>
        <w:t>. Документы организации оформляются на бланках или стандартных листах бумаги формата А4.</w:t>
      </w:r>
    </w:p>
    <w:p w:rsidR="005813FE" w:rsidRPr="005813FE" w:rsidRDefault="00A97309" w:rsidP="005813FE">
      <w:pPr>
        <w:spacing w:after="255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5813FE" w:rsidRPr="005813FE">
        <w:rPr>
          <w:sz w:val="28"/>
          <w:szCs w:val="28"/>
        </w:rPr>
        <w:t>. Для изготовления документов в организации используются: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бланк распоряжения;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бланк письма для ведения переписки с организациями и гражданами, находящимися на территории Российской Федерации;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бланк письма с реквизитами на русском и одном из иностранных языков для ведения переписки с зарубежными корреспондентами.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 решению руководителя в организации могут использоваться другие бланки: бланк письма руководителя организации или иного уполномоченного им лица, бланк протокола, бланк письма структурного подразделения.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Для оформления резолюций на документе в организации могут использоваться бланки резолюций.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2.8. При издании документов на стандартных листах бумаги на них воспроизводятся реквизиты, необходимые для документов конкретного вида или разновидности.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2.9. На бланках документов воспроизводится товарный знак и/или (эмблема) организации (при их наличии).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2.10. Проектирование бланков документов осуществляется в соответствии с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</w:t>
      </w:r>
      <w:r w:rsidRPr="005813FE">
        <w:rPr>
          <w:sz w:val="28"/>
          <w:szCs w:val="28"/>
          <w:vertAlign w:val="superscript"/>
        </w:rPr>
        <w:t>3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2.11. Бланки документов организации изготавливаются типографским способом, средствами оперативной полиграфии или компьютерной техники.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2.12. Документы изготавливаются на бумажном носителе и в форме электронных документов с соблюдением установленных правил оформления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2.13. Документы организации, оформленные как на бланке, так и без него, должны иметь поля не менее: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 мм"/>
        </w:smartTagPr>
        <w:r w:rsidRPr="005813FE">
          <w:rPr>
            <w:sz w:val="28"/>
            <w:szCs w:val="28"/>
          </w:rPr>
          <w:t>20 мм</w:t>
        </w:r>
      </w:smartTag>
      <w:r w:rsidRPr="005813FE">
        <w:rPr>
          <w:sz w:val="28"/>
          <w:szCs w:val="28"/>
        </w:rPr>
        <w:t xml:space="preserve"> - левое;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0 мм"/>
        </w:smartTagPr>
        <w:r w:rsidRPr="005813FE">
          <w:rPr>
            <w:sz w:val="28"/>
            <w:szCs w:val="28"/>
          </w:rPr>
          <w:t>10 мм</w:t>
        </w:r>
      </w:smartTag>
      <w:r w:rsidRPr="005813FE">
        <w:rPr>
          <w:sz w:val="28"/>
          <w:szCs w:val="28"/>
        </w:rPr>
        <w:t xml:space="preserve"> - правое;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 мм"/>
        </w:smartTagPr>
        <w:r w:rsidRPr="005813FE">
          <w:rPr>
            <w:sz w:val="28"/>
            <w:szCs w:val="28"/>
          </w:rPr>
          <w:t>20 мм</w:t>
        </w:r>
      </w:smartTag>
      <w:r w:rsidRPr="005813FE">
        <w:rPr>
          <w:sz w:val="28"/>
          <w:szCs w:val="28"/>
        </w:rPr>
        <w:t xml:space="preserve"> - верхнее;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 мм"/>
        </w:smartTagPr>
        <w:r w:rsidRPr="005813FE">
          <w:rPr>
            <w:sz w:val="28"/>
            <w:szCs w:val="28"/>
          </w:rPr>
          <w:t>20 мм</w:t>
        </w:r>
      </w:smartTag>
      <w:r w:rsidRPr="005813FE">
        <w:rPr>
          <w:sz w:val="28"/>
          <w:szCs w:val="28"/>
        </w:rPr>
        <w:t xml:space="preserve"> - нижнее.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2.14. Документы, издаваемые совместно одной или несколькими организациями, оформляются на стандартных листах бумаги с воспроизведением реквизитов всех организаций, участвующих в издании документа.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2.15. При подготовке документов допускается использование лицевой и оборотной стороны листа. При двустороннем создании документов ширина левого поля на лицевой стороне листа и правого поля на оборотной стороне листа должны быть равны.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2.16. При создании документа на двух и более страницах вторую и последующие страницы нумеруют. Номера страниц проставляются по середине верхнего поля документа на расстоянии </w:t>
      </w:r>
      <w:smartTag w:uri="urn:schemas-microsoft-com:office:smarttags" w:element="metricconverter">
        <w:smartTagPr>
          <w:attr w:name="ProductID" w:val="10 мм"/>
        </w:smartTagPr>
        <w:r w:rsidRPr="005813FE">
          <w:rPr>
            <w:sz w:val="28"/>
            <w:szCs w:val="28"/>
          </w:rPr>
          <w:t>10 мм</w:t>
        </w:r>
      </w:smartTag>
      <w:r w:rsidRPr="005813FE">
        <w:rPr>
          <w:sz w:val="28"/>
          <w:szCs w:val="28"/>
        </w:rPr>
        <w:t xml:space="preserve"> от верхнего края листа.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2.17. Для изготовления документов используется гарнитура шрифта по выбору организации, входящая в стандартный пакет офисного программного обеспечения, используемого организацией. Размер шрифта - № 12-14 пт</w:t>
      </w:r>
      <w:r w:rsidRPr="005813FE">
        <w:rPr>
          <w:sz w:val="28"/>
          <w:szCs w:val="28"/>
          <w:vertAlign w:val="superscript"/>
        </w:rPr>
        <w:t>4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составлении таблиц допускается использование шрифтов меньших размеров - № 10, 11 пт.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2.18. Абзацный отступ в тексте документа - </w:t>
      </w:r>
      <w:smartTag w:uri="urn:schemas-microsoft-com:office:smarttags" w:element="metricconverter">
        <w:smartTagPr>
          <w:attr w:name="ProductID" w:val="1,25 см"/>
        </w:smartTagPr>
        <w:r w:rsidRPr="005813FE">
          <w:rPr>
            <w:sz w:val="28"/>
            <w:szCs w:val="28"/>
          </w:rPr>
          <w:t>1,25 см</w:t>
        </w:r>
      </w:smartTag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Заголовки разделов и подразделов печатаются с абзацным отступом или центрируются по ширине текста.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2.19. Текст документа печатается через 1-1,5 межстрочных интервала. Текст документа выравнивается по ширине листа.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Многострочные реквизиты печатаются через один межстрочный интервал, составные части реквизитов могут разделяться дополнительным интервалом.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Если документ готовится для издания с уменьшением масштаба, текст печатается через два интервала.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Интервал между буквами в словах - обычный. Интервал между словами - один пробел.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Строки реквизитов выравниваются по левой границе зоны расположения реквизита или центруются относительно самой длинной строки.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Длина самой длинной строки реквизита при угловом расположении реквизитов не более </w:t>
      </w:r>
      <w:smartTag w:uri="urn:schemas-microsoft-com:office:smarttags" w:element="metricconverter">
        <w:smartTagPr>
          <w:attr w:name="ProductID" w:val="7,5 см"/>
        </w:smartTagPr>
        <w:r w:rsidRPr="005813FE">
          <w:rPr>
            <w:sz w:val="28"/>
            <w:szCs w:val="28"/>
          </w:rPr>
          <w:t>7,5 см</w:t>
        </w:r>
      </w:smartTag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Длина самой длинной строки реквизита при продольном расположении реквизитов не более </w:t>
      </w:r>
      <w:smartTag w:uri="urn:schemas-microsoft-com:office:smarttags" w:element="metricconverter">
        <w:smartTagPr>
          <w:attr w:name="ProductID" w:val="12 см"/>
        </w:smartTagPr>
        <w:r w:rsidRPr="005813FE">
          <w:rPr>
            <w:sz w:val="28"/>
            <w:szCs w:val="28"/>
          </w:rPr>
          <w:t>12 см</w:t>
        </w:r>
      </w:smartTag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2.20. Допускается выделять полужирным шрифтом реквизиты «адресат», «заголовок к тексту» или «подпись», а также отдельные фрагменты текста.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2.21. При подготовке многостраничных документов оформляется титульный лист. 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2.22. Состав реквизитов, используемых для оформления документов, определяется видом (разновидностью) организационно-распорядительного документа.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2.23. Бланк письма организации должен включать следующие реквизиты: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эмблему (в соответствии с пунктом 2.9 Примерной инструкции);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наименование организации;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справочные данные об организации;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отметки для проставления реквизитов «дата документа», «регистрационный номер документа», «ссылка на регистрационный номер и дату поступившего документа».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бланк письма должностного лица дополнительно включается реквизит «наименование должности лица», а в бланк письма структурного подразделения (совещательного, методического, экспертного или иного органа) организации - наименование структурного подразделения.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2.24. Внутренние документы организации, оформляемые не на бланке, должны содержать соответствующие виду документа реквизиты.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2.25. Эмблема организации, разработанная и утвержденная в порядке, установленном законодательством Российской Федерации, размещается на бланках документов в соответствии с пунктом 2.9 Примерной инструкции и на основании нормативных актов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 xml:space="preserve">Изображение эмблемы помещается на верхнем поле бланка документа на расстоянии </w:t>
      </w:r>
      <w:smartTag w:uri="urn:schemas-microsoft-com:office:smarttags" w:element="metricconverter">
        <w:smartTagPr>
          <w:attr w:name="ProductID" w:val="10 мм"/>
        </w:smartTagPr>
        <w:r w:rsidRPr="005813FE">
          <w:rPr>
            <w:sz w:val="28"/>
            <w:szCs w:val="28"/>
          </w:rPr>
          <w:t>10 мм</w:t>
        </w:r>
      </w:smartTag>
      <w:r w:rsidRPr="005813FE">
        <w:rPr>
          <w:sz w:val="28"/>
          <w:szCs w:val="28"/>
        </w:rPr>
        <w:t xml:space="preserve"> от верхнего края листа, захватывая часть рабочей зоны документа, </w:t>
      </w:r>
      <w:proofErr w:type="spellStart"/>
      <w:r w:rsidRPr="005813FE">
        <w:rPr>
          <w:sz w:val="28"/>
          <w:szCs w:val="28"/>
        </w:rPr>
        <w:t>центрованно</w:t>
      </w:r>
      <w:proofErr w:type="spellEnd"/>
      <w:r w:rsidRPr="005813FE">
        <w:rPr>
          <w:sz w:val="28"/>
          <w:szCs w:val="28"/>
        </w:rPr>
        <w:t xml:space="preserve"> над реквизитами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2.26. Наименование организации на бланке документа должно соответствовать наименованию юридического лица в уставе организации. На бланках документов указывается полное официальное наименование юридического лица с указанием его организационно-правовой формы, над наименованием организации указывается наименование вышестоящей организации (при ее наличии), под наименованием организации в скобках указывается сокращенное наименование организации, если оно предусмотрено уставом.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2.27. Наименование должности лица используется в бланках писем должностных лиц и располагается под наименованием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2.28. Справочные данные об организации указываются в бланках писем и включают: почтовый адрес организации (дополнительно может указываться адрес места нахождения юридического лица, если он не совпадает с почтовым адресом); номер телефона, факса, адрес электронной почты, сетевой адрес, а также код организации по Общероссийскому классификатору предприятий и организаций (ОКПО), основной государственный регистрационный номер организации (ОГРН) и идентификационный номер налогоплательщика / код причины постановки на налоговый учет (ИНН/КПП).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2.29. Наименование вида документа указывается на всех документах, за исключением деловых (служебных) писем, располагается под наименованием организации (структурного подразделения, должности).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2.30. Дата документа должна соответствовать дате подписания (утверждения) документа или (в протоколах) дате события, зафиксированного в документе.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Дата документа записывается в последовательности: день месяца, месяц, год одним из двух способов: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арабскими цифрами, разделенными точкой: 05.06.2018;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словесно-цифровым способом: 5 июня </w:t>
      </w:r>
      <w:smartTag w:uri="urn:schemas-microsoft-com:office:smarttags" w:element="metricconverter">
        <w:smartTagPr>
          <w:attr w:name="ProductID" w:val="2018 г"/>
        </w:smartTagPr>
        <w:r w:rsidRPr="005813FE">
          <w:rPr>
            <w:sz w:val="28"/>
            <w:szCs w:val="28"/>
          </w:rPr>
          <w:t>2018 г</w:t>
        </w:r>
      </w:smartTag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 документах, оформляемых на бланке, дата документа проставляется под реквизитами «наименование вида документа» (в бланках конкретных видов документов) и «справочные данные об организации» (в бланках писем).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Датой документа, изданного совместно двумя или более организациями (должностными лицами), является дата подписания документа последней стороной.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2.31. Регистрационный номер документа - цифровой или буквенно-цифровой идентификатор документа, состоящий из порядкового номера документа, который, </w:t>
      </w:r>
      <w:r w:rsidRPr="005813FE">
        <w:rPr>
          <w:sz w:val="28"/>
          <w:szCs w:val="28"/>
        </w:rPr>
        <w:lastRenderedPageBreak/>
        <w:t>по усмотрению организации, может дополняться цифровыми или буквенными кодами (индексами) в соответствии с используемыми классификаторами.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2.32. Ссылка на регистрационный номер и дату поступившего документа, состоящая из регистрационного номера и даты входящего документа, на который дается ответ, проставляется в виде отметки «На № ... от ...» в бланке письма.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текст письма-ответа сведения о регистрационном номере и дате поступившего письма не включаются.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2.33. Место составления (издания) документа указывается во всех документах, кроме деловых (служебных) писем, внутренних информационно-справочных документов, а также в случае, если место нахождения организации входит в ее наименование, например: Московский городской университет управления.</w:t>
      </w:r>
    </w:p>
    <w:p w:rsidR="005813FE" w:rsidRPr="005813FE" w:rsidRDefault="005813FE" w:rsidP="00045D33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Место составления (издания) документа указывается в соответствии с принятым административно-территориальным делением, например: с. </w:t>
      </w:r>
      <w:proofErr w:type="spellStart"/>
      <w:r w:rsidR="00045D33">
        <w:rPr>
          <w:sz w:val="28"/>
          <w:szCs w:val="28"/>
        </w:rPr>
        <w:t>Рсаево</w:t>
      </w:r>
      <w:proofErr w:type="spellEnd"/>
      <w:r w:rsidR="00045D33">
        <w:rPr>
          <w:sz w:val="28"/>
          <w:szCs w:val="28"/>
        </w:rPr>
        <w:t xml:space="preserve"> </w:t>
      </w:r>
      <w:r w:rsidRPr="005813FE">
        <w:rPr>
          <w:sz w:val="28"/>
          <w:szCs w:val="28"/>
        </w:rPr>
        <w:t>Вельского р-на Архангельской обл.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2.34. Адресат - реквизит, используемый при оформлении деловых (служебных) писем, внутренних информационно-справочных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Адресатом документа может быть организация, структурное подразделение организации, должностное или физическое лицо.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Реквизит «адресат» оформляется на бланке с угловым расположением реквизитов - в верхней правой части документа, на бланке с продольным расположением реквизитов - справа под реквизитами бланка. Строки реквизита «адресат» выравниваются по левому краю или центруются относительно самой длинной строки.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При </w:t>
      </w:r>
      <w:proofErr w:type="spellStart"/>
      <w:r w:rsidRPr="005813FE">
        <w:rPr>
          <w:sz w:val="28"/>
          <w:szCs w:val="28"/>
        </w:rPr>
        <w:t>адресовании</w:t>
      </w:r>
      <w:proofErr w:type="spellEnd"/>
      <w:r w:rsidRPr="005813FE">
        <w:rPr>
          <w:sz w:val="28"/>
          <w:szCs w:val="28"/>
        </w:rPr>
        <w:t xml:space="preserve"> документа руководителю (заместителю руководителя) организации указываются в дательном падеже наименование должности руководителя (заместителя руководителя), включающее наименование организации, фамилию, инициалы должностного лица.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 Генеральному директору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 ФБУ «Наименование  организации»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 Фамилия И.О.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При </w:t>
      </w:r>
      <w:proofErr w:type="spellStart"/>
      <w:r w:rsidRPr="005813FE">
        <w:rPr>
          <w:sz w:val="28"/>
          <w:szCs w:val="28"/>
        </w:rPr>
        <w:t>адресовании</w:t>
      </w:r>
      <w:proofErr w:type="spellEnd"/>
      <w:r w:rsidRPr="005813FE">
        <w:rPr>
          <w:sz w:val="28"/>
          <w:szCs w:val="28"/>
        </w:rPr>
        <w:t xml:space="preserve"> письма в организацию указывается ее полное или сокращенное наименование в именительном падеже.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При </w:t>
      </w:r>
      <w:proofErr w:type="spellStart"/>
      <w:r w:rsidRPr="005813FE">
        <w:rPr>
          <w:sz w:val="28"/>
          <w:szCs w:val="28"/>
        </w:rPr>
        <w:t>адресовании</w:t>
      </w:r>
      <w:proofErr w:type="spellEnd"/>
      <w:r w:rsidRPr="005813FE">
        <w:rPr>
          <w:sz w:val="28"/>
          <w:szCs w:val="28"/>
        </w:rPr>
        <w:t xml:space="preserve"> документа в структурное подразделение организации в реквизите «адресат» указываются в именительном падеже наименование организации, ниже - наименование структурного подразделения.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                                                ФБУ «Наименование  организации»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 Финансовое управление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При </w:t>
      </w:r>
      <w:proofErr w:type="spellStart"/>
      <w:r w:rsidRPr="005813FE">
        <w:rPr>
          <w:sz w:val="28"/>
          <w:szCs w:val="28"/>
        </w:rPr>
        <w:t>адресовании</w:t>
      </w:r>
      <w:proofErr w:type="spellEnd"/>
      <w:r w:rsidRPr="005813FE">
        <w:rPr>
          <w:sz w:val="28"/>
          <w:szCs w:val="28"/>
        </w:rPr>
        <w:t xml:space="preserve"> письма руководителю структурного подразделения указываются в именительном падеже наименование организации, ниже - в дательном падеже наименование должности руководителя, включающее наименование структурного подразделения, фамилию, инициалы.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   ФБУ «Наименование организации»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                                                  Руководителю </w:t>
      </w:r>
      <w:proofErr w:type="spellStart"/>
      <w:r w:rsidRPr="005813FE">
        <w:rPr>
          <w:sz w:val="28"/>
          <w:szCs w:val="28"/>
        </w:rPr>
        <w:t>договорно</w:t>
      </w:r>
      <w:proofErr w:type="spellEnd"/>
      <w:r w:rsidRPr="005813FE">
        <w:rPr>
          <w:sz w:val="28"/>
          <w:szCs w:val="28"/>
        </w:rPr>
        <w:t>-  правового отдела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   Фамилия И.О.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Перед фамилией должностного лица допускается употреблять сокращение «г-ну» (господину), если адресат мужчина, или «г-же» (госпоже), если адресат женщина,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 г-ну Фамилия И.О.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 г-же Фамилия И.О.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рассылке документа группе организаций одного типа или в структурные подразделения одной организации, адресат указывается обобщенно.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Руководителям филиалов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ФБУ «Наименование организации»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Руководителям управлений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и отделов ФБУ «Наименование организации»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рассылке документа не всем организациям или структурным подразделениям под реквизитом «Адресат» в скобках указывается: «(по списку)».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Руководителям управлений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и отделов ФБУ «Наименование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      организации»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      (по списку)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Список рассылки составляется исполнителем.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Если письмо направляется в организацию или должностному лицу и для сведения еще ряду организаций или должностных лиц, общее количество адресатов не </w:t>
      </w:r>
      <w:r w:rsidRPr="005813FE">
        <w:rPr>
          <w:sz w:val="28"/>
          <w:szCs w:val="28"/>
        </w:rPr>
        <w:lastRenderedPageBreak/>
        <w:t>должно быть более четырех, при этом основной адресат указывается первым, слово «Копия» перед вторым, третьим, четвертым адресатами не печатается.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состав реквизита «Адресат» может входить почтовый адрес. Элементы почтового адреса указываются в последовательности, установленной Правилами оказания услуг почтовой связи</w:t>
      </w:r>
      <w:r w:rsidRPr="005813FE">
        <w:rPr>
          <w:sz w:val="28"/>
          <w:szCs w:val="28"/>
          <w:vertAlign w:val="superscript"/>
        </w:rPr>
        <w:t>8</w:t>
      </w:r>
      <w:r w:rsidRPr="005813FE">
        <w:rPr>
          <w:sz w:val="28"/>
          <w:szCs w:val="28"/>
        </w:rPr>
        <w:t>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а) для юридического лица - полное или сокращенное наименование (при наличии), для гражданина - фамилия, имя, отчество (последнее при наличии);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б) название улицы, номер дома, номер квартиры;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в) название населенного пункта;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г) название района;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proofErr w:type="spellStart"/>
      <w:r w:rsidRPr="005813FE">
        <w:rPr>
          <w:sz w:val="28"/>
          <w:szCs w:val="28"/>
        </w:rPr>
        <w:t>д</w:t>
      </w:r>
      <w:proofErr w:type="spellEnd"/>
      <w:r w:rsidRPr="005813FE">
        <w:rPr>
          <w:sz w:val="28"/>
          <w:szCs w:val="28"/>
        </w:rPr>
        <w:t>) название республики, края, области, автономного округа (области);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е) название страны (для международных почтовых отправлений);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ж) почтовый индекс.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Почтовый адрес не указывается в документах, направляемых в высшие органы власти, вышестоящие организации, подведомственные организации и постоянным корреспондентам (за исключением направления писем указанным адресатам в конвертах с прозрачными окнами).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отправке письма по электронной почте или факсимильной связи (без досылки по почте) почтовый адрес не указывается. При необходимости может быть указан электронный адрес (номер телефона/факса).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   ФБУ «Наименование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   организации»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   Электронный адрес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2.35. Гриф утверждения документа проставляется на документах в правом верхнем углу первого листа документа. Строки реквизита выравниваются по левому краю или центруются относительно самой длинной строки.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утверждении документа собственноручной подписью должностного лица гриф утверждения состоит из слова «УТВЕРЖДАЮ», наименования должности лица, утверждающего документ, его подписи, инициалов, фамилии и даты утверждения.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УТВЕРЖДАЮ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Директор ФБУ «Наименование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                                           организации»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Подпись    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Дата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утверждении документа распорядительным документом гриф утверждения состоит из слова «УТВЕРЖДЕН» («УТВЕРЖДЕНА», «УТВЕРЖДЕНЫ» или «УТВЕРЖДЕНО»), согласованного с наименованием вида утверждаемого документа, названия вида распорядительного документа в творительном падеже, его даты, номера.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(Регламент)     УТВЕРЖДЕН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приказом ФБУ «Наименование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организации»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</w:t>
      </w:r>
      <w:r w:rsidR="00D90560">
        <w:rPr>
          <w:sz w:val="28"/>
          <w:szCs w:val="28"/>
        </w:rPr>
        <w:t>               от 5 октября 2019</w:t>
      </w:r>
      <w:r w:rsidRPr="005813FE">
        <w:rPr>
          <w:sz w:val="28"/>
          <w:szCs w:val="28"/>
        </w:rPr>
        <w:t xml:space="preserve"> г. № 82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(Правила)       УТВЕРЖДЕНЫ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приказом ФБУ «Наименование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организации»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</w:t>
      </w:r>
      <w:r w:rsidR="00D90560">
        <w:rPr>
          <w:sz w:val="28"/>
          <w:szCs w:val="28"/>
        </w:rPr>
        <w:t>               от 5 октября 2019</w:t>
      </w:r>
      <w:r w:rsidRPr="005813FE">
        <w:rPr>
          <w:sz w:val="28"/>
          <w:szCs w:val="28"/>
        </w:rPr>
        <w:t xml:space="preserve"> г. № 83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утверждении документа коллегиальным, совещательным или иным органом, решения которого фиксируются в протоколе, в грифе утверждения указывается, наименование органа, дата и номер протокола (в скобках).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(Положение)    УТВЕРЖДЕНО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Научно-техническим советом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ФБУ «Инновация»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</w:t>
      </w:r>
      <w:r w:rsidR="00D90560">
        <w:rPr>
          <w:sz w:val="28"/>
          <w:szCs w:val="28"/>
        </w:rPr>
        <w:t>         (протокол от 12.09.2019</w:t>
      </w:r>
      <w:r w:rsidRPr="005813FE">
        <w:rPr>
          <w:sz w:val="28"/>
          <w:szCs w:val="28"/>
        </w:rPr>
        <w:t xml:space="preserve"> № 12)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2.36. Заголовок к тексту - краткое содержание документа. Если заголовок к тексту отвечает на вопрос «о чем?», он начинается с предлога «О» («Об»). Если заголовок к тексту отвечает на вопрос «чего?», он составляет одно целое с названием вида документа.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приказ (о чём?) о создании аттестационной комиссии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письмо (о чём?) о предоставлении информации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акт (чего?) приема-передачи дел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протокол (чего?) заседания экспертной комиссии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Заголовок к тексту оформляется под реквизитами бланка слева, от границы левого поля.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2.37. Текст документа составляется на государственном языке Российской Федерации или государственном языке (языках) республик в составе Российской Федерации в соответствии с законодательством республик в составе Российской Федерации</w:t>
      </w:r>
      <w:r w:rsidRPr="005813FE">
        <w:rPr>
          <w:sz w:val="28"/>
          <w:szCs w:val="28"/>
          <w:vertAlign w:val="superscript"/>
        </w:rPr>
        <w:t>9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Текст документа должен быть составлен грамотно, ясно, понятно и по возможности кратко. Текст документа должен содержать достоверную и актуальную информацию, достаточную для принятия решений или их исполнения, не должен допускать различных толкований.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тексте документа, подготовленном на основании законодательных или иных нормативных правовых актов, ранее изданных распорядительных документов, указываются их реквизиты: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наименование документа, наименование органа власти (организации), издавшего(ей) документ, дата документа, регистрационный номер документа, заголовок к тексту;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наименование организации или должностного лица, утвердившего документ, дата утверждения документа.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Текст документа может содержать разделы, подразделы, пункты, подпункты, нумеруемые арабскими цифрами. Уровней рубрикации текста не должно быть более четырех.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Текст документа излагается: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приказах, изданных единолично, - от первого лица единственного числа («...</w:t>
      </w:r>
      <w:proofErr w:type="spellStart"/>
      <w:r w:rsidRPr="005813FE">
        <w:rPr>
          <w:sz w:val="28"/>
          <w:szCs w:val="28"/>
        </w:rPr>
        <w:t>п</w:t>
      </w:r>
      <w:proofErr w:type="spellEnd"/>
      <w:r w:rsidRPr="005813FE">
        <w:rPr>
          <w:sz w:val="28"/>
          <w:szCs w:val="28"/>
        </w:rPr>
        <w:t> </w:t>
      </w:r>
      <w:proofErr w:type="spellStart"/>
      <w:r w:rsidRPr="005813FE">
        <w:rPr>
          <w:sz w:val="28"/>
          <w:szCs w:val="28"/>
        </w:rPr>
        <w:t>р</w:t>
      </w:r>
      <w:proofErr w:type="spellEnd"/>
      <w:r w:rsidRPr="005813FE">
        <w:rPr>
          <w:sz w:val="28"/>
          <w:szCs w:val="28"/>
        </w:rPr>
        <w:t> и к а </w:t>
      </w:r>
      <w:proofErr w:type="spellStart"/>
      <w:r w:rsidRPr="005813FE">
        <w:rPr>
          <w:sz w:val="28"/>
          <w:szCs w:val="28"/>
        </w:rPr>
        <w:t>з</w:t>
      </w:r>
      <w:proofErr w:type="spellEnd"/>
      <w:r w:rsidRPr="005813FE">
        <w:rPr>
          <w:sz w:val="28"/>
          <w:szCs w:val="28"/>
        </w:rPr>
        <w:t> </w:t>
      </w:r>
      <w:proofErr w:type="spellStart"/>
      <w:r w:rsidRPr="005813FE">
        <w:rPr>
          <w:sz w:val="28"/>
          <w:szCs w:val="28"/>
        </w:rPr>
        <w:t>ы</w:t>
      </w:r>
      <w:proofErr w:type="spellEnd"/>
      <w:r w:rsidRPr="005813FE">
        <w:rPr>
          <w:sz w:val="28"/>
          <w:szCs w:val="28"/>
        </w:rPr>
        <w:t> в а </w:t>
      </w:r>
      <w:proofErr w:type="spellStart"/>
      <w:r w:rsidRPr="005813FE">
        <w:rPr>
          <w:sz w:val="28"/>
          <w:szCs w:val="28"/>
        </w:rPr>
        <w:t>ю</w:t>
      </w:r>
      <w:proofErr w:type="spellEnd"/>
      <w:r w:rsidRPr="005813FE">
        <w:rPr>
          <w:sz w:val="28"/>
          <w:szCs w:val="28"/>
        </w:rPr>
        <w:t>»);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приказах, изданных совместно двумя или более организациями, - от первого лица множественного числа («... </w:t>
      </w:r>
      <w:proofErr w:type="spellStart"/>
      <w:r w:rsidRPr="005813FE">
        <w:rPr>
          <w:sz w:val="28"/>
          <w:szCs w:val="28"/>
        </w:rPr>
        <w:t>п</w:t>
      </w:r>
      <w:proofErr w:type="spellEnd"/>
      <w:r w:rsidRPr="005813FE">
        <w:rPr>
          <w:sz w:val="28"/>
          <w:szCs w:val="28"/>
        </w:rPr>
        <w:t> </w:t>
      </w:r>
      <w:proofErr w:type="spellStart"/>
      <w:r w:rsidRPr="005813FE">
        <w:rPr>
          <w:sz w:val="28"/>
          <w:szCs w:val="28"/>
        </w:rPr>
        <w:t>р</w:t>
      </w:r>
      <w:proofErr w:type="spellEnd"/>
      <w:r w:rsidRPr="005813FE">
        <w:rPr>
          <w:sz w:val="28"/>
          <w:szCs w:val="28"/>
        </w:rPr>
        <w:t> и к а </w:t>
      </w:r>
      <w:proofErr w:type="spellStart"/>
      <w:r w:rsidRPr="005813FE">
        <w:rPr>
          <w:sz w:val="28"/>
          <w:szCs w:val="28"/>
        </w:rPr>
        <w:t>з</w:t>
      </w:r>
      <w:proofErr w:type="spellEnd"/>
      <w:r w:rsidRPr="005813FE">
        <w:rPr>
          <w:sz w:val="28"/>
          <w:szCs w:val="28"/>
        </w:rPr>
        <w:t> </w:t>
      </w:r>
      <w:proofErr w:type="spellStart"/>
      <w:r w:rsidRPr="005813FE">
        <w:rPr>
          <w:sz w:val="28"/>
          <w:szCs w:val="28"/>
        </w:rPr>
        <w:t>ы</w:t>
      </w:r>
      <w:proofErr w:type="spellEnd"/>
      <w:r w:rsidRPr="005813FE">
        <w:rPr>
          <w:sz w:val="28"/>
          <w:szCs w:val="28"/>
        </w:rPr>
        <w:t> в а е м»);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протоколах заседаний - от третьего лица множественного числа («СЛУШАЛИ», «ВЫСТУПИЛИ», «ПОСТАНОВИЛИ» или «РЕШИЛИ»);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деловых письмах, оформленных на бланках организации, - от первого лица множественного числа (просим, направляем, предлагаем) или от третьего лица единственного числа («предприятие не возражает...», «институт считает возможным...»);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деловых письмах, оформленных на должностных бланках, - от первого лица единственного числа («прошу...», «предлагаю...»);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в докладных и служебных записках, заявлениях - от первого лица единственного числа («прошу...», «считаю необходимым...»);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документах, устанавливающих функции (обязанности), права и ответственность структурных подразделений, работников (положение, инструкция), а также содержащих описание ситуаций, анализ фактов и выводы (акт, справка), используется форма изложения текста от третьего лица единственного или множественного числа («отдел осуществляет функции...», «комиссия провела проверку...»).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подготовке текста документа следует соблюдать правила написания официальных наименований, числительных и единиц измерения.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текстах документов употребляются общепринятые аббревиатуры и графические сокращения.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указании в тексте фамилии лица инициалы ставятся после фамилии.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деловых (служебных) письмах используются: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вступительное обращение: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Уважаемый господин Председатель!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Уважаемый господин Министр!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Уважаемый господин Иванов!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заключительная этикетная фраза: «С уважением, ...».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Наименование должности в обращении пишется с прописной буквы, в обращении по фамилии инициалы лица не указываются.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2.38. Отметка о приложении содержит сведения о документе (документах), прилагаемом к сопроводительному письму, иному информационно-справочному документу, или о том, что документ является приложением к основному документу (нормативному, распорядительному или иному).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сопроводительных письмах и других информационно-справочных документах отметка о приложении оформляется под текстом от границы левого поля следующим образом: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приложение названо в тексте: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2 л"/>
        </w:smartTagPr>
        <w:r w:rsidRPr="005813FE">
          <w:rPr>
            <w:sz w:val="28"/>
            <w:szCs w:val="28"/>
          </w:rPr>
          <w:t>2 л</w:t>
        </w:r>
      </w:smartTag>
      <w:r w:rsidRPr="005813FE">
        <w:rPr>
          <w:sz w:val="28"/>
          <w:szCs w:val="28"/>
        </w:rPr>
        <w:t>. в 1 экз.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приложение не названо в тексте или если приложений несколько: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Приложение: 1. Положение об Управлении регионального кредитования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 xml:space="preserve">            на </w:t>
      </w:r>
      <w:smartTag w:uri="urn:schemas-microsoft-com:office:smarttags" w:element="metricconverter">
        <w:smartTagPr>
          <w:attr w:name="ProductID" w:val="5 л"/>
        </w:smartTagPr>
        <w:r w:rsidRPr="005813FE">
          <w:rPr>
            <w:sz w:val="28"/>
            <w:szCs w:val="28"/>
          </w:rPr>
          <w:t>5 л</w:t>
        </w:r>
      </w:smartTag>
      <w:r w:rsidRPr="005813FE">
        <w:rPr>
          <w:sz w:val="28"/>
          <w:szCs w:val="28"/>
        </w:rPr>
        <w:t>. в 1 экз.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2. Справка о кадровом составе Управления регионального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            кредитования на </w:t>
      </w:r>
      <w:smartTag w:uri="urn:schemas-microsoft-com:office:smarttags" w:element="metricconverter">
        <w:smartTagPr>
          <w:attr w:name="ProductID" w:val="2 л"/>
        </w:smartTagPr>
        <w:r w:rsidRPr="005813FE">
          <w:rPr>
            <w:sz w:val="28"/>
            <w:szCs w:val="28"/>
          </w:rPr>
          <w:t>2 л</w:t>
        </w:r>
      </w:smartTag>
      <w:r w:rsidRPr="005813FE">
        <w:rPr>
          <w:sz w:val="28"/>
          <w:szCs w:val="28"/>
        </w:rPr>
        <w:t>. в 1 экз.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приложение (приложения) сброшюровано(</w:t>
      </w:r>
      <w:proofErr w:type="spellStart"/>
      <w:r w:rsidRPr="005813FE">
        <w:rPr>
          <w:sz w:val="28"/>
          <w:szCs w:val="28"/>
        </w:rPr>
        <w:t>ы</w:t>
      </w:r>
      <w:proofErr w:type="spellEnd"/>
      <w:r w:rsidRPr="005813FE">
        <w:rPr>
          <w:sz w:val="28"/>
          <w:szCs w:val="28"/>
        </w:rPr>
        <w:t>):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Приложение: в 2 экз.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Приложение: отчет о НИР в 2 экз.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документ, являющийся приложением, имеет приложения с самостоятельной нумерацией страниц: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Приложение:   договор возмездного оказания услуг от 05.09.2017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              № 32-17/72 и приложения к нему, всего на </w:t>
      </w:r>
      <w:smartTag w:uri="urn:schemas-microsoft-com:office:smarttags" w:element="metricconverter">
        <w:smartTagPr>
          <w:attr w:name="ProductID" w:val="7 л"/>
        </w:smartTagPr>
        <w:r w:rsidRPr="005813FE">
          <w:rPr>
            <w:sz w:val="28"/>
            <w:szCs w:val="28"/>
          </w:rPr>
          <w:t>7 л</w:t>
        </w:r>
      </w:smartTag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письмо направляется нескольким адресатам, а документ-приложение только первому адресату: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Приложение:   на </w:t>
      </w:r>
      <w:smartTag w:uri="urn:schemas-microsoft-com:office:smarttags" w:element="metricconverter">
        <w:smartTagPr>
          <w:attr w:name="ProductID" w:val="3 л"/>
        </w:smartTagPr>
        <w:r w:rsidRPr="005813FE">
          <w:rPr>
            <w:sz w:val="28"/>
            <w:szCs w:val="28"/>
          </w:rPr>
          <w:t>3 л</w:t>
        </w:r>
      </w:smartTag>
      <w:r w:rsidRPr="005813FE">
        <w:rPr>
          <w:sz w:val="28"/>
          <w:szCs w:val="28"/>
        </w:rPr>
        <w:t>. в 1 экз. только в первый адрес.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приложением являются документы, записанные на физически обособленный электронный носитель: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Приложение: DVD-R в 1 экз.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этом на вкладыше (конверте), в который помещается носитель, указываются наименования документов, записанных на носитель, имена файлов, объем в байтах.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распорядительных документах (приказах, распоряжениях), договорах, положениях, правилах, инструкциях и других документах отметка о приложении оформляется следующим образом: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тексте документа при первом упоминании документа-приложения в скобках указывается: ...(приложение) или ... (приложение 1), (приложение № 1);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 первом листе документа-приложения в правом верхнем углу указывается: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Приложение № 2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к приказу ФБУ «Наименование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организации»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</w:t>
      </w:r>
      <w:r w:rsidR="00D90560">
        <w:rPr>
          <w:sz w:val="28"/>
          <w:szCs w:val="28"/>
        </w:rPr>
        <w:t>                   от 15.08.2019</w:t>
      </w:r>
      <w:r w:rsidRPr="005813FE">
        <w:rPr>
          <w:sz w:val="28"/>
          <w:szCs w:val="28"/>
        </w:rPr>
        <w:t xml:space="preserve"> № 112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Если приложением к распорядительному документу является локальный нормативный акт или иной документ, утверждаемый данным распорядительным документом, на первом листе приложения проставляется отметка о приложении (без ссылки на распорядительный документ) и гриф утверждения, в котором указываются данные распорядительного документа, которым утвержден документ-приложение.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Приложение № 1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УТВЕРЖДЕНО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приказом ФБУ «Наименование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организации»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                                               от </w:t>
      </w:r>
      <w:r w:rsidR="00D90560">
        <w:rPr>
          <w:sz w:val="28"/>
          <w:szCs w:val="28"/>
        </w:rPr>
        <w:t>18.09.2019</w:t>
      </w:r>
      <w:r w:rsidRPr="005813FE">
        <w:rPr>
          <w:sz w:val="28"/>
          <w:szCs w:val="28"/>
        </w:rPr>
        <w:t xml:space="preserve"> № 67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2.39. Гриф согласования проставляется на документе в случае его внешнего согласования (согласование с органами власти, иными организациями, должностными лицами).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Гриф согласования в зависимости от вида документа и особенностей его оформления может проставляться: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 первом листе документа (если документ имеет титульный лист, - на титульном листе) в левом верхнем углу на уровне грифа утверждения или под наименованием документа ближе к нижнему полю);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 последнем листе документа под текстом;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 листе согласования, являющемся неотъемлемой частью документа.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Гриф согласования состоит из слова «СОГЛАСОВАНО», должности лица, с которым согласован документ (включая наименование организации), его собственноручной подписи, инициалов, фамилии, даты согласования.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СОГЛАСОВАНО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Генеральный директор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ФБУ «Наименование организации»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Подпись 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Дата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Если согласование осуществляется коллегиальным, совещательным или иным органом, в грифе согласования указываются сведения об органе, согласовавшем документ, дате и номере протокола, в котором зафиксировано решение о согласовании. Если согласование осуществляется письмом, указываются вид </w:t>
      </w:r>
      <w:r w:rsidRPr="005813FE">
        <w:rPr>
          <w:sz w:val="28"/>
          <w:szCs w:val="28"/>
        </w:rPr>
        <w:lastRenderedPageBreak/>
        <w:t>документа, наименование организации, согласовавшей документ, дата и номер письма.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СОГЛАСОВАНО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Научно-техническим советом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ФБУ «Наименование организации»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(протокол от ________ № _____)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СОГЛАСОВАНО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письмом ФБУ «Наименование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организации»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от ____________ № _____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2.40. Внутреннее согласование документа оформляется визой. Виза выражает мнение лица, визирующего проект документа, и включает: должность лица, визирующего документ, подпись, расшифровку подписи (инициалы, фамилию) и дату визирования.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Руководитель юридического отдела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Подпись  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Дата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наличии замечаний к документу визу оформляют следующим образом: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Замечания прилагаются.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Руководитель юридического отдела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Подпись  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Дата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документах, подлинники которых хранятся в организации, визы проставляют на последнем листе документа под подписью, на обороте последнего листа подлинника документа или на листе согласования (визирования), прилагаемом к документу.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исходящих документах визы проставляются на экземплярах документов, помещаемых в дело.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 усмотрению организации может применяться полистное визирование документа и его приложений.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Согласование проектов документов (внешнее, внутреннее) осуществляется в соответствии с пунктами 4.1 - 4.11 Примерной инструкции.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2.41. Подпись включает: наименование должности лица, подписывающего документ, его собственноручную подпись, инициалы, фамилию.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Генеральный директор                Подпись                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документ оформлен не на бланке, в наименование должности включается наименование организации.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Генеральный директор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ФБУ «Наименование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организации»»                       Подпись                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оформлении документа на бланке должностного лица должность этого лица в подписи не указывается.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Подпись                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подписании документа несколькими должностными лицами, занимающими разное положение, их подписи располагаются одна под другой в последовательности, соответствующей статусу должности.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Генеральный директор                Подпись                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Главный бухгалтер                   Подпись                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подписании документа несколькими лицами равных должностей их подписи располагаются на одном уровне.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Заместитель директора                Заместитель директора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 финансовым вопросам               по административным вопросам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Подпись     И.О. Фамилия             Подпись    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документах, подготовленных комиссией, в подписи указывается статус лица в составе комиссии.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            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Председатель комиссии               Подпись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Члены комиссии                      Подпись                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Подпись                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При подписании документа лицом, исполняющим обязанности руководителя, подпись оформляется с указанием статуса должностного лица в соответствии с приказом (распоряжением).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И.о. директора                      Подпись                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или: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Исполняющий обязанности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директора                           Подпись                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подписании документа лицом, имеющим право подписи в случае временного отсутствия руководителя,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штампов. Не допускается ставить косую черту, надпись «за» перед наименованием должности лица в подписи, если документ подписывает иное должностное лицо.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2.42. Отметка об электронной подписи используется для визуализации электронной подписи получателем документа при обмене электронными документами, подписанными усиленной квалифицированной электронной подписью.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соответствии с законодательством Российской Федерации</w:t>
      </w:r>
      <w:r w:rsidRPr="005813FE">
        <w:rPr>
          <w:sz w:val="28"/>
          <w:szCs w:val="28"/>
          <w:vertAlign w:val="superscript"/>
        </w:rPr>
        <w:t>10</w:t>
      </w:r>
      <w:r w:rsidRPr="005813FE">
        <w:rPr>
          <w:sz w:val="28"/>
          <w:szCs w:val="28"/>
        </w:rPr>
        <w:t> отметка об электронной подписи формируется и визуализируется программными средствами. Отметка об электронной подписи включает фразу «Документ подписан электронной подписью», номер сертификата ключа электронной подписи, фамилию, имя, отчество владельца сертификата, срок действия сертификата ключа электронной подписи.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+---------------------------------------+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¦           ДОКУМЕНТ                    ¦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¦           ПОДПИСАН                    ¦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Директор        ¦     ЭЛЕКТРОННОЙ ПОДПИСЬЮ              ¦  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</w:t>
      </w:r>
      <w:proofErr w:type="spellStart"/>
      <w:r w:rsidRPr="005813FE">
        <w:rPr>
          <w:sz w:val="28"/>
          <w:szCs w:val="28"/>
        </w:rPr>
        <w:t>¦Сертификат</w:t>
      </w:r>
      <w:proofErr w:type="spellEnd"/>
      <w:r w:rsidRPr="005813FE">
        <w:rPr>
          <w:sz w:val="28"/>
          <w:szCs w:val="28"/>
        </w:rPr>
        <w:t xml:space="preserve"> 1a111aaa000000000011        ¦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</w:t>
      </w:r>
      <w:proofErr w:type="spellStart"/>
      <w:r w:rsidRPr="005813FE">
        <w:rPr>
          <w:sz w:val="28"/>
          <w:szCs w:val="28"/>
        </w:rPr>
        <w:t>¦Владелец</w:t>
      </w:r>
      <w:proofErr w:type="spellEnd"/>
      <w:r w:rsidRPr="005813FE">
        <w:rPr>
          <w:sz w:val="28"/>
          <w:szCs w:val="28"/>
        </w:rPr>
        <w:t xml:space="preserve"> Фамилия Имя Отчество          ¦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</w:t>
      </w:r>
      <w:proofErr w:type="spellStart"/>
      <w:r w:rsidRPr="005813FE">
        <w:rPr>
          <w:sz w:val="28"/>
          <w:szCs w:val="28"/>
        </w:rPr>
        <w:t>¦Действи</w:t>
      </w:r>
      <w:r w:rsidR="00D90560">
        <w:rPr>
          <w:sz w:val="28"/>
          <w:szCs w:val="28"/>
        </w:rPr>
        <w:t>телен</w:t>
      </w:r>
      <w:proofErr w:type="spellEnd"/>
      <w:r w:rsidR="00D90560">
        <w:rPr>
          <w:sz w:val="28"/>
          <w:szCs w:val="28"/>
        </w:rPr>
        <w:t xml:space="preserve"> с 01.12.2012 по 01.12.2019</w:t>
      </w:r>
      <w:r w:rsidRPr="005813FE">
        <w:rPr>
          <w:sz w:val="28"/>
          <w:szCs w:val="28"/>
        </w:rPr>
        <w:t>¦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+---------------------------------------+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Подписание (утверждение) документа осуществляется в соответствии с пунктом 2.47 Примерной инструкции.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2.43. Печать заверяет подлинность подписи должностного лица на документах, удостоверяющих права лиц, фиксирующих факты, связанные с финансовыми средствами, а также на иных документах, предусматривающих заверение подписи печатью в соответствии с законодательством Российской Федерации.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Документы заверяют печатью организации. Печать проставляется, не захватывая собственноручной подписи лица, подписавшего документ, или в месте, обозначенном «МП» («Место печати»).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2.44. Отметка об исполнителе включает фамилию, имя и отчество (при наличии) исполнителя, номер его телефона. Отметка об исполнителе может дополняться наименованием должности, структурного подразделения и электронным адресом исполнителя. Отметка об исполнителе оформляется на лицевой стороне последнего листа документа от границы левого поля или, при отсутствии места, - на оборотной стороне листа внизу слева.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Ильин Илья Ильич, Отдел управления персоналом, ведущий специалист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+7(495) 924-45-67, Ilyin_Iv@techno.ru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Отметка об исполнителе может оформляться как нижний колонтитул и печататься шрифтом меньшего размера.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2.45. Отметка о заверении копии оформляется для подтверждения соответствия копии документа (выписки из документа) подлиннику документа. Отметка о заверении копии проставляется на свободном от текста месте или, при отсутствии свободного места на лицевой стороне документа, на обороте документа и включает: слово «Верно», наименование должности лица, заверившего копию; его собственноручную подпись; расшифровку подписи (инициалы, фамилию); дату заверения копии (выписки из документа).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копия выдается для представления в другую организацию, отметка о заверении копии дополняется записью о месте хранения документа, с которого была изготовлена копия, и заверяется печатью организации.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Подлинник документа находится в ФБУ «Наименование организации»</w:t>
      </w:r>
    </w:p>
    <w:p w:rsidR="005813FE" w:rsidRPr="005813FE" w:rsidRDefault="00D90560" w:rsidP="005813FE">
      <w:pPr>
        <w:spacing w:after="255"/>
        <w:jc w:val="both"/>
        <w:rPr>
          <w:sz w:val="28"/>
          <w:szCs w:val="28"/>
        </w:rPr>
      </w:pPr>
      <w:r>
        <w:rPr>
          <w:sz w:val="28"/>
          <w:szCs w:val="28"/>
        </w:rPr>
        <w:t>в деле № 08-05 за 2019</w:t>
      </w:r>
      <w:r w:rsidR="005813FE" w:rsidRPr="005813FE">
        <w:rPr>
          <w:sz w:val="28"/>
          <w:szCs w:val="28"/>
        </w:rPr>
        <w:t xml:space="preserve"> г.»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Верно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Зав. отделом управления персоналом       Подпись   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Дата               Печать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документа. Запись о месте нахождения подлинника проставляется только на последнем листе документа.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Для заверения копии документа, изготовленной на бумажном носителе, может использоваться штамп.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Копии электронных документов, направляемых по информационно-телекоммуникационной сети, заверяются электронной подписью руководителя организации или иного уполномоченного им лица и высылаются получателю с сопроводительным письмом в форме электронного документа.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Копии электронных документов на физически обособленных носителях высылаются получателю с сопроводительным письмом на бумажном носителе.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сопроводительном письме к копиям электронных документов указывается: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наименование информационной системы, в которой хранятся документы;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наименования документов, копии которых направляются получателю;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названия файлов документов с указанием форматов файлов и объема каждого файла в байтах;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дата изготовления и заверения копии.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этом на физически обособленном носителе несмываемым маркером указывается: «Приложение к письму от (дата) № ...».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Копия электронного документа, представленная в виде документа на бумажном носителе, заверяется в порядке, установленном Примерной инструкцией для заверения копий документов на бумажном носителе, с указанием, в какой информационной системе хранится электронный документ.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2.46.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документа. При необходимости отметка о поступлении может дополняться указанием времени поступления документа в часах и минутах и способа доставки документа.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Отметка о поступлении документа может проставляться с помощью штампа.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2.47. Резолюция должна содержать указание по исполнению документа. Резолюция оформляется на свободном месте рабочего поля документа, на бланке резолюции или вносится непосредственно в систему электронного документооборота.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Резолюция должна включать: фамилию, инициалы исполнителя (исполнителей), поручение по документу (конкретное задание по исполнению документа или формулировка цели рассмотрения документа), при необходимости - срок исполнения, подпись лица, вынесшего резолюцию, дату резолюции: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Фамилия И.О., Фамилия И.О.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                                           Прошу подготовить предложения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</w:t>
      </w:r>
      <w:r w:rsidR="00D90560">
        <w:rPr>
          <w:sz w:val="28"/>
          <w:szCs w:val="28"/>
        </w:rPr>
        <w:t>                    к 10.11.2019</w:t>
      </w:r>
      <w:r w:rsidRPr="005813FE">
        <w:rPr>
          <w:sz w:val="28"/>
          <w:szCs w:val="28"/>
        </w:rPr>
        <w:t xml:space="preserve">    Подпись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Дата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Срок исполнения поручения не должен указываться,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указании нескольких исполнителей фамилия ответственного исполнителя указывается первой, подчеркивается или обозначается словом «отв.» («ответственный»).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2.48. Отметка о контроле свидетельствует о постановке документа на контроль, проставляется штампом «Контроль» на верхнем поле документа.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2.49. Отметка о направлении документа в дело определяет место хранения документа после завершения работы с ним и включает: слова «В дело», индекс дела по номенклатуре дел, в которое помещается документ на хранение, с указанием года, должности лица, оформившего отметку, подписи, даты.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</w:t>
      </w:r>
      <w:r w:rsidR="00D90560">
        <w:rPr>
          <w:sz w:val="28"/>
          <w:szCs w:val="28"/>
        </w:rPr>
        <w:t>          В дело № 01-18 за 2019</w:t>
      </w:r>
      <w:r w:rsidRPr="005813FE">
        <w:rPr>
          <w:sz w:val="28"/>
          <w:szCs w:val="28"/>
        </w:rPr>
        <w:t xml:space="preserve"> г.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Зав. отделом корпоративных проектов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Подпись            Дата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Отметка о направлении документа в дело может дополняться краткими сведениями о характере исполнения документа.</w:t>
      </w:r>
    </w:p>
    <w:p w:rsidR="005813FE" w:rsidRPr="005813FE" w:rsidRDefault="005813FE" w:rsidP="005813FE">
      <w:pPr>
        <w:spacing w:after="255" w:line="270" w:lineRule="atLeast"/>
        <w:jc w:val="center"/>
        <w:outlineLvl w:val="2"/>
        <w:rPr>
          <w:b/>
          <w:bCs/>
          <w:sz w:val="28"/>
          <w:szCs w:val="28"/>
        </w:rPr>
      </w:pPr>
      <w:r w:rsidRPr="005813FE">
        <w:rPr>
          <w:b/>
          <w:bCs/>
          <w:sz w:val="28"/>
          <w:szCs w:val="28"/>
        </w:rPr>
        <w:t>III. Подготовка и оформление отдельных видов документов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3.1. Деятельность по совместной выработке решений на заседаниях советов, комиссий, совещаниях оформляется протоколами.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Протокол составляется на основании диктофонных (рукописных) записей, произведенных во время заседания, представленных тезисов докладов и выступлений, справок, проектов решений (постановлений).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Протокол оформляется в течение одного-трех дней после проведения заседания, если сроки его подготовки не оговорены особо.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3.2. Реквизитами протокола являются: наименование организации, наименование вида документа, заголовок к тексту, дата и место заседания, регистрационный номер протокола, текст, подписи.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3.3. Заголовок к тексту протокола отвечает на вопрос «чего?» и содержит указание подразделения или органа, деятельность которого протоколируется.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протокол заседания аттестационной комиссии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протокол заседания научно-методической комиссии.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Датой протокола является дата заседания. Если заседание продолжается несколько дней, указывается дата начала заседания и через тире - дата окончания: 12-13 мая </w:t>
      </w:r>
      <w:smartTag w:uri="urn:schemas-microsoft-com:office:smarttags" w:element="metricconverter">
        <w:smartTagPr>
          <w:attr w:name="ProductID" w:val="2018 г"/>
        </w:smartTagPr>
        <w:r w:rsidRPr="005813FE">
          <w:rPr>
            <w:sz w:val="28"/>
            <w:szCs w:val="28"/>
          </w:rPr>
          <w:t>2018 г</w:t>
        </w:r>
      </w:smartTag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3.4. Текст протокола должен состоять из двух частей: вводной и основной. В вводной части протокола указываются фамилии председателя (председательствующего); секретаря; фамилии участников, присутствующих на заседании; лиц, приглашенных на заседание; повестка дня.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количество присутствующих на заседании превышает 15 человек, в вводной части протокола делается ссылка на список, являющийся неотъемлемой частью протокола.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Присутствовали: 25 чел. (список прилагается).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Вводная часть протокола заканчивается повесткой дня, содержащей перечень рассматриваемых вопросов, перечисленных в порядке их обсуждения с указанием докладчика по каждому рассматриваемому вопросу. Вопросы повестки дня формулируются с предлогом «о» («об»), печатаются от границы левого поля и нумеруются арабскими цифрами.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основной части протокола фиксируется ход заседания.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3.5. Полный протокол содержит запись того, что происходило во время заседания, включая вопросы к докладчику, ответы на них, выступления в ходе обсуждения вопроса, результаты голосования по вопросу и принятые решения. Рекомендуемый образец оформления полного протокола (приложение № 4).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Краткие протоколы ведутся при рассмотрении вопросов оперативного характера. Рекомендуемый образец оформления краткого протокола (приложение № 5). В кратком протоколе фиксируется тема обсуждения, фамилия докладчика по вопросу и принятые решения.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3.6. Основная часть полного протокола состоит из разделов, посвященных вопросам повестки дня. Ход рассмотрения каждого вопроса записывается в последовательности: СЛУШАЛИ - ВЫСТУПИЛИ - РЕШИЛИ.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Постановление (решение) в текст протокола вносится полностью в той формулировке, которая была принята на заседании; при необходимости приводятся итоги голосования: «За - ... против - ..., воздержалось - ...».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3.7. Протокол заседания подписывается председателем (председательствующим) и секретарем заседания, если иное не установлено ЛНА.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3.8.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выписке из протокола должны воспроизводиться все реквизиты заголовочной части протокола, вводная часть, вопрос повестки дня, по которому готовится выписка, и текст, отражающий обсуждение вопроса и принятое решение.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3.9. Деловое (служебное) письмо готовится на бланке письма. При составлении писем оформляются реквизиты: адресат, заголовок к тексту, текст, подпись, отметка об исполнителе, в необходимых случаях - отметка о приложении. Рекомендуемый образец оформления делового письма (приложение № 6).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3.10. Если письмо является ответом на поступивший запрос или просьбу, заполняется реквизит «ссылка на регистрационный номер и дату поступившего письма».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Наименование вида документа («письмо») и разновидность письма (например, «просьба», «информационное», «сопроводительное», «запрос», «напоминание») в деловых (служебных) письмах не указываются.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письмо направляется адресату по электронной почте или по факсу без досылки по почте, вместо почтового адреса указывается адрес электронной почты или номер телефона-факса.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3.11. Деловое (служебное) письмо должно быть посвящено одному вопросу. Если необходимо обратиться в организацию одновременно по нескольким вопросам, рекомендуется составить отдельное письмо по каждому из них.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Письмо может касаться нескольких вопросов, если они взаимосвязаны.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3.12. В одном письме не должно быть более четырех адресатов, при этом основной адресат указывается первым, остальным адресатам письмо направляется для сведения.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необходимости направить письмо большему количеству адресатов, готовится список рассылки, и письма рассылаются по списку.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3.13. При составлении деловых писем используется вступительное обращение и заключительная этикетная фраза в соответствии с пунктом 2.43 Примерной инструкции.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3.14. Текст письма излагается: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от 1-го лица множественного числа («просим...», «предлагаем...», «напоминаем...»);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от 3-го лица единственного числа («предприятие считает возможным ...», «институт не располагает возможностью ...»);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от 1-го лица единственного числа («прошу ...», «предлагаю ...»), если письмо оформляется на должностном бланке.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3.15. Если проект делового (служебного) письма направляется адресату по почте, проект готовится в двух экземплярах: один экземпляр оформляется на бланке, второй экземпляр, предназначенный для визирования) - на стандартных листах бумаги.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Деловое (служебное) письмо до представления на подпись должно быть согласовано (завизировано) со всеми заинтересованными лицами. Согласование (визирование) деловых писем проводится в соответствии с пунктами 4.1 - 4.11 Примерной инструкции.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3.16. Деловое (служебное) письмо подписывается руководителем организации или иным уполномоченным им лицом. Подписанное деловое (служебное) письмо подлежит регистрации и отправке.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Не допускается отправлять адресатам письма, не имеющие даты и регистрационного номера.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3.17. После подписания письма и его регистрации экземпляр письма с визами заинтересованных лиц помещается в дело.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3.18. Акты составляются на основе утвержденных органами власти унифицированных форм или в свободной форме в целях подтверждения фактов, связанных с деятельностью организации. Рекомендуемый образец оформления акта (приложение № 7).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3.19. При составлении актов используются реквизиты: наименование организации; наименование вида документа; дата документа; регистрационный номер документа; место составления или издания документа; заголовок к тексту; подпись.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3.20. Датой акта является дата составления акта и подписания его составителями.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формой акта предусмотрено его утверждение руководителем организации или иным уполномоченным должностным лицом, датой акта является дата его утверждения.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3.21. В вводной части акта в именительном падеже указываются: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основание составления акта (локальный нормативный акт; распорядительный документ организации (приказ, распоряжение); факт или событие, послужившее основанием для составления акта);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составители акта (перечисляются после слова «Составлен» с указанием должностей, наименований организаций, если составители являются представителями другой организации, фамилий и инициалов).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Если акт составлен комиссией, первой указывается фамилия председателя комиссии, затем членов комиссии в алфавитном порядке.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3.22. В тексте акта излагаются цели и задачи составления акта, сущность, характер, методы и сроки проделанной работы, ее результаты.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необходимости акт может содержать выводы и рекомендации.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заключительной части акта указываются количество подготовленных экземпляров акта и местонахождение каждого экземпляра. Количество экземпляров акта определяется количеством сторон, заинтересованных в его составлении, или нормативными требованиями, регламентирующими составление актов конкретной разновидности.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3.23. Экземпляры акта подписываются всеми членами комиссии (если акт составлялся комиссией) или составителями и, при необходимости, присутствовавшими лицами.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подписании акта председателем и членами комиссии наименования их должностей не указываются.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Особое мнение составителя акта излагается на отдельном листе, подписывается и прилагается к акту.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3.24. Если законодательством Российской Федерации предусмотрено ознакомление с содержанием акта лиц, упомянутых в акте, под подпись, на последней странице акта проставляется ознакомительная виза «С актом ознакомлен(</w:t>
      </w:r>
      <w:proofErr w:type="spellStart"/>
      <w:r w:rsidRPr="005813FE">
        <w:rPr>
          <w:sz w:val="28"/>
          <w:szCs w:val="28"/>
        </w:rPr>
        <w:t>ы</w:t>
      </w:r>
      <w:proofErr w:type="spellEnd"/>
      <w:r w:rsidRPr="005813FE">
        <w:rPr>
          <w:sz w:val="28"/>
          <w:szCs w:val="28"/>
        </w:rPr>
        <w:t>)», при этом указываются наименования должностей, личные подписи, расшифровки подписей, даты ознакомления. Лица, которые знакомятся с содержанием акта, имеют право не согласиться с содержанием акта в целом или его отдельными положениями, что должно быть зафиксировано при ознакомлении с актом.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3.25. Докладная (служебная) записка используется для оперативного информационного обмена между структурными подразделениями и руководством. Рекомендуемые образцы оформления докладной записки и служебной записки, подготовленной на основе электронного шаблона (приложения № 8, 9).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3.26. Обязательными реквизитами докладной (служебной) записки являются: наименование структурного подразделения, наименование вида документа (докладная записка, служебная записка), дата, заголовок к тексту, адресат, текст, подпись.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3.27. При </w:t>
      </w:r>
      <w:proofErr w:type="spellStart"/>
      <w:r w:rsidRPr="005813FE">
        <w:rPr>
          <w:sz w:val="28"/>
          <w:szCs w:val="28"/>
        </w:rPr>
        <w:t>адресовании</w:t>
      </w:r>
      <w:proofErr w:type="spellEnd"/>
      <w:r w:rsidRPr="005813FE">
        <w:rPr>
          <w:sz w:val="28"/>
          <w:szCs w:val="28"/>
        </w:rPr>
        <w:t xml:space="preserve"> докладных (служебных) записок указываются в дательном падеже должность лица, которому адресован документ, фамилия и инициалы. Например:</w:t>
      </w:r>
    </w:p>
    <w:p w:rsidR="00CF6514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</w:t>
      </w:r>
    </w:p>
    <w:p w:rsidR="00D90560" w:rsidRDefault="00D90560" w:rsidP="005813FE">
      <w:pPr>
        <w:spacing w:after="255"/>
        <w:jc w:val="both"/>
        <w:rPr>
          <w:sz w:val="28"/>
          <w:szCs w:val="28"/>
        </w:rPr>
      </w:pPr>
    </w:p>
    <w:p w:rsidR="005813FE" w:rsidRPr="005813FE" w:rsidRDefault="00CF6514" w:rsidP="005813FE">
      <w:pPr>
        <w:spacing w:after="2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5813FE" w:rsidRPr="005813FE">
        <w:rPr>
          <w:sz w:val="28"/>
          <w:szCs w:val="28"/>
        </w:rPr>
        <w:t> Заместителю генерального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директора ФБУ «Наименование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организации»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Фамилия И.О.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или: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Руководителю Департамента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информационных технологий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Фамилия И.О.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3.28. Докладные (служебные) записки могут составляться, рассматриваться и храниться в течение установленного срока исключительно в электронном виде в СЭД.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организации работы с докладными (служебными) записками в электронном виде используются электронные шаблоны докладной и служебной записок.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3.29. Текст докладной (служебной) записки, в зависимости от сложности содержания и приводимой аргументации, состоит из одной, двух или трех частей: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первой части излагаются причины, факты или события, послужившие поводом для составления документа;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во второй части дается анализ сложившейся ситуации, возможные варианты ее решения;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третьей части излагаются выводы.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3.30. Регистрация докладных и служебных записок осуществляется в СЭД, при отсутствии СЭД - в структурном подразделении, подготовившем документ.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3.31. Деловые письма, направляемые зарубежным корреспондентам (в том числе адресатам государств - бывших республик в составе СССР), оформляются на бланке письма организации с реквизитами на русском и одном из иностранных языков.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3.32. Письмо, направляемое зарубежному адресату, составляется на русском языке, проходит согласование со всеми заинтересованными лицами организации, после чего письмо переводится на один из иностранных языков (язык адресата или английский язык) и оформляется на бланке письма, предназначенном для переписки с зарубежными корреспондентами.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Подлинник письма, оформленный на одном из иностранных языков, должен быть идентичен по содержанию экземпляру на русском языке с визами заинтересованных лиц.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3.33. На подпись руководителю представляются: экземпляр письма зарубежному корреспонденту, оформленный на бланке, копия данного письма на стандартном листе бумаги с визой исполнителя, экземпляр письма на русском языке с визами заинтересованных лиц.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3.34. После подписания письма руководителем или иным уполномоченным им лицом: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экземпляр письма, оформленный на бланке, подписанный руководителем и зарегистрированный в Службе делопроизводства, направляется адресату;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копия письма с визой исполнителя и экземпляр письма, составленный на русском языке, с визами заинтересованных лиц помещаются в дело.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3.35. Письма, направляемые зарубежным адресатам, должны иметь реквизиты: адресат, дата, регистрационный номер, текст, подпись.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необходимости могут оформляться реквизиты «ссылка на регистрационный номер и дату поступившего письма» и «заголовок к тексту». На копии письма, помещаемой в дело, дополнительно проставляется отметка об исполнителе.</w:t>
      </w:r>
    </w:p>
    <w:p w:rsidR="005813FE" w:rsidRPr="005813FE" w:rsidRDefault="005813FE" w:rsidP="005813FE">
      <w:pPr>
        <w:spacing w:after="255" w:line="270" w:lineRule="atLeast"/>
        <w:jc w:val="center"/>
        <w:outlineLvl w:val="2"/>
        <w:rPr>
          <w:b/>
          <w:bCs/>
          <w:sz w:val="28"/>
          <w:szCs w:val="28"/>
        </w:rPr>
      </w:pPr>
    </w:p>
    <w:p w:rsidR="005813FE" w:rsidRPr="005813FE" w:rsidRDefault="005813FE" w:rsidP="005813FE">
      <w:pPr>
        <w:spacing w:after="255" w:line="270" w:lineRule="atLeast"/>
        <w:jc w:val="center"/>
        <w:outlineLvl w:val="2"/>
        <w:rPr>
          <w:b/>
          <w:bCs/>
          <w:sz w:val="28"/>
          <w:szCs w:val="28"/>
        </w:rPr>
      </w:pPr>
      <w:r w:rsidRPr="005813FE">
        <w:rPr>
          <w:b/>
          <w:bCs/>
          <w:sz w:val="28"/>
          <w:szCs w:val="28"/>
          <w:lang w:val="en-US"/>
        </w:rPr>
        <w:t>I</w:t>
      </w:r>
      <w:r w:rsidRPr="005813FE">
        <w:rPr>
          <w:b/>
          <w:bCs/>
          <w:sz w:val="28"/>
          <w:szCs w:val="28"/>
        </w:rPr>
        <w:t>V. Организация документооборота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4.1. Документооборот включает всю последовательность перемещений документов, а также операции, совершаемые с документами в процессе их создания и исполнения (получение, отправка, предварительное рассмотрение, регистрация, рассмотрение руководителем).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4.2. Цель организации документооборота - обеспечение своевременного принятия управленческих решений и их исполнения. Задача документооборота - организовать движение документов по наименее короткому пути с минимальными затратами труда и времени, в условиях электронного документооборота - обеспечить доступ к документам пользователям СЭД в соответствии с предоставленными им правами.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4.3. В условиях применения СЭД в организации используются электронные документы, а также электронные копии документов, полученные в результате сканирования документов на бумажном носителе. Документы организации, имеющие временные сроки хранения (до 10 лет включительно) могут создаваться, храниться и использоваться исключительно в форме электронных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Перечень документов, создаваемых, хранимых и используемых исключительно в форме электронных документов, утверждается руководителем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4.4. Организация движения документов в условиях электронного документооборота осуществляется в соответствии с регламентированными маршрутами, разрабатываемыми Службой делопроизводства. Маршруты движения организационно-распорядительных документов должны быть оптимальными по </w:t>
      </w:r>
      <w:r w:rsidRPr="005813FE">
        <w:rPr>
          <w:sz w:val="28"/>
          <w:szCs w:val="28"/>
        </w:rPr>
        <w:lastRenderedPageBreak/>
        <w:t>затратам времени, не должны допускать дублирующих операций и возвратных движений, не обусловленных деловой необходимостью.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4.5. Организация документооборота основывается на принципах: централизации операций по приему и отправке документов;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распределения документов на документопотоки, имеющие одинаковый маршрут (маршрутизация документов);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организации предварительного рассмотрения входящих документов;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исключения возвратных движений документа, не обусловленных деловой необходимостью;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однократности регистрации документов;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устранения необоснованных согласований проектов документов;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временной регламентации операций по обработке, рассмотрению и согласованию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4.6. В документообороте организации выделяются документопотоки: входящие (поступающие) документы; исходящие (отправляемые) документы; внутренние документы. В составе входящих и исходящих документов выделяются: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документы органов государственной власти, органов местного самоуправления;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документы филиалов и территориально обособленных подразделений;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документы из государственных и негосударственных организаций;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запросы депутатов Государственной Думы и членов Совета Федерации, депутатов законодательных органов субъектов Российской Федерации и органов местного самоуправления;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обращения граждан;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документы из правительственных и неправительственных организаций зарубежных стран и другие группы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4.7. Доставка и отправка документов в организации осуществляются средствами почтовой связи, фельдъегерской и курьерской связи, нарочными и различными видами электросвязи (факсимильная, телеграфная, телефонная, электронная почта, система межведомственного электронного документооборота (МЭДО)</w:t>
      </w:r>
      <w:r w:rsidRPr="005813FE">
        <w:rPr>
          <w:sz w:val="28"/>
          <w:szCs w:val="28"/>
          <w:vertAlign w:val="superscript"/>
        </w:rPr>
        <w:t>12</w:t>
      </w:r>
      <w:r w:rsidRPr="005813FE">
        <w:rPr>
          <w:sz w:val="28"/>
          <w:szCs w:val="28"/>
        </w:rPr>
        <w:t>, СЭД).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4.8. В организацию доставляется корреспонденция в виде писем, почтовых карточек, бандеролей и пакетов, печатных изданий, телеграмм, </w:t>
      </w:r>
      <w:proofErr w:type="spellStart"/>
      <w:r w:rsidRPr="005813FE">
        <w:rPr>
          <w:sz w:val="28"/>
          <w:szCs w:val="28"/>
        </w:rPr>
        <w:t>факсограмм</w:t>
      </w:r>
      <w:proofErr w:type="spellEnd"/>
      <w:r w:rsidRPr="005813FE">
        <w:rPr>
          <w:sz w:val="28"/>
          <w:szCs w:val="28"/>
        </w:rPr>
        <w:t>, телефонограмм, электронных документов и электронных копий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4.9. Прием документов осуществляется Службой делопроизводства. Документы, полученные работниками от других организаций, также передаются в Службу делопроизводства для регистрации и/или учета.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4.10. Все поступившие в организацию документы подлежат первичной обработке, включающей: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проверку правильности доставки документов;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проверку целостности упаковки (конвертов, пакетов);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вскрытие упаковки (за исключением конвертов, пакетов с пометкой «Лично» и графами ограничения доступа к документу);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проверку целостности входящих документов, включая приложения;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уничтожение конвертов, пакетов или упаковки;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проставление отметки о поступлении документа в организацию.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4.11. Ошибочно доставленные документы пересылаются по назначению или возвращаются отправителю. Документы, поступившие в поврежденной упаковке, проверяются на целостность, в том числе на наличие механических повреждений.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Почтовые отправления, нестандартные по весу, размеру, форме, имеющие неровности по бокам, заклеенные липкой лентой, имеющие странный запах, цвет, предположительно имеющие вложения, не характерные для почтовых отправлений, не вскрываются. О получении подозрительного почтового отправления докладывается руководителю Службы делопроизводства и в службу безопасности (при ее наличии).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4.12. При поступлении входящего документа в поврежденной упаковке, повреждении документа, при отсутствии в конверте (пакете) документа, его части или приложений к нему, а также при отсутствии подписи на входящем документе составляется акт в двух экземплярах на бумажном носителе, подписываемый двумя работниками Службы делопроизводства.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Один экземпляр акта вместе с входящим документом и его приложениями передается на предварительное рассмотрение и регистрацию, второй экземпляр акта высылается отправителю.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4.13. Конверты, пакеты или упаковка сохраняются и прилагаются к входящим документам в случаях: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только по ним можно установить отправителя или дату отправления;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входящий документ поступил позже указанного в тексте документа срока исполнения или даты мероприятия;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при большом расхождении между датами подписания и получения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После завершения работы с документом конверт вместе с документом помещается на хранение в дело.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4.14. Конверты (пакеты), имеющие отметку «Лично» («</w:t>
      </w:r>
      <w:proofErr w:type="spellStart"/>
      <w:r w:rsidRPr="005813FE">
        <w:rPr>
          <w:sz w:val="28"/>
          <w:szCs w:val="28"/>
        </w:rPr>
        <w:t>Private</w:t>
      </w:r>
      <w:proofErr w:type="spellEnd"/>
      <w:r w:rsidRPr="005813FE">
        <w:rPr>
          <w:sz w:val="28"/>
          <w:szCs w:val="28"/>
        </w:rPr>
        <w:t>»), грифы ограничения доступа к документам, содержащим сведения конфиденциального характера, не вскрываются и передаются: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 отметкой «Лично» («</w:t>
      </w:r>
      <w:proofErr w:type="spellStart"/>
      <w:r w:rsidRPr="005813FE">
        <w:rPr>
          <w:sz w:val="28"/>
          <w:szCs w:val="28"/>
        </w:rPr>
        <w:t>Private</w:t>
      </w:r>
      <w:proofErr w:type="spellEnd"/>
      <w:r w:rsidRPr="005813FE">
        <w:rPr>
          <w:sz w:val="28"/>
          <w:szCs w:val="28"/>
        </w:rPr>
        <w:t>») - непосредственно адресату;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 грифами ограничения доступа - в службу конфиденциального делопроизводства или работнику Службы делопроизводства, в обязанности которого входит обработка документов, содержащих сведения конфиденциального характера.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4.15. Входящие электронные документы, поступившие от других организаций по электронной почте, посредством СЭД и/или МЭДО принимаются Службой делопроизводства.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Электронные документы, поступившие по </w:t>
      </w:r>
      <w:proofErr w:type="spellStart"/>
      <w:r w:rsidRPr="005813FE">
        <w:rPr>
          <w:sz w:val="28"/>
          <w:szCs w:val="28"/>
        </w:rPr>
        <w:t>информационнотелекоммуникационным</w:t>
      </w:r>
      <w:proofErr w:type="spellEnd"/>
      <w:r w:rsidRPr="005813FE">
        <w:rPr>
          <w:sz w:val="28"/>
          <w:szCs w:val="28"/>
        </w:rPr>
        <w:t xml:space="preserve"> каналам и подписанные усиленной квалифицированной подписью, включаются в СЭД после проверки электронной подписи и подтверждения ее действительности</w:t>
      </w:r>
      <w:r w:rsidRPr="005813FE">
        <w:rPr>
          <w:sz w:val="28"/>
          <w:szCs w:val="28"/>
          <w:vertAlign w:val="superscript"/>
        </w:rPr>
        <w:t>13</w:t>
      </w:r>
      <w:r w:rsidRPr="005813FE">
        <w:rPr>
          <w:sz w:val="28"/>
          <w:szCs w:val="28"/>
        </w:rPr>
        <w:t>; электронные документы, поступившие от других организаций по электронной почте и подписанные усиленной неквалифицированной подписью или простой электронной подписью, проходят предварительное рассмотрение и включаются в СЭД при наличии между организацией-отправителем и организацией- получателем соглашения об обмене электронными документами, подписанными соответствующей подписью.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4.16. Первичная обработка электронных документов, полученных по информационно-телекоммуникационным каналам связи (электронная почта, МЭДО, сайт организации) от других организаций и граждан, должна соответствовать технологии работы с входящими документами.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4.17. Первичная обработка документов завершается их распределением (сортировкой) на регистрируемые и нерегистрируемые (приложение № 12)</w:t>
      </w:r>
      <w:r w:rsidRPr="005813FE">
        <w:rPr>
          <w:sz w:val="28"/>
          <w:szCs w:val="28"/>
          <w:vertAlign w:val="superscript"/>
        </w:rPr>
        <w:t>14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4.18. Регистрация входящих документов осуществляется независимо от способа их доставки один раз: в Службе делопроизводства или в структурном подразделении организации в соответствии с установленной формой организации делопроизводства</w:t>
      </w:r>
      <w:r w:rsidRPr="005813FE">
        <w:rPr>
          <w:sz w:val="28"/>
          <w:szCs w:val="28"/>
          <w:vertAlign w:val="superscript"/>
        </w:rPr>
        <w:t>15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Документы, поступающие из других организаций непосредственно в структурные подразделения, но требующие рассмотрения руководства, передаются для регистрации и предварительного рассмотрения в Службу делопроизводства.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4.19.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Регистрация обращений граждан осуществляется в течение трех дней с момента поступления обращения</w:t>
      </w:r>
      <w:r w:rsidRPr="005813FE">
        <w:rPr>
          <w:sz w:val="28"/>
          <w:szCs w:val="28"/>
          <w:vertAlign w:val="superscript"/>
        </w:rPr>
        <w:t>16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4.20. Сведения о поступившем документе вносятся в электронную регистрационную карточку (ЭРК) СЭД или регистрационно-учетную форму на бумажном носителе, а поступившему документу присваивается регистрационный номер.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Регистрационный номер входящего документа состоит из порядкового номера документа в пределах календарного года, который может быть дополнен цифровыми или буквенно-цифровыми кодами (индексами) по используемым классификаторам</w:t>
      </w:r>
      <w:r w:rsidRPr="005813FE">
        <w:rPr>
          <w:sz w:val="28"/>
          <w:szCs w:val="28"/>
          <w:vertAlign w:val="superscript"/>
        </w:rPr>
        <w:t>17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4.21. На всех зарегистрированных документах, за исключением документов, поступивших в форме электронных документов, проставляются отметки о поступлении документа в организацию. В отметке о поступлении документа фиксируются дата поступления (при необходимости - время поступления в часах и минутах) и входящий регистрационный номер документа в соответствии с пунктом 2.36 Примерной инструкции.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4.22. Документы, поступившие на бумажном носителе, сканируются, электронная копия документа включается в СЭД и присоединяется к ЭРК документа.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4.23. Корреспонденция на иностранных языках, адресованная руководству организации, после регистрации в Службе делопроизводства передается в соответствующее подразделение или работнику организации для перевода и последующей передачи на рассмотрение руководства. Иная корреспонденция на иностранных языках передается по назначению непосредственно в структурные подразделения.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4.24. Предварительное рассмотрение проводится в целях распределения поступающих в организацию документов на требующие обязательного рассмотрения руководством организации и направляемые непосредственно в структурные подразделения.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4.25. Предварительное рассмотрение входящих документов осуществляется в Службе делопроизводства после регистрации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Предварительное рассмотрение может проводиться до регистрации в случае поступления документов с отметками, требующими незамедлительного рассмотрения и исполнения документа.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4.26. Предварительному рассмотрению подлежат входящие документы, адресованные в организацию и на имя ее руководителя.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Документы, адресованные подразделениям, руководителям подразделений и специалистам, передаются в структурные подразделения без предварительного рассмотрения</w:t>
      </w:r>
      <w:r w:rsidRPr="005813FE">
        <w:rPr>
          <w:sz w:val="28"/>
          <w:szCs w:val="28"/>
          <w:vertAlign w:val="superscript"/>
        </w:rPr>
        <w:t>18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4.27. Предварительное рассмотрение осуществляется исходя из оценки содержания входящих документов, с учетом установленного в организации распределения функциональных обязанностей между руководителем организации, его заместителями, руководителями структурных подразделений.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4.28. По результатам предварительного рассмотрения документы распределяются на документопотоки, направляемые: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 рассмотрение руководителя организации (документы, поступающие из органов государственной власти, органов местного самоуправления, документы по наиболее важным и принципиальным вопросам деятельности организации);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 рассмотрение заместителей руководителя (документы по направлениям деятельности, курируемых соответствующими заместителями);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 рассмотрение иных руководителей, главных и ведущих специалистов;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 рассмотрение и исполнение в структурные подразделения по направлениям их деятельности.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4.29. По завершении предварительного рассмотрения документы передаются соответствующим руководителям для рассмотрения и вынесения резолюций (указаний по исполнению).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4.30. Рассмотрение документов руководителем осуществляется в день передачи документов руководителю или на следующий рабочий день, если документы переданы руководству в конце рабочего дня.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Документы, требующие срочного рассмотрения, а также телеграммы и телефонограммы рассматриваются руководителем незамедлительно.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4.31. Результаты рассмотрения документа руководителем организации, его заместителями, руководителями подразделений оформляются в виде резолюции в соответствии с пунктом 2.43 Примерной инструкции.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4.32. Сведения о резолюции (исполнитель, содержание поручения, срок исполнения) специалистом Службы делопроизводства вносятся в ЭРК СЭД, после чего исполнители получают доступ к электронному документу или электронной копии документа, если документ поступил на бумажном носителе.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4.33. Документы, поступающие на бумажном носителе, после их регистрации, включения в СЭД в виде электронных копий и рассмотрения руководством передаются в соответствующие структурные подразделения на исполнение или помещаются в дело в Службе делопроизводства в соответствии с номенклатурой дел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Для фиксации факта передачи входящих документов и их копий на бумажном носителе исполнителям в структурные подразделения могут использоваться журналы (реестры) передачи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4.34. При бумажном документообороте подлинники входящих документов, в случае назначения нескольких исполнителей передаются ответственному исполнителю, остальным исполнителям Служба делопроизводства передает копии документа.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4.35. Исходящие документы, завизированные всеми заинтересованными лицами и подписанные руководителем или иным уполномоченным им лицом, регистрируются в Службе делопроизводства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4.36. Регистрация исходящих документов осуществляется в день подписания или на следующий рабочий день, если документы были подписаны в конце рабочего дня или в нерабочее время.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4.37. Перед регистрацией исходящих документов Служба делопроизводства проверяет правильность оформления документов (в том числе наличие подписей, виз, правильность написания адресов), а также указанных в исходящих документах приложений, соответствие количества экземпляров количеству адресатов по указателю рассылки, наличие отметки об исполнителе.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4.38. При регистрации исходящего письма в СЭД сведения об отправляемом документе фиксируются в ЭРК, к которой прикрепляется электронная копия отправляемого документа.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ЭРК была создана в СЭД при подготовке проекта документа, то при регистрации исходящего документа в нее добавляются сведения о регистрационном номере, дате регистрации и другие сведения об исходящем документе.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4.39. Регистрационный номер исходящего документа должен состоять из кодов (индексов) в соответствии с применяемыми классификаторами и порядкового номера документа в пределах календарного года.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Дата регистрации и регистрационный номер проставляются на отправляемом документе, а также на копии исходящего документа, остающейся в деле, в соответствии с пунктами 2.35, 2.36 Примерной инструкции.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4.40. Исходящий документ, подписанный руководителем организации или иным уполномоченным им должностным лицом, передается на отправку, копия документа на бумажном носителе с визами помещается в дело в соответствии с номенклатурой дел.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Электронные документы после их подписания электронной подписью и отправки адресату хранятся в базе данных СЭД.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4.41. В зависимости от содержания и срочности документы, отправляемые из организации, доставляются адресатам средствами почтовой, фельдъегерской связи, </w:t>
      </w:r>
      <w:proofErr w:type="spellStart"/>
      <w:r w:rsidRPr="005813FE">
        <w:rPr>
          <w:sz w:val="28"/>
          <w:szCs w:val="28"/>
        </w:rPr>
        <w:lastRenderedPageBreak/>
        <w:t>спецсвязи</w:t>
      </w:r>
      <w:proofErr w:type="spellEnd"/>
      <w:r w:rsidRPr="005813FE">
        <w:rPr>
          <w:sz w:val="28"/>
          <w:szCs w:val="28"/>
        </w:rPr>
        <w:t xml:space="preserve">, курьером, </w:t>
      </w:r>
      <w:proofErr w:type="spellStart"/>
      <w:r w:rsidRPr="005813FE">
        <w:rPr>
          <w:sz w:val="28"/>
          <w:szCs w:val="28"/>
        </w:rPr>
        <w:t>экспресс-почтой</w:t>
      </w:r>
      <w:proofErr w:type="spellEnd"/>
      <w:r w:rsidRPr="005813FE">
        <w:rPr>
          <w:sz w:val="28"/>
          <w:szCs w:val="28"/>
        </w:rPr>
        <w:t>, а также передаются по каналам электросвязи (факсимильная связь, телеграф, телефон, электронная почта, МЭДО, СЭД).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Обработка корреспонденции для отправки почтовой связью осуществляется в соответствии с Правилами оказания услуг почтовой связи</w:t>
      </w:r>
      <w:r w:rsidRPr="005813FE">
        <w:rPr>
          <w:sz w:val="28"/>
          <w:szCs w:val="28"/>
          <w:vertAlign w:val="superscript"/>
        </w:rPr>
        <w:t>19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4.42. Документы, не имеющие адресной части, принимаются на отправку с сопроводительными письмами (за исключением копий распорядительных документов, направляемых в подведомственные организации).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Неправильно оформленные документы и корреспонденция неслужебного характера к отправке не принимаются и возвращаются исполнителю.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Документы, подлежащие отправке, должны обрабатываться и отправляться в день их подписания и регистрации или на следующий рабочий день.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4.43. Досылка или замена ранее отправленного документа осуществляется по указанию лица, подписавшего документ.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4.44. Прохождение внутренних документов на этапах их подготовки и оформления должно соответствовать прохождению исходящих документов, а на этапе исполнения - входящих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4.45. Проекты распорядительных документов (приказов, распоряжений), подготовленных для подписания, после подготовки и согласования с заинтересованными лицами передаются в Службу делопроизводства для проверки правильности их оформления.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4.46. Правильно оформленные приказы, распоряжения передаются на подпись руководителю организации или иному уполномоченному им лицу.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4.47. Подписанные приказы, распоряжения по основной деятельности регистрируются в Службе делопроизводства</w:t>
      </w:r>
      <w:r w:rsidRPr="005813FE">
        <w:rPr>
          <w:sz w:val="28"/>
          <w:szCs w:val="28"/>
          <w:vertAlign w:val="superscript"/>
        </w:rPr>
        <w:t>20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Приказам, распоряжениям по основной деятельности присваиваются порядковые номера (по каждой группе документов отдельно) в пределах календарного года. Порядковый номер документа может дополняться буквенным или цифровым индексом, обозначающим принадлежность документа соответствующей группе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Сведения о регистрируемых приказах, распоряжениях вносятся в СЭД или в иные регистрационно-учетные формы на бумажном носителе или в электронной форме в соответствии с пунктом 5.54 Примерной инструкции.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4.48. Подлинники приказов (распоряжений) по месту их регистрации формируются в дела в соответствии с номенклатурой дел организации в соответствии с пунктом 8.20 Примерной инструкции.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Копии приказов,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Копии приказов, распоряжений, рассылаемые на бумажном носителе, заверяются в соответствии с пунктом 2.51 Примерной инструкции.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4.49. Протоколы заседаний, совещаний, проводимых руководством организации, регистрируются в Службе делопроизводства или секретарями соответствующих руководителей.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Протоколы заседаний, совещаний, проводимых коллегиальными (совещательными) органами, комиссиями или в структурных подразделениях организации, регистрируются в подразделениях, ответственных за организацию и проведение мероприятия. Копии таких протоколов готовятся к рассылке и рассылаются структурным подразделением, ответственным за организацию и проведение мероприятия.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4.50. Протоколам присваиваются порядковые номера в пределах календарного года или периода работы временной рабочей группы (комиссии) по каждой группе протоколов отдельно.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Подлинники протоколов по месту их регистрации формируются в дела по номенклатуре дел организации в соответствии с пунктом 8.20 Примерной инструкции.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4.51. Внутренние документы на имя руководителя другого структурного подразделения регистрируются в СЭД или (при отсутствии СЭД или отсутствии возможности зарегистрировать внутренний документ в СЭД) регистрируются в подразделении, создавшим документ. Зарегистрированный документ передается непосредственно в подразделение - адресат, в котором повторно не регистрируется.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4.52. При включении в СЭД входящих документов, их регистрации, рассмотрении и исполнении в ЭРК вносятся следующие сведения о документе</w:t>
      </w:r>
      <w:r w:rsidRPr="005813FE">
        <w:rPr>
          <w:sz w:val="28"/>
          <w:szCs w:val="28"/>
          <w:vertAlign w:val="superscript"/>
        </w:rPr>
        <w:t>21</w:t>
      </w:r>
      <w:r w:rsidRPr="005813FE">
        <w:rPr>
          <w:sz w:val="28"/>
          <w:szCs w:val="28"/>
        </w:rPr>
        <w:t>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а) наименование организации (корреспондента);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б) адресат;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в) наименование вида документа;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г) дата поступившего документа;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proofErr w:type="spellStart"/>
      <w:r w:rsidRPr="005813FE">
        <w:rPr>
          <w:sz w:val="28"/>
          <w:szCs w:val="28"/>
        </w:rPr>
        <w:t>д</w:t>
      </w:r>
      <w:proofErr w:type="spellEnd"/>
      <w:r w:rsidRPr="005813FE">
        <w:rPr>
          <w:sz w:val="28"/>
          <w:szCs w:val="28"/>
        </w:rPr>
        <w:t>) регистрационный номер поступившего документа;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е) должность, фамилия и инициалы лица, подписавшего документ;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ж) дата поступления документа;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proofErr w:type="spellStart"/>
      <w:r w:rsidRPr="005813FE">
        <w:rPr>
          <w:sz w:val="28"/>
          <w:szCs w:val="28"/>
        </w:rPr>
        <w:lastRenderedPageBreak/>
        <w:t>з</w:t>
      </w:r>
      <w:proofErr w:type="spellEnd"/>
      <w:r w:rsidRPr="005813FE">
        <w:rPr>
          <w:sz w:val="28"/>
          <w:szCs w:val="28"/>
        </w:rPr>
        <w:t>) входящий регистрационный номер;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и) заголовок к тексту (краткое содержание документа);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к) количество листов основного документа;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л) отметка о приложении (количество приложений, общее количество листов приложений);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м) сведения о связанных документах (наименование вида документа, дата, регистрационный номер, тип связи);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proofErr w:type="spellStart"/>
      <w:r w:rsidRPr="005813FE">
        <w:rPr>
          <w:sz w:val="28"/>
          <w:szCs w:val="28"/>
        </w:rPr>
        <w:t>н</w:t>
      </w:r>
      <w:proofErr w:type="spellEnd"/>
      <w:r w:rsidRPr="005813FE">
        <w:rPr>
          <w:sz w:val="28"/>
          <w:szCs w:val="28"/>
        </w:rPr>
        <w:t>) резолюция (исполнитель (исполнители), поручение, должностное лицо, давшее поручение, дата);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о) срок исполнения документа;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proofErr w:type="spellStart"/>
      <w:r w:rsidRPr="005813FE">
        <w:rPr>
          <w:sz w:val="28"/>
          <w:szCs w:val="28"/>
        </w:rPr>
        <w:t>п</w:t>
      </w:r>
      <w:proofErr w:type="spellEnd"/>
      <w:r w:rsidRPr="005813FE">
        <w:rPr>
          <w:sz w:val="28"/>
          <w:szCs w:val="28"/>
        </w:rPr>
        <w:t>) индекс дела по номенклатуре дел;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proofErr w:type="spellStart"/>
      <w:r w:rsidRPr="005813FE">
        <w:rPr>
          <w:sz w:val="28"/>
          <w:szCs w:val="28"/>
        </w:rPr>
        <w:t>р</w:t>
      </w:r>
      <w:proofErr w:type="spellEnd"/>
      <w:r w:rsidRPr="005813FE">
        <w:rPr>
          <w:sz w:val="28"/>
          <w:szCs w:val="28"/>
        </w:rPr>
        <w:t>) сведения о переадресации документа;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с) отметка о контроле;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т) гриф ограничения доступа к документу;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у) сведения об электронной подписи;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proofErr w:type="spellStart"/>
      <w:r w:rsidRPr="005813FE">
        <w:rPr>
          <w:sz w:val="28"/>
          <w:szCs w:val="28"/>
        </w:rPr>
        <w:t>ф</w:t>
      </w:r>
      <w:proofErr w:type="spellEnd"/>
      <w:r w:rsidRPr="005813FE">
        <w:rPr>
          <w:sz w:val="28"/>
          <w:szCs w:val="28"/>
        </w:rPr>
        <w:t>) результат проверки электронной подписи</w:t>
      </w:r>
      <w:r w:rsidRPr="005813FE">
        <w:rPr>
          <w:sz w:val="28"/>
          <w:szCs w:val="28"/>
          <w:vertAlign w:val="superscript"/>
        </w:rPr>
        <w:t>22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4.53. При включении в СЭД исходящих документов в ЭРК вносятся следующие сведения о документе: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а) адресат;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б) должность, фамилия и инициалы лица, подписавшего документ;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в) наименование вида документа;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г) дата документа;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proofErr w:type="spellStart"/>
      <w:r w:rsidRPr="005813FE">
        <w:rPr>
          <w:sz w:val="28"/>
          <w:szCs w:val="28"/>
        </w:rPr>
        <w:t>д</w:t>
      </w:r>
      <w:proofErr w:type="spellEnd"/>
      <w:r w:rsidRPr="005813FE">
        <w:rPr>
          <w:sz w:val="28"/>
          <w:szCs w:val="28"/>
        </w:rPr>
        <w:t>) регистрационный номер документа;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е) заголовок к тексту (краткое содержание документа);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ж) сведения о связанных документах (наименование вида документа, дата, регистрационный номер, тип связи);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proofErr w:type="spellStart"/>
      <w:r w:rsidRPr="005813FE">
        <w:rPr>
          <w:sz w:val="28"/>
          <w:szCs w:val="28"/>
        </w:rPr>
        <w:t>з</w:t>
      </w:r>
      <w:proofErr w:type="spellEnd"/>
      <w:r w:rsidRPr="005813FE">
        <w:rPr>
          <w:sz w:val="28"/>
          <w:szCs w:val="28"/>
        </w:rPr>
        <w:t>) количество листов основного документа;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и) индекс дела по номенклатуре дел;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к) отметка о приложении (количество приложений, общее количество листов приложений);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л) гриф ограничения доступа к документу;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м) подразделение - ответственный исполнитель документа;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proofErr w:type="spellStart"/>
      <w:r w:rsidRPr="005813FE">
        <w:rPr>
          <w:sz w:val="28"/>
          <w:szCs w:val="28"/>
        </w:rPr>
        <w:t>н</w:t>
      </w:r>
      <w:proofErr w:type="spellEnd"/>
      <w:r w:rsidRPr="005813FE">
        <w:rPr>
          <w:sz w:val="28"/>
          <w:szCs w:val="28"/>
        </w:rPr>
        <w:t>) сведения об электронной подписи.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4.55. Учет количества документов, поступивших, созданных, отправленных за определенный период времени, может проводиться по организации в целом, по отдельным структурным подразделениям, по группам документов, корреспондентам, действиям, произведенным с документами, и другим параметрам, необходимым для анализа работы с документами в целях ее совершенствования.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4.56. При учете объема документооборота подсчитывается количество документов выделенной группы. Учет количества документов проводится по данным СЭД, регистрационно-учетных журналов и картотек.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4.57. За единицу учета количества документов принимается единственный экземпляр документа (подлинник или копия, если копия - единственный экземпляр документа в организации, например, копия исходящего письма) без учета копий, создаваемых при печати и копировании (тиражировании). Копии документов при необходимости анализа учитываются отдельно.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4.58. Результаты учета объема документооборота в организации ежегодно обобщаются Службой делопроизводства и представляются руководству в виде отчета об объеме документооборота за год.</w:t>
      </w:r>
    </w:p>
    <w:p w:rsidR="005813FE" w:rsidRPr="005813FE" w:rsidRDefault="005813FE" w:rsidP="005813FE">
      <w:pPr>
        <w:spacing w:after="255" w:line="270" w:lineRule="atLeast"/>
        <w:jc w:val="center"/>
        <w:outlineLvl w:val="2"/>
        <w:rPr>
          <w:b/>
          <w:bCs/>
          <w:sz w:val="28"/>
          <w:szCs w:val="28"/>
        </w:rPr>
      </w:pPr>
      <w:r w:rsidRPr="005813FE">
        <w:rPr>
          <w:b/>
          <w:bCs/>
          <w:sz w:val="28"/>
          <w:szCs w:val="28"/>
        </w:rPr>
        <w:t>V. Контроль исполнения документов (поручений)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5.1. Контроль исполнения документов (поручений) ведется в целях их своевременного и качественного исполнения.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5.2. Контроль исполнения документов (поручений) ведется: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руководителем или иным должностным лицом организации - исполнения документов (поручений) по существу;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Службой делопроизводства организации и ответственными за делопроизводство в структурных подразделениях - сроков исполнения документов (поручений).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Службе делопроизводства централизованному контролю подлежат зарегистрированные документы с отметкой о контроле («Контроль»), проставляемой в соответствии с пунктом 2.54 Примерной инструкции, а в структурных подразделениях организации - все зарегистрированные документы, требующие исполнения.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5.3. Распорядительные документы, протоколы заседаний (совещаний), содержащие поручения с конкретными сроками исполнения, ставятся на контроль по каждому поручению отдельно.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5.4. Контроль сроков исполнения документов (поручений) включает в себя: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постановку документов (поручений) на контроль;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проверку своевременности доведения документов (поручений) до исполнителей;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предварительную проверку и регулирование хода исполнения документов (поручений);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снятие с контроля документов (поручений);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учет, обобщение и анализ результатов хода исполнения документов (поручений);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информирование руководителей о ходе исполнения документов (поручений) и состоянии исполнительской дисциплины.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5.5. Сроки исполнения документов (поручений) исчисляются в календарных днях.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последний день срока исполнения документа (поручения) приходится на нерабочий день, то документ подлежит исполнению в ближайший следующий за ним рабочий день.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Дата исполнения документа (поручения) фиксируется в ЭРК СЭД или иной регистрационно-учетной форме, используемой для отслеживания сроков исполнения документа (поручения).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Сроки исполнения документов (поручений) устанавливаются руководителем, исходя из срока, установленного организацией, направившей документ, или сроков, установленных законодательством Российской Федерации.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5.6. Документы (поручения) подлежат исполнению в следующие сроки: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 конкретной датой исполнения - в указанный срок;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без указания конкретной даты исполнения, имеющие в тексте пометку «весьма срочно» - в течение одного дня, «срочно» - в 3-дневный срок; «оперативно» - в 10-дневный срок; остальные - в срок не более 30 дней;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 парламентским запросам - не позднее чем через 15 дней со дня получения;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 запросам членов Совета Федерации, депутатов Государственной Думы (депутатскому запросу) не позднее чем через 30 дней со дня получения.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по межведомственным запросам о представлении документов и (или) информации в целях предоставления государственных и муниципальных услуг - 5 рабочих дней со </w:t>
      </w:r>
      <w:r w:rsidRPr="005813FE">
        <w:rPr>
          <w:sz w:val="28"/>
          <w:szCs w:val="28"/>
        </w:rPr>
        <w:lastRenderedPageBreak/>
        <w:t>дня получения запроса, если законодательством Российской Федерации не установлен иной срок;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 обращениям граждан - 30 дней со дня регистрации.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5.7. Приостановить исполнение контрольного документа (поручения), а также отменить его может руководитель, подписавший документ или давший поручение (указание).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5.8. В целях своевременного исполнения документов, поручений (указаний), поставленных на контроль, работник Службы делопроизводства, ответственный за ведение контроля исполнения документов, проверяет своевременность доведения документа (поручения) до исполнителя.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5.9. Если срок исполнения документа (поручения) превышает один месяц, в целях обеспечения своевременного исполнения документа (поручения) проводится предварительный контроль и напоминания исполнителям о приближении сроков исполнения документов (поручений).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5.10. Предварительный контроль осуществляется в следующем порядке: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документов (поручений) последующих лет - не реже одного раза в год;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документов (поручений) последующих месяцев текущего года - не реже одного раза в месяц;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документов (поручений) текущего месяца - за 5 дней до истечения срока исполнения.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5.11. Напоминание исполнителям о приближении сроков исполнения документов (поручений) может осуществляться в автоматическом режиме посредством СЭД.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Напоминания исполнителям, а также информация об исполнении документов (поручений), полученная от исполнителей, фиксируются в ЭРК СЭД или иных регистрационно-учетных формах, используемых для контроля исполнения документов (поручений).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5.12. При необходимости изменения срока исполнения документа (поручения) ответственный исполнитель обязан представить на имя руководителя, давшего поручение, обоснование (служебную записку) о продлении срока с указанием причин продления и даты исполнения.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Обоснование продления срока исполнения документа (поручения) должно быть направлено соответствующему руководителю не позднее, чем по истечении двух третьих срока исполнения документа (поручения).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Об изменении срока исполнения документа (поручения) ответственный исполнитель информирует Службу делопроизводства</w:t>
      </w:r>
      <w:r w:rsidRPr="005813FE">
        <w:rPr>
          <w:sz w:val="28"/>
          <w:szCs w:val="28"/>
          <w:vertAlign w:val="superscript"/>
        </w:rPr>
        <w:t>24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5.13. Документ (поручение) считается исполненным, если приняты решения по поставленным вопросам, подготовлены соответствующие документы, направлена справка об исполнении в соответствующие органы власти (организации) или дан ответ по существу заинтересованным лицам.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Решение об исполнении документа (поручения) принимает руководитель, поставивший документ (поручение) на контроль, с обязательным информированием Службы делопроизводства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 исполненном документе проставляется отметка о направлении документа в дело в соответствии с пунктом 2.55 Примерной инструкции, сведения об исполнении документа (поручения) вносятся в ЭРК СЭД или иную регистрационно-учетную форму, используемую для контроля исполнения.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5.14. Документы (поручения), не снятые с контроля, а также документы (поручения), срок исполнения которых не продлен, считаются неисполненными.</w:t>
      </w:r>
    </w:p>
    <w:p w:rsidR="005813FE" w:rsidRPr="005813FE" w:rsidRDefault="005813FE" w:rsidP="006435AE">
      <w:pPr>
        <w:jc w:val="both"/>
        <w:rPr>
          <w:sz w:val="28"/>
          <w:szCs w:val="28"/>
        </w:rPr>
      </w:pPr>
      <w:r w:rsidRPr="005813FE">
        <w:rPr>
          <w:sz w:val="28"/>
          <w:szCs w:val="28"/>
        </w:rPr>
        <w:t>5.15. Служба делопроизводства организации анализирует состояние и результаты исполнения документов (поручений) и состояние исполнительской дисциплины:</w:t>
      </w:r>
    </w:p>
    <w:p w:rsidR="005813FE" w:rsidRPr="005813FE" w:rsidRDefault="005813FE" w:rsidP="006435AE">
      <w:pPr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порядке предварительного контроля направляет в структурные подразделения организации напоминания о документах, сроки исполнения которых истекают (за 3-5 дней до окончания срока исполнения документа);</w:t>
      </w:r>
    </w:p>
    <w:p w:rsidR="005813FE" w:rsidRPr="005813FE" w:rsidRDefault="005813FE" w:rsidP="006435AE">
      <w:pPr>
        <w:jc w:val="both"/>
        <w:rPr>
          <w:sz w:val="28"/>
          <w:szCs w:val="28"/>
        </w:rPr>
      </w:pPr>
      <w:r w:rsidRPr="005813FE">
        <w:rPr>
          <w:sz w:val="28"/>
          <w:szCs w:val="28"/>
        </w:rPr>
        <w:t>раз в месяц и по окончании года руководителю организации и руководителям структурных подразделений направляет отчеты о количестве документов, исполненных в срок, исполненных с продлением срока исполнения, не исполненных, находящихся на исполнении по организации в целом, по структурным подразделениям и, при необходимости, - по отдельным исполнителям.</w:t>
      </w:r>
    </w:p>
    <w:p w:rsidR="005813FE" w:rsidRPr="005813FE" w:rsidRDefault="005813FE" w:rsidP="005813FE">
      <w:pPr>
        <w:spacing w:after="255" w:line="270" w:lineRule="atLeast"/>
        <w:jc w:val="center"/>
        <w:outlineLvl w:val="2"/>
        <w:rPr>
          <w:b/>
          <w:bCs/>
          <w:sz w:val="28"/>
          <w:szCs w:val="28"/>
        </w:rPr>
      </w:pPr>
      <w:r w:rsidRPr="005813FE">
        <w:rPr>
          <w:b/>
          <w:bCs/>
          <w:sz w:val="28"/>
          <w:szCs w:val="28"/>
        </w:rPr>
        <w:t>VI. Организация работы исполнителя с документами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6.1. Исполнитель получает документы на исполнение в день их рассмотрения или на следующий рабочий день в соответствии с резолюциями руководства организации и руководителя подразделения. Срочные документы передаются исполнителю незамедлительно.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6.2. Документы, поступающие в структурное подразделение с резолюциями руководства, передаются руководителю подразделения. Если документ, поступивший на исполнение в подразделение, не имеет отношения к компетенции подразделения, руководитель подразделения в тот же день или на следующий рабочий день возвращает его в Службу делопроизводства для решения вопроса о перенаправлении его на исполнение в другое подразделение (другому исполнителю).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6.3. Исполнение документа предусматривает: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сбор и анализ необходимой информации;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подготовку проекта документа и его оформление;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согласование проекта документа с заинтересованными лицами;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доработку проекта документа по замечаниям, полученным в ходе согласования и, при необходимости, - повторное согласование);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подготовку списка (указателя) рассылки документа, если документ адресован группе организаций;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представление проекта документа на подпись (утверждение) руководству;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подготовку документа к отправке и передачу копии документа в дело</w:t>
      </w:r>
      <w:r w:rsidRPr="005813FE">
        <w:rPr>
          <w:sz w:val="28"/>
          <w:szCs w:val="28"/>
          <w:vertAlign w:val="superscript"/>
        </w:rPr>
        <w:t>25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6.4. При направлении документа нескольким исполнителям ответственным за подготовку проекта документа является исполнитель, указанный в резолюции первым или обозначенный в резолюции как ответственный исполнитель.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6.5. Ответственный исполнитель имеет право давать поручения остальным исполнителям, проводить рабочие совещания для выработки совместного решения.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(проектов документов, справок). Исполнители не имеют права представлять проекты документов руководителю, давшему поручение, минуя ответственного исполнителя.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6.6. В случае отсутствия исполнителя (командировка, отпуск, болезнь) документ по указанию руководителя подразделения передается другому исполнителю с обязательным сообщением его фамилии делопроизводителю подразделения для внесения изменений в ЭРК документа в СЭД или иную регистрационно-учетную форму.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6.7. При увольнении или переходе на другой участок работы сотрудник обязан сдать документы и дела руководителю подразделения или по его указанию вновь назначенному сотруднику (в случае необходимости, - по акту приема-передачи, в котором указываются виды дел (заголовки дел) и их количество и который подписывается работником, передавшим документы, и работником, принявшим документы).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6.8. Результатом исполнения документа является проект документа, подготовленный исполнителем.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Проект документа со всеми необходимыми приложениями, напечатанный и оформленный в соответствии с правилами, установленными в разделе 3 Примерной инструкции, исполнитель согласовывает с заинтересованными подразделениями и лицами и, при необходимости, с другими организациями.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Документы, предназначенные для отправки, оформляются на бланке организации установленной формы. Для отправки документов, не имеющих адресной части, составляется сопроводительное письмо.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На документ, рассылаемый более чем в четыре адреса, исполнитель готовит список рассылки, определяет количество экземпляров документа и после регистрации обеспечивает изготовление необходимого количества копий.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6.9. Исполнитель (ответственный исполнитель) организует согласование (визирование) проекта документа со всеми заинтересованными лицами и проводит доработку проекта по замечаниям в соответствии с пунктами 4.1 - 4.11 Примерной инструкции.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(предложений), в которой указывается: содержание замечания (предложения), должность, фамилия лица, давшего замечание, принято или отклонено замечание (если замечание отклонено, - причину отклонения).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6.10. После доработки и повторного визирования (согласования) проект документа передается на подписание (утверждение). До представления на подпись исполнитель проверяет правильность оформления документа, правильность оформления адресата, наличие необходимых виз, приложений, при необходимости - справок, пояснительных записок, разъясняющих содержание подготовленных документов, листа (указателя) рассылки.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6.11. Подписанный документ исполнитель в соответствии с порядком, установленным индивидуальной инструкцией по делопроизводству, передает для регистрации и отправки и/или включения в дело.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соответствии с номенклатурой дел исполнитель определяет индекс дела, в которое должен быть включен документ.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6.12. В ходе исполнения документа исполнитель имеет право предлагать изменение срока исполнения, если отсутствуют реальные условия исполнения документа (поручения), делать пометки на документе о времени его поступления, о датах промежуточного контроля, телефонных и письменных запросах, о дате и результате окончательного исполнения.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6.13. Исполнитель не имеет права разглашать содержание поступивших к нему документов и подготовленных проектов служебных документов, с ними могут быть ознакомлены только лица, имеющие отношение к их исполнению.</w:t>
      </w:r>
    </w:p>
    <w:p w:rsidR="005813FE" w:rsidRPr="005813FE" w:rsidRDefault="005813FE" w:rsidP="005813FE">
      <w:pPr>
        <w:spacing w:after="255" w:line="270" w:lineRule="atLeast"/>
        <w:jc w:val="center"/>
        <w:outlineLvl w:val="2"/>
        <w:rPr>
          <w:b/>
          <w:bCs/>
          <w:sz w:val="28"/>
          <w:szCs w:val="28"/>
        </w:rPr>
      </w:pPr>
      <w:r w:rsidRPr="005813FE">
        <w:rPr>
          <w:b/>
          <w:bCs/>
          <w:sz w:val="28"/>
          <w:szCs w:val="28"/>
        </w:rPr>
        <w:t>VII. Формирование документального фонда организации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7.1. Оперативное хранение документов организации до передачи их на хранение в архив или уничтожение осуществляется в структурных подразделениях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7.2. В целях хранения, поиска и использования документы на бумажном носителе и электронные документы формируются в дела в соответствии с номенклатурой дел.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Номенклатура дел закрепляет классификацию (группировку) исполненных документов в дела (электронные дела), систематизацию и индексацию дел, сроки их хранения и является основным учетным документом.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Номенклатура дел является основой для составления описей дел постоянного, временных (свыше 10 лет) сроков хранения и по личному составу, актов о выделении к уничтожению документов с истекшими сроками хранения, а также для учета дел временных (до 10 лет включительно) сроков хранения.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7.3. Номенклатура дел организации составляется на основе изучения состава и содержания документов, образующихся в деятельности организации, включая документы, поступающие из других организаций.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7.4. При составлении номенклатуры дел следует руководствоваться уставом организации, положениями о структурных подразделениях, штатным расписанием, планами и отчетами о работе организации, номенклатурой дел за прошедший год, локальными нормативными актами организации, содержащими сведения о документах, образующихся в деятельности организации, типовыми и примерными номенклатурами дел (при их наличии), ведомственными и типовыми перечнями документов с указанием сроков их хранения.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Организации, в деятельности которых не создаются документы Архивного фонда Российской Федерации, утверждают номенклатуру дел самостоятельно.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случае изменения функций и структуры организации номенклатура дел составляется, согласовывается и утверждается заново.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7.5. Согласованная с соответствующей ЭПК архивного учреждения или государственным (муниципальным) архивом в соответствии с предоставленными ему полномочиями номенклатура дел в конце каждого года уточняется, перепечатывается, утверждается руководителем организации и вводится в действие с 1 января предстоящего календарного года.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7.6. Номенклатура дел организации строится по структурной (названиями разделов (подразделов) номенклатуры дел являются названия структурных подразделений, расположенные в соответствии с утвержденной структурой организации), или функциональной схемам (названиями разделов номенклатуры дел являются направления деятельности организации).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Вновь созданное или реорганизованное подразделение должно в месячный срок разработать номенклатуру дел и представить ее в Службу делопроизводства.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7.7. Все заголовки дел, включенные в номенклатуру дел структурного подразделения, индексируются. Индекс дела указывается в графе 1 номенклатуры дел и состоит из индекса структурного подразделения (кода подразделения в соответствии с утвержденной структурой организации или классификатором структурных подразделений) и порядкового номера дела в разделе номенклатуры дел. Индексы дел обозначаются арабскими цифрами. Например: 01-05, где: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01 - код структурного подразделения;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05 - порядковый номер дела в разделе номенклатуры дел.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Дела по вопросам, неразрешенным в течение одного года, являются «переходящими» и вносятся в номенклатуру дел следующего года с тем же индексом. Рекомендуется сохранять в номенклатуре дел одинаковые индексы для однородных дел, включенных в разные разделы.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в течение года в деятельности организации образуются документы, не предусмотренные номенклатурой дел, заголовки новых дел дополнительно включаются в номенклатуру дел. В каждом разделе номенклатуры дел для вновь заводимых дел предусматриваются резервные номера.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7.8. Заголовок дела (графа 2 номенклатуры дел) должен в обобщенной форме отражать основное содержание и состав документов дела. Не допускается употребление в заголовке дела неконкретных формулировок («разные материалы», «общая переписка»), а также вводных слов и сложных синтаксических оборотов. Заголовки дел могут уточняться в течение года в процессе формирования и оформления дел.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Заголовок дела должен состоять из элементов, располагаемых в следующей последовательности: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а) название вида дела (переписка, журнал, дело) или вида документов, включенных в дело (протоколы, приказы);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б) наименование организации, структурного подразделения, постоянно действующего или временного органа, должностного лица, создавших документ(</w:t>
      </w:r>
      <w:proofErr w:type="spellStart"/>
      <w:r w:rsidRPr="005813FE">
        <w:rPr>
          <w:sz w:val="28"/>
          <w:szCs w:val="28"/>
        </w:rPr>
        <w:t>ы</w:t>
      </w:r>
      <w:proofErr w:type="spellEnd"/>
      <w:r w:rsidRPr="005813FE">
        <w:rPr>
          <w:sz w:val="28"/>
          <w:szCs w:val="28"/>
        </w:rPr>
        <w:t>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в) наименование корреспондента (организации, лица, которому адресованы или от которого получены документы);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г) краткое содержание документов дела;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proofErr w:type="spellStart"/>
      <w:r w:rsidRPr="005813FE">
        <w:rPr>
          <w:sz w:val="28"/>
          <w:szCs w:val="28"/>
        </w:rPr>
        <w:t>д</w:t>
      </w:r>
      <w:proofErr w:type="spellEnd"/>
      <w:r w:rsidRPr="005813FE">
        <w:rPr>
          <w:sz w:val="28"/>
          <w:szCs w:val="28"/>
        </w:rPr>
        <w:t>) название местности (территории), с которой связано содержание документов дела;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е) дата (период), к которым относятся документы дела;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ж) указание на </w:t>
      </w:r>
      <w:proofErr w:type="spellStart"/>
      <w:r w:rsidRPr="005813FE">
        <w:rPr>
          <w:sz w:val="28"/>
          <w:szCs w:val="28"/>
        </w:rPr>
        <w:t>копийность</w:t>
      </w:r>
      <w:proofErr w:type="spellEnd"/>
      <w:r w:rsidRPr="005813FE">
        <w:rPr>
          <w:sz w:val="28"/>
          <w:szCs w:val="28"/>
        </w:rPr>
        <w:t xml:space="preserve"> документов дела.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7.9. Порядок расположения заголовков дел внутри разделов номенклатуры дел определяется степенью важности документов, включенных в дела.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В начале раздела располагаются заголовки дел, содержащих учредительные, организационно-правовые и распорядительные документы, затем заголовки дел, содержащих плановые, отчетные, информационно-аналитические документы, </w:t>
      </w:r>
      <w:r w:rsidRPr="005813FE">
        <w:rPr>
          <w:sz w:val="28"/>
          <w:szCs w:val="28"/>
        </w:rPr>
        <w:lastRenderedPageBreak/>
        <w:t>документы, отражающие деятельность подразделения, переписку, в конце раздела - регистрационные и учетные журналы, картотеки, базы данных.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Заголовки дел, составленных по корреспондентскому и географическому признакам, вносятся в номенклатуру дел по алфавиту корреспондентов или географических названий.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заголовках дел, содержащих документы по одному вопросу, но не связанных последовательностью решения вопроса, в качестве вида дела употребляется термин «документы», а в конце заголовка в скобках указываются названия видов документов, наиболее представленных в деле: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«Документы о проведении совещаний и семинаров (программы, списки, доклады)».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Термин «документы» применяется также в заголовках дел, содержащих документы-приложения к какому-либо документу (виды документов-приложений не перечисляются):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«Протоколы заседаний дирекции».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заголовках дел, содержащих переписку, указывается, с кем и по какому вопросу она ведется: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«Переписка с образовательными учреждениями о повышении квалификации работников».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заголовках дел, содержащих переписку с однородными корреспондентами, последние не называются, а указывается их видовое название: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«Переписка с федеральными органами исполнительной власти о заключении и исполнении государственных контрактов».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заголовках дел, содержащих переписку с разнородными корреспондентами, последние не перечисляются: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«Переписка о заключении и исполнении государственных контрактов».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обозначении в заголовках дел административно-территориальных единиц учитывается следующее: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указывается их общее видовое название: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«Переписка с учреждениями культуры административных округов Москвы».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содержание дела касается одной административно-территориальной единицы (населенного пункта), ее (его) название указывается в заголовке дела: «Переписка с филиалом в Московской области о планировании и отчетности».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В заголовках дел, содержащих плановую или отчетную документацию, указывается период (месяц, квартал, год) на (за) который составлены планы (отчеты):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«Отчеты структурных подразделений за 2017 год»;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«Статистический отчет о численности, составе и движении кадров за 2017 год (ф. № 27-год)».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формировании дела из нескольких томов (частей), кроме общего заголовка дела при необходимости составляются заголовки каждого тома (части), уточняющие содержание томов (частей) дела.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Заголовки дел могут уточняться в процессе формирования и оформления дел.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7.10. Графа 3 «Количество дел» заполняется по окончании календарного года. По достижении делом, включающим документы временных (свыше 10 лет) и постоянного сроков хранения, объема в 250 листов, том закрывается и открывается новый том. В графе 3 номенклатуры дел последовательно указываются номера томов и крайние даты документов каждого тома: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Т. 1. 11.01.2017 -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30.06.2017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Электронные дела на тома (части) не разделяются. Все электронные документы, независимо от их объема, включаются в одно электронное дело.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7.11. В графе 4 «Срок хранения и № статьи по перечню» указываются сроки хранения дел и номера статей по типовому или ведомственному перечню документов с указанием сроков хранения, федеральному закону или иному нормативному правовому акту.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7.12. В графе 5 «Примечание» проставляются отметки о заведении дел («Заведено»), о переходящих делах (например, «Переходящее с 2016 года»), о выделении дел к уничтожению, о лицах, ответственных за формирование дел, о передаче дел в другую организацию для продолжения.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дело формируется в информационной системе и включает электронные документы, в графе «Примечание» отмечается, что дело ведется в электронном виде с указанием наименования информационной системы: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«Электронные документы. СЭД «Канцелярия», БД «Служебные записки».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Сведения, содержащиеся в итоговой записи номенклатуры дел организации, передаются в архив организации, о чем в номенклатуре дел проставляется отметка с указанием должности и подписи лица, передавшего сведения.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7.13. Дела со дня их заведения до передачи в архив организации или до выделения их к уничтожению по истечении срока хранения хранятся по месту их формирования.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Дело считается заведенным с момента включения в него первого исполненного документа.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7.14. При формировании дел на бумажном носителе должны соблюдаться следующие общие правила: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дело помещаются исполненные документы, соответствующие по своему содержанию заголовку дела по номенклатуре дел;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приложения помещаются вместе с основными документами;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дело включаются документы одного календарного года, за исключением переходящих дел;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документы постоянного и временных сроков хранения группируются в дела раздельно;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дело включается по одному экземпляру каждого документа;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proofErr w:type="spellStart"/>
      <w:r w:rsidRPr="005813FE">
        <w:rPr>
          <w:sz w:val="28"/>
          <w:szCs w:val="28"/>
        </w:rPr>
        <w:t>факсограммы</w:t>
      </w:r>
      <w:proofErr w:type="spellEnd"/>
      <w:r w:rsidRPr="005813FE">
        <w:rPr>
          <w:sz w:val="28"/>
          <w:szCs w:val="28"/>
        </w:rPr>
        <w:t>, телеграммы, телефонограммы помещаются в дела с перепиской на общих основаниях;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дело помещаются документы правильно и полностью оформленные (документы должны иметь дату, подпись и другие необходимые реквизиты);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дело не включаются документы, подлежащие возврату, лишние экземпляры и черновики (за исключением особо ценных);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по объему дело, включающее документы на бумажном носителе, не должно превышать 250 листов, при толщине не более </w:t>
      </w:r>
      <w:smartTag w:uri="urn:schemas-microsoft-com:office:smarttags" w:element="metricconverter">
        <w:smartTagPr>
          <w:attr w:name="ProductID" w:val="4 см"/>
        </w:smartTagPr>
        <w:r w:rsidRPr="005813FE">
          <w:rPr>
            <w:sz w:val="28"/>
            <w:szCs w:val="28"/>
          </w:rPr>
          <w:t>4 см</w:t>
        </w:r>
      </w:smartTag>
      <w:r w:rsidRPr="005813FE">
        <w:rPr>
          <w:sz w:val="28"/>
          <w:szCs w:val="28"/>
        </w:rPr>
        <w:t xml:space="preserve"> (толщина дел со сроками хранения до 10 лет не должна превышать </w:t>
      </w:r>
      <w:smartTag w:uri="urn:schemas-microsoft-com:office:smarttags" w:element="metricconverter">
        <w:smartTagPr>
          <w:attr w:name="ProductID" w:val="10 см"/>
        </w:smartTagPr>
        <w:r w:rsidRPr="005813FE">
          <w:rPr>
            <w:sz w:val="28"/>
            <w:szCs w:val="28"/>
          </w:rPr>
          <w:t>10 см</w:t>
        </w:r>
      </w:smartTag>
      <w:r w:rsidRPr="005813FE">
        <w:rPr>
          <w:sz w:val="28"/>
          <w:szCs w:val="28"/>
        </w:rPr>
        <w:t>). При превышении данного объема заводится второй том. При наличии в деле нескольких томов (частей) индекс и заголовок дела проставляются на каждом томе с добавлением обозначений: «Т. 1», «Т. 2».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Документы внутри дела располагаются снизу вверх в хронологической, вопросно-логической последовательности или их сочетании.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Распорядительные документы группируются в дела по видам и хронологии с относящимися к ним приложениями. Документы - основания к распорядительным документам включаются в отдельное дело.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Протоколы в деле располагаются в хронологическом порядке и по номерам.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Документы к заседаниям (совещаниям) группируются в отдельное дело, как и приложения к протоколам, если они содержат более 25 страниц.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Документы к протоколам, если они сгруппированы в отдельные дела, систематизируются внутри дела по порядку номеров протоколов.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Локальные нормативные акты, утвержденные распорядительными документами, являются приложениями к ним и группируются вместе с указанными документами.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Приказы по основной деятельности группируются отдельно от приказов по личному составу и приказов по административно-хозяйственной деятельности</w:t>
      </w:r>
      <w:r w:rsidRPr="005813FE">
        <w:rPr>
          <w:sz w:val="28"/>
          <w:szCs w:val="28"/>
          <w:vertAlign w:val="superscript"/>
        </w:rPr>
        <w:t>30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Приказы по личному составу формируются в дела в соответствии со сроками хранения.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Документы в личных делах располагаются по мере их поступления.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Переписка группируется в дела по тематике и/или корреспондентам и систематизируется в хронологической последовательности: документ-ответ помещается за документом-просьбой (запросом).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Электронные документы формируются в электронные дела в соответствии с номенклатурой дел организации в той информационной системе, в которой они были созданы или в которую были включены.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7.15. Для обеспечения сохранности, учета документов и дел структурного подразделения и организации доступа к ним проводится комплекс работ: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создание оптимальных условий хранения документов и дел;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размещение дел;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проверка наличия и состояния документов и дел;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соблюдение порядка выдачи дел.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7.16. Дела размещают в рабочих комнатах или специально отведенных для этой цели помещениях в шкафах, на стеллажах, чтобы обеспечить их сохранность и защиту от воздействия вредных факторов.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Дела для их учета и быстрого поиска должны располагаться вертикально, корешками наружу и в соответствии с номенклатурой дел. На корешках обложек дел указываются индексы по номенклатуре дел, при необходимости номер тома дела, дату дела. Номенклатура дел или выписка из нее помещается на внутренней стороне шкафа.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7.17. Проверки наличия и состояния документов и дел в целях установления фактического наличия дел должны проводиться делопроизводителем подразделения в случаях: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перед передачей документов в архив организации;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перемещении дел;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смене руководителя структурного подразделения, руководителя Службы делопроизводства;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реорганизации и ликвидации организации или структурного подразделения.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Проверка наличия проводится путем сверки статей номенклатуры дел с описанием дел на обложке, а физическое состояние дел определяется путем их визуального просмотра. Все обнаруженные недостатки должны фиксироваться в акте проверки наличия и состояния дел.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7.18. В случае выявления отсутствия дел, числящихся по номенклатуре дел, руководством подразделений принимаются меры по их розыску. Если розыск дел не дает результата, составляется справка о причинах их отсутствия, которая подписывается руководителем подразделения.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Факт утраты дела (дел) фиксируется в акте, составляемом Службой делопроизводства и руководителем структурного подразделения (уполномоченным им лицом) в трех экземплярах: по одному экземпляру акта хранится в Службе делопроизводства и структурном подразделении; экземпляр акта представляется в архив организации при передаче дел структурного подразделения на архивное хранение.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7.19. Основными функциями ЭК являются: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организация ежегодного отбора дел для хранения и уничтожения;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рассмотрение и согласование проекта номенклатуры дел организации, описей дел постоянного и временных (свыше 10 лет) сроков хранения, в том числе по личному составу, актов о выделении к уничтожению дел, не подлежащих хранению;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участие в подготовке и рассмотрении проектов нормативных и методических документов по вопросам работы с документами в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7.20. Экспертиза ценности документов осуществляется ежегодно делопроизводителями подразделений совместно с ЭК организации и под методическим руководством Службы делопроизводства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7.21. При проведении экспертизы ценности документов при подготовке дел к передаче в архив организации осуществляется: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отбор документов постоянного и временных (свыше 10 лет) сроков хранения для передачи в архив организации;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отбор документов временных (до 10 лет включительно) сроков хранения и с пометками «До минования надобности», «До замены новыми», подлежащих дальнейшему хранению в структурных подразделениях;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выделение к уничтожению дел за предыдущие годы, сроки хранения которых истекли.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Одновременно проверяется качество и полнота номенклатуры дел организации, правильность определения сроков хранения дел.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7.22. Дела постоянного и временных (свыше 10 лет) сроков хранения подлежат полистному просмотру для выделения из их состава документов временных (до 10 лет) сроков хранения.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Дела с отметкой «ЭПК» подвергаются полистному просмотру в целях определения и выделения из их состава документов, подлежащих постоянному хранению.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7.23. Отбор электронных документов для передачи в архив организации осуществляется в автоматизированном режиме путем отбора документов из баз данных информационных систем по признаку «Индекс дела» («Срок хранения»),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7.24. По результатам экспертизы ценности документов в организации проводится оформление дел и составляются описи дел постоянного хранения, временных (свыше 10 лет) сроков хранения и по личному составу, а также акты о выделении к уничтожению дел, не подлежащих хранению.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Описи дел постоянного хранения, временных (свыше 10 лет) сроков хранения и по личному составу, а также акты о выделении к уничтожению дел, не подлежащих хранению, рассматриваются на заседании ЭК (ЦЭК) организации одновременно. Согласованные ЭК (ЦЭК) акты и описи утверждаются руководителем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7.25. Дела, образовавшиеся в деятельности организации и подлежащие хранению, проходят полное или частичное оформление. Полному оформлению подлежат дела временных (свыше 10 лет) сроков хранения и постоянного хранения. Дела временных (до 10 лет) сроков хранения подлежат частичному оформлению.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Оформление дел проводится в структурных подразделениях организации по месту формирования документов в дела.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7.26. Полное оформление дела на бумажном носителе включает: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оформление реквизитов обложки дела по форме;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нумерацию листов в деле;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составление листа-заверителя дела;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составление в необходимых случаях внутренней описи документов дела;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подшивку и переплет дела;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внесение необходимых уточнений в реквизиты обложки дела (уточнение названия организации, индекса дела, крайних дат дела, заголовка дела).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Лист-заверитель дела, внутренняя опись документов дела и обложка дела составляются по формам, установленным Правилами хранения</w:t>
      </w:r>
      <w:r w:rsidRPr="005813FE">
        <w:rPr>
          <w:sz w:val="28"/>
          <w:szCs w:val="28"/>
          <w:vertAlign w:val="superscript"/>
        </w:rPr>
        <w:t>32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7.27. Дела временных (до 10 лет включительно) сроков хранения, подлежащие частичному оформлению, допускается хранить в папках, в которых дела хранились в делопроизводстве, </w:t>
      </w:r>
      <w:proofErr w:type="spellStart"/>
      <w:r w:rsidRPr="005813FE">
        <w:rPr>
          <w:sz w:val="28"/>
          <w:szCs w:val="28"/>
        </w:rPr>
        <w:t>пересистематизация</w:t>
      </w:r>
      <w:proofErr w:type="spellEnd"/>
      <w:r w:rsidRPr="005813FE">
        <w:rPr>
          <w:sz w:val="28"/>
          <w:szCs w:val="28"/>
        </w:rPr>
        <w:t xml:space="preserve"> документов в деле не проводится, листы дела не нумеруются, листы - заверители дела не составляются. На обложке дела в соответствии с номенклатурой дел организации заполняются реквизиты: наименование организации, наименование подразделения, индекс дела, заголовок дела, срок хранения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7.28. На обложке дел временных (свыше 10 лет) сроков хранения и по личному составу указываются: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наименование вышестоящей организации (организации - учредителя);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наименование организации - источника комплектования государственного (муниципального) архива;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наименование структурного подразделения;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индекс дела по номенклатуре дел;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номер тома (части);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заголовок дела (тома, части);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крайние даты дела (тома, части);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количество листов в деле;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срок хранения дела;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архивный шифр дела.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 обложках дел постоянного хранения над наименованием организации указывается наименование государственного (муниципального) архива, источником комплектования которого выступает организация.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7.29. При оформлении обложки дела: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наименование вышестоящей организации (организации - учредителя), при ее наличии, указывается полностью в именительном падеже, под полным </w:t>
      </w:r>
      <w:r w:rsidRPr="005813FE">
        <w:rPr>
          <w:sz w:val="28"/>
          <w:szCs w:val="28"/>
        </w:rPr>
        <w:lastRenderedPageBreak/>
        <w:t>наименованием в скобках указывается официальное принятое сокращенное наименование (при его наличии);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наименование организации указывается полностью, в именительном падеже, с указанием официально принятого сокращенного наименования (при его наличии), которое указывается в скобках после полного наименования;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наименование структурного подразделения указывается полностью в соответствии с утвержденной структурой организации (при наличии сокращенного наименования структурного подразделения оно указывается в скобках);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индекс дела проставляется в соответствии с номенклатурой дел организации;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заголовок дела переносится из номенклатуры дел организации (в необходимых случаях в заголовок вносятся уточнения);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даты дела (год(</w:t>
      </w:r>
      <w:proofErr w:type="spellStart"/>
      <w:r w:rsidRPr="005813FE">
        <w:rPr>
          <w:sz w:val="28"/>
          <w:szCs w:val="28"/>
        </w:rPr>
        <w:t>ы</w:t>
      </w:r>
      <w:proofErr w:type="spellEnd"/>
      <w:r w:rsidRPr="005813FE">
        <w:rPr>
          <w:sz w:val="28"/>
          <w:szCs w:val="28"/>
        </w:rPr>
        <w:t>) заведения и окончания дела в делопроизводстве).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изменении наименования организации или подразделения в течение периода, охватываемого документами дела, или при передаче дела в другое подразделение на обложке дела под прежним наименованием указывается новое наименование организации (подразделения), а прежнее наименование заключается в скобки.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Индекс дела и заголовок дела переносятся на обложку из номенклатуры дел. Если дело состоит из нескольких частей, на обложку каждого тома (части) выносится общий заголовок дела и заголовок каждой части (при его наличии).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Датой дел, содержащих распорядительную документацию, а также дел, состоящих из нескольких томов (частей), являются крайние даты документов дела, то есть даты (число, месяц, год) регистрации (составления) самого раннего и самого позднего документов, включенных в дело. При этом день месяца (два знака) и год (четыре знака) обозначаются арабскими цифрами, название месяца пишется словом. Если в дело включены документы, даты которых выходят за крайние даты дела, то под датами дела, с новой строки делается запись: «В деле имеются документы за...год (</w:t>
      </w:r>
      <w:proofErr w:type="spellStart"/>
      <w:r w:rsidRPr="005813FE">
        <w:rPr>
          <w:sz w:val="28"/>
          <w:szCs w:val="28"/>
        </w:rPr>
        <w:t>ы</w:t>
      </w:r>
      <w:proofErr w:type="spellEnd"/>
      <w:r w:rsidRPr="005813FE">
        <w:rPr>
          <w:sz w:val="28"/>
          <w:szCs w:val="28"/>
        </w:rPr>
        <w:t>)». Даты дела могут не указываться на обложке дел, содержащих, например, годовые планы и отчеты, так как они отражаются в заголовках дел.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Датами дела, содержащего протоколы заседаний, являются даты первого и последнего протокола.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Крайними датами личного дела являются даты подписания приказа о приеме (при наличии трудового договора - дата заключения трудового договора) и приказа об увольнении лица, на которое оно заведено. В случае смерти лица, на которое заведено дело, конечной датой является дата документа, извещающего о его кончине.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Реквизит «срок хранения дела» переносится на обложку дела из номенклатуры дел после сверки его со сроком хранения, указанным в перечне типовых документов или в ведомственном перечне документов, с указанием сроков хранения.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 делах постоянного хранения пишется: «Хранить постоянно».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7.30. По окончании года в надписи на обложках дел постоянного и временных (свыше 10 лет) сроков хранения вносятся уточнения: при несоответствии заголовка дел на обложке содержанию подшитых документов в заголовок дела вносятся изменения и дополнения.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Наименования организации и подразделения, год и номер дела могут проставляться на обложке с помощью штампа.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7.31. В целях обеспечения сохранности и закрепления порядка расположения документов, включенных в дело, все его листы, кроме листа заверителя и внутренней описи, нумеруются арабскими цифрами валовой нумерацией. Листы нумеруются графитовым карандашом или нумератором (употребление чернил и цветных карандашей для нумерации листов не допускается) сверху вниз, цифры проставляются в правом верхнем углу листа, не задевая текста документа. Листы внутренней описи нумеруются отдельно.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Листы дел, состоящих из нескольких томов или частей, нумеруются по каждому тому или части отдельно.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Документы с собственной нумерацией листов нумеруются в общем порядке.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Лист любого формата, подшитый за один край, нумеруется как один лист в правом верхнем углу. Сложенный лист разворачивается и нумеруется в правом верхнем углу. Лист, сложенный и подшитый за середину, подлежит перешивке и нумеруется как один лист. 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в дело подшит конверт с вложением, сначала нумеруется конверт, а затем очередным порядковым номером каждое вложение в конверте.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в нумерации листов допущено более 10 ошибок, все дело нумеруется заново. При этом старые номера зачеркиваются, и рядом ставится новый номер листа.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наличии отдельных ошибок в нумерации листов допускается употребление литерных (с буквенными дополнениями) номеров листов.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7.32. После завершения нумерации листов составляется лист-заверитель дела, который располагается в конце дела. В листе-заверителе цифрами и прописью указываются количество листов в данном деле, особенности отдельных документов (неясный текст, разрывы, склейки).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Лист-заверитель дела подписывается его составителем с указанием должности, инициалов и фамилии, даты составления.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Количество листов в деле, указанное в листе-заверителе дела, проставляется на обложке дела.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дело переплетено и подшито без листа-заверителя, то составленный лист-заверитель подклеивается к внутренней стороне задней обложки дела.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7.33. Для учета документов определенных категорий постоянного и временного (свыше 10 лет) сроков хранения, учет которых вызван спецификой документации, включенной в дело, составляется внутренняя опись документов дела, помещаемая в его начало.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Внутренняя опись включается в дела, имеющие особую значимость, а также в дела, сформированные по видам документов, заголовки которых не раскрывают конкретного содержания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Внутренняя опись документов дела составляется также на объемные дела постоянного и временных (свыше 10 лет) сроков хранения в целях учета и быстрого нахождения документов в деле.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конце внутренней описи указывается цифрами и прописью количество включенных в нее документов и количество листов внутренней описи.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Внутренняя опись документов дела подписывается составителем с указанием должности, инициалов и фамилии, даты составления.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дело переплетено и подшито без внутренней описи, то составленная внутренняя опись подклеивается к внутренней стороне лицевой обложки дела.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7.34. Документы постоянного, временных (свыше 10 лет) сроков хранения и по личному составу, составляющие дело, помещаются в твердые обложки из картона, подшиваются в четыре прокола или переплетаются с учетом возможности свободного чтения текста всех документов, дат, виз и резолюций на них. Резолюции руководства, составленные на отдельных листах, помещаются перед документом. При подготовке дел к подшивке (переплету) проверяется правильность их формирования, оформления, все пластиковые и металлические крепления, а также </w:t>
      </w:r>
      <w:proofErr w:type="spellStart"/>
      <w:r w:rsidRPr="005813FE">
        <w:rPr>
          <w:sz w:val="28"/>
          <w:szCs w:val="28"/>
        </w:rPr>
        <w:t>термопереплеты</w:t>
      </w:r>
      <w:proofErr w:type="spellEnd"/>
      <w:r w:rsidRPr="005813FE">
        <w:rPr>
          <w:sz w:val="28"/>
          <w:szCs w:val="28"/>
        </w:rPr>
        <w:t xml:space="preserve"> из документов удаляются.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Дела постоянного хранения, состоящие из особо ценных или неформатных документов, могут приниматься на хранение в закрытых твердых папках с тремя клапанами и с завязками или в коробках.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7.35. Подготовка электронных документов к передаче в архив организации осуществляется структурным подразделением организации - владельцем соответствующей информационной системы совместно с подразделением (специалистом), обеспечивающим функционирование информационной системы.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7.36. Электронные документы передаются в архив организации по информационно-телекоммуникационной сети или на физически обособленных носителях в </w:t>
      </w:r>
      <w:r w:rsidRPr="005813FE">
        <w:rPr>
          <w:sz w:val="28"/>
          <w:szCs w:val="28"/>
        </w:rPr>
        <w:lastRenderedPageBreak/>
        <w:t>соответствии с установленными правилами</w:t>
      </w:r>
      <w:r w:rsidRPr="005813FE">
        <w:rPr>
          <w:sz w:val="28"/>
          <w:szCs w:val="28"/>
          <w:vertAlign w:val="superscript"/>
        </w:rPr>
        <w:t>32</w:t>
      </w:r>
      <w:r w:rsidRPr="005813FE">
        <w:rPr>
          <w:sz w:val="28"/>
          <w:szCs w:val="28"/>
        </w:rPr>
        <w:t>, без сохранения данных электронных документов в соответствующих информационных системах.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7.37. Описи дел структурного подразделения подписываются руководителем подразделения, согласовываются ЭК структурного подразделения (при ее наличии) и Службой делопроизводства. Реестр электронных документов, являющийся приложением к описи электронных документов, подписывается составителем реестра с указанием должности, инициалов, фамилии, даты составления.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7.38. Описи дел структурного подразделения организации составляются в двух экземплярах на бумажном носителе, один из которых передается вместе с делами в архив организации, а второй остается в качестве контрольного экземпляра в структурном подразделении. В архив организации также передается по экземпляру описей дел в электронном виде в редактируемом формате для использования в дальнейшем для подготовки архивных описей дел, документов (годовых разделов).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7.39. Дела передаются на хранение в архив организации в соответствии с графиком передачи документов, утвержденным руководителем организации или иным уполномоченным им лицом и согласованным с руководителями структурных подразделений.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7.40. Дела постоянного и временных (свыше 10 лет) сроков хранения, документы по личному составу, электронные документы передаются в архив организации не ранее, чем через год, и не позднее, чем через три года после завершения их в делопроизводстве.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7.41. Передача дел в архив организации производится по описям дел структурных подразделений.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7.42. Уполномоченный работник архива проверяет правильность оформления и формирования дел, правильность составления описей дел, соответствие количества дел, включенных в опись, количеству дел, сформированных в соответствии с номенклатурой дел.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Выявленные при проверке недостатки в формировании и оформлении дел работники структурного подразделения обязаны устранить в двухнедельный срок.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7.43. Прием каждого дела в архив организации производится в присутствии делопроизводителя структурного подразделения. При этом на обоих экземплярах описи против каждого дела, включенного в нее, делается отметка о наличии дела. В конце каждого экземпляра описи в итоговой записи указывается цифрами и прописью количество фактически принятых в архив дел, в том числе электронных, номера отсутствующих дел, дата приема- передачи дел, а также подписи лица, ответственного за архив, и лица, передавшего дела.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Итоговая запись подтверждается подписями сотрудника архива и сотрудника (делопроизводителя) структурного подразделения, передавшего дела на бумажном носителе и электронные дела.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7.44. Передача электронных документов в архив организации производится на основании описей электронных дел по информационно-телекоммуникационной сети (при наличии в архиве организации информационной системы) или на физически обособленных материальных носителях, которые представляются в двух идентичных экземплярах.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7.45. В случае ликвидации или реорганизации структурного подразделения организации делопроизводитель подразделения в период проведения ликвидационных мероприятий формирует все имеющиеся документы в дела, оформляет дела и передает их в архив организации, независимо от сроков хранения. Передача дел осуществляется по описям дел и номенклатуре дел.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7.46. На дела с истекшими сроками хранения в структурных подразделениях организации составляются предложения к акту о выделении к уничтожению документов, не подлежащих хранению (по форме, установленной Правилами хранения</w:t>
      </w:r>
      <w:r w:rsidRPr="005813FE">
        <w:rPr>
          <w:sz w:val="28"/>
          <w:szCs w:val="28"/>
          <w:vertAlign w:val="superscript"/>
        </w:rPr>
        <w:t>35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 основе предложений структурных подразделений Служба делопроизводства организации составляет акт о выделении к уничтожению документов, не подлежащих хранению, на дела всей организации по той же форме. Заголовки однородных дел, отобранных к уничтожению, вносятся в акт под общим заголовком с указанием количества дел, отнесенных к данной группе.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7.47. Дела включаются в акт о выделении к уничтожению документов, не подлежащих хранению, если предусмотренный для них срок хранения истек к 1 января года, в котором составлен акт. Например, законченные в 2014 году дела с 3-летним сроком хранения, могут быть включены в акт, который будет составлен не ранее 1 января 2018 года.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7.48. Дела с отметкой «ЭПК»</w:t>
      </w:r>
      <w:r w:rsidRPr="005813FE">
        <w:rPr>
          <w:sz w:val="28"/>
          <w:szCs w:val="28"/>
          <w:vertAlign w:val="superscript"/>
        </w:rPr>
        <w:t>36</w:t>
      </w:r>
      <w:r w:rsidRPr="005813FE">
        <w:rPr>
          <w:sz w:val="28"/>
          <w:szCs w:val="28"/>
        </w:rPr>
        <w:t> подлежат полистному просмотру в целях выявления документов, подлежащих постоянному хранению. Выявленные в таких делах документы постоянного хранения выделяются и присоединяются к однородным делам или формируются в самостоятельные дела.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Остальные документы дела с отметкой «ЭПК» включаются в акт, при этом отметка «ЭПК» в акте не указывается.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7.49. Акт о выделении к уничтожению документов, не подлежащих хранению, представляется на рассмотрение и согласование ЭК одновременно с описями дел постоянного хранения и по личному составу.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7.50. Акт о выделении к уничтожению документов, не подлежащих хранению, утверждается руководителем организации после утверждения ЭПК архивного учреждения, государственного или муниципального архива в соответствии с предоставленными ему полномочиями описей дел постоянного хранения и согласования описей дел по личному составу, после чего дела, выделенные по акту к уничтожению, могут быть уничтожены.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7.51. Дела, подлежащие уничтожению, передаются на переработку (утилизацию). Передача дел оформляется приемо-сдаточной накладной.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После уничтожения дел в номенклатуре дел проставляются отметки, заверяемые подписью специалиста Службы делопроизводства, и датой: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«Уничтожено. См. акт № ____________ от __________. Подпись, инициалы, фамилия».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7.52. Электронные документы с истекшими сроками хранения подлежат выделению к уничтожению на общих основаниях, после чего проводится их физическое уничтожение или уничтожение программно-техническими средствами с соответствующей отметкой в акте о выделении к уничтожению электронных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Электронные документы считаются уничтоженными, если их нельзя восстановить средствами информационной системы на носителях информации и из резервных копий.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7.53. Акты о выделении к уничтожению документов, не подлежащих хранению, хранятся постоянно в деле фонда.</w:t>
      </w:r>
    </w:p>
    <w:p w:rsidR="005813FE" w:rsidRPr="005813FE" w:rsidRDefault="005813FE" w:rsidP="005813FE">
      <w:pPr>
        <w:spacing w:after="255" w:line="270" w:lineRule="atLeast"/>
        <w:jc w:val="center"/>
        <w:outlineLvl w:val="2"/>
        <w:rPr>
          <w:b/>
          <w:bCs/>
          <w:sz w:val="28"/>
          <w:szCs w:val="28"/>
        </w:rPr>
      </w:pPr>
      <w:r w:rsidRPr="005813FE">
        <w:rPr>
          <w:b/>
          <w:bCs/>
          <w:sz w:val="28"/>
          <w:szCs w:val="28"/>
          <w:lang w:val="en-US"/>
        </w:rPr>
        <w:t>I</w:t>
      </w:r>
      <w:r w:rsidRPr="005813FE">
        <w:rPr>
          <w:b/>
          <w:bCs/>
          <w:sz w:val="28"/>
          <w:szCs w:val="28"/>
        </w:rPr>
        <w:t>IX. Организация доступа к документам и их использования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8.1. Выдача дел, находящихся на хранении в администрации, структурных подразделениях организации работникам других подразделений для ознакомления и (или) для временного использования в работе производится по запросам, подписанным руководителем (заместителем руководителя) структурного подразделения, запрашивающего дело (документ) и с разрешения руководителя администрации, документы которого запрашиваются.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8.2. Дела, документы выдаются во временное пользование работникам организации на срок не более одного месяца.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Государственным органам (судебным, правоохранительным, органам государственного контроля и надзора) дела и отдельные документы выдаются на основании их письменных запросов с разрешения руководителя организации или иного уполномоченного им лица, по актам на срок не более шести месяцев.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необходимости срок использования документов может быть продлен.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8.3. В письменном запросе работников организации о выдаче документов (дел) во временное пользование излагаются причины, по которым запрашивается дело (документ) и цель использования документов, находящихся на оперативном хранении.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8.4. На выданное дело заводится карта-заместитель, помещаемая на место выданного дела. В ней указываются индекс дела, дата его выдачи, кому дело </w:t>
      </w:r>
      <w:r w:rsidRPr="005813FE">
        <w:rPr>
          <w:sz w:val="28"/>
          <w:szCs w:val="28"/>
        </w:rPr>
        <w:lastRenderedPageBreak/>
        <w:t>выдано, дата его возвращения, предусматриваются графы для подписей в получении и приеме дела.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 место изъятого подлинника документа работник Службы делопроизводства или делопроизводитель подразделения вкладывает в дело лист-заместитель с указанием, когда, кому и на какой срок выдан документ и подписями в получении и приеме дела. При этом в дело помещается заверенная копия документа.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После решения вопроса, для рассмотрения которого дела (документы) изымались по запросам государственных органов, подлинники документов должны быть возвращены в организацию и помещены в дело.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8.5. Работники организации обязаны обеспечивать сохранность полученных во временное пользование документов (дел) на бумажном носителе и использовать полученную информацию в служебных целях в соответствии с требованиями локальных нормативных актов. Запрещается передача полученных документов или их копий работникам других подразделений или организаций.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8.6. Изъятие (выемка) документов, образовавшихся в деятельности организации, производится в соответствии с законодательством Российской Федерации.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8.7. Изъятие (выемка) документов производится на основании письменного распоряжения (постановления) соответствующего органа власти с разрешения руководителя организации или иного уполномоченного им лица с извещением руководителя подразделения, документы которого изымаются.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8.8. Факт изъятия (выемки) документов фиксируется в протоколе (акте) изъятия (выемки) документов,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органа. К протоколу (акту) прилагается опись (реестр) изъятых документов (дел).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8.9. При изъятии подлинников документов в дело помещается заверенная копия документа, на обороте которой указывается основание изъятия подлинника, срок возврата, дата и подпись работника, ответственного за формирование и/или хранение дела.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8.10. Подлинник документа, изъятый из дела на основе соответствующего решения, после рассмотрения и решения вопроса, возвращается в дело, при этом копия, помещенная в дело вместо подлинника, изымается.</w:t>
      </w:r>
    </w:p>
    <w:p w:rsidR="005813FE" w:rsidRPr="005813FE" w:rsidRDefault="005813FE" w:rsidP="005813FE">
      <w:pPr>
        <w:spacing w:after="255" w:line="270" w:lineRule="atLeast"/>
        <w:jc w:val="center"/>
        <w:outlineLvl w:val="2"/>
        <w:rPr>
          <w:b/>
          <w:bCs/>
          <w:sz w:val="28"/>
          <w:szCs w:val="28"/>
        </w:rPr>
      </w:pPr>
      <w:r w:rsidRPr="005813FE">
        <w:rPr>
          <w:b/>
          <w:bCs/>
          <w:sz w:val="28"/>
          <w:szCs w:val="28"/>
          <w:lang w:val="en-US"/>
        </w:rPr>
        <w:t>I</w:t>
      </w:r>
      <w:r w:rsidRPr="005813FE">
        <w:rPr>
          <w:b/>
          <w:bCs/>
          <w:sz w:val="28"/>
          <w:szCs w:val="28"/>
        </w:rPr>
        <w:t>X. Изготовление, учет, использование и хранение печатей, штампов, бланков документов, носителей электронных подписей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9.1. Бланки организационно-распорядительных документов разрабатываются Службой делопроизводства. Виды бланков организационно-распорядительных документов, требования к их оформлению и использованию устанавливаются индивидуальной инструкцией по делопроизводству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9.2. Образцы бланков документов утверждаются в составе индивидуальной инструкции по делопроизводству или приказом руководителя в составе комплекта (альбома) бланков.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9.3. В организации для подготовки документов могут использоваться бланки документов, изготовленные типографским способом или средствами оперативной полиграфии.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Организации вправе при подготовке документов использовать электронные шаблоны бланков. Электронные шаблоны бланков должны соответствовать образцам бланков, утвержденных руководителем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9.4. Бланки организационно-распорядительных документов, применяемые в организации, не могут передаваться другим организациям, должностным и физическим лицам.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9.5. В организации в соответствии с Федеральным конституционным законом «О Государственном гербе Российской Федерации»</w:t>
      </w:r>
      <w:r w:rsidRPr="005813FE">
        <w:rPr>
          <w:sz w:val="28"/>
          <w:szCs w:val="28"/>
          <w:vertAlign w:val="superscript"/>
        </w:rPr>
        <w:t>38</w:t>
      </w:r>
      <w:r w:rsidRPr="005813FE">
        <w:rPr>
          <w:sz w:val="28"/>
          <w:szCs w:val="28"/>
        </w:rPr>
        <w:t> и уставом организации используется печать с воспроизведением Государственного герба Российской Федерации (далее - печать организации).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организации также могут использоваться печати подразделений, печати для пакетов и отдельных категорий документов, а также металлические выжимные печати для опечатывания помещений и удостоверения специальных пропусков.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организации может использоваться штамп (штампы) с факсимильной подписью руководителя и иных должностных лиц.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Порядок использования штампов с факсимильной подписью руководителя и иных должностных лиц</w:t>
      </w:r>
      <w:r w:rsidRPr="005813FE">
        <w:rPr>
          <w:sz w:val="28"/>
          <w:szCs w:val="28"/>
          <w:vertAlign w:val="superscript"/>
        </w:rPr>
        <w:t>39</w:t>
      </w:r>
      <w:r w:rsidRPr="005813FE">
        <w:rPr>
          <w:sz w:val="28"/>
          <w:szCs w:val="28"/>
        </w:rPr>
        <w:t>, виды документов, подписываемых факсимильной подписью устанавливается локальным нормативных актом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9.6. Печать организации с воспроизведением Государственного герба Российской Федерации должна соответствовать требованиям, установленным ГОСТ Р 51511-2001 «Печати с воспроизведением Государственного герба Российской Федерации. Форма, размеры и технические требования»</w:t>
      </w:r>
      <w:r w:rsidRPr="005813FE">
        <w:rPr>
          <w:sz w:val="28"/>
          <w:szCs w:val="28"/>
          <w:vertAlign w:val="superscript"/>
        </w:rPr>
        <w:t>40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9.7. Печати и штампы организации изготавливаются в количестве, необходимом для осуществления подразделениями организации и ее работниками возложенных на них функций. Решение об изготовлении и количестве экземпляров печатей и штампов принимает руководитель организации по представлению руководителя Службы делопроизводства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печать организации используется в нескольких экземплярах, номер экземпляра печати указывается в клише печати при ее изготовлении.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9.8. Печатью организации заверяют подлинность подписи руководителя организации и иных уполномоченных им лиц, на документах и копиях документов в соответствии с пунктом 2.49 Примерной инструкции.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9.9. Печати и штампы выдаются для использования работникам, ответственным за их использование и хранение под подпись в журнале учета печатей и штампов. Учет печатей и штампов организации ведет Служба делопроизводства или иное подразделение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9.10. При использовании в работе печати и штампы хранятся в запирающихся шкафах (сейфах) работников, ответственных за хранение и использование печатей и штампов.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9.11. Передача печатей и штампов посторонним лицам не допускается. Вынос печатей и штампов за пределы организации возможен в исключительных случаях по решению руководства организации (например, при подписании договоров).</w:t>
      </w:r>
    </w:p>
    <w:p w:rsidR="005813FE" w:rsidRPr="005813FE" w:rsidRDefault="005813FE" w:rsidP="007A19A6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9.12. </w:t>
      </w:r>
      <w:r w:rsidR="007A19A6">
        <w:rPr>
          <w:sz w:val="28"/>
          <w:szCs w:val="28"/>
        </w:rPr>
        <w:t>Управляющий делами</w:t>
      </w:r>
      <w:r w:rsidRPr="005813FE">
        <w:rPr>
          <w:sz w:val="28"/>
          <w:szCs w:val="28"/>
        </w:rPr>
        <w:t xml:space="preserve"> ежегодно проверяет соблюдение работниками условий использования и хранения печатей и штампов в структурных подразделениях организации.</w:t>
      </w:r>
    </w:p>
    <w:p w:rsidR="005813FE" w:rsidRPr="005813FE" w:rsidRDefault="005813FE" w:rsidP="007A19A6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9.13. Пришедшие в негодность и утратившие значение печ</w:t>
      </w:r>
      <w:r w:rsidR="007A19A6">
        <w:rPr>
          <w:sz w:val="28"/>
          <w:szCs w:val="28"/>
        </w:rPr>
        <w:t>ати и штампы подлежат возврату управляющему делами</w:t>
      </w:r>
      <w:r w:rsidRPr="005813FE">
        <w:rPr>
          <w:sz w:val="28"/>
          <w:szCs w:val="28"/>
        </w:rPr>
        <w:t>, на которое возложен учет печатей и штампов, для централизованного уничтожения. Печати уничтожаются по акту с соответствующей отметкой в журнале учета печатей и штампов.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9.14. Для обмена электронными документами посредством МЭДО в организации должны использоваться усиленные квалифицированные электронные подписи. Состав должностных лиц и работников организации - владельцев усиленных квалифицированных электронных подписей должен определять руководитель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9.15. При передаче организацией электронных документов на электронный адрес другой организации, а также для обмена электронными документами посредством СЭД в организации и ее подразделениях могут использоваться усиленные неквалифицированные электронные подписи и/или простые электронные подписи (далее - электронная подпись) в соответствии с Федеральным законом от 6 апреля </w:t>
      </w:r>
      <w:smartTag w:uri="urn:schemas-microsoft-com:office:smarttags" w:element="metricconverter">
        <w:smartTagPr>
          <w:attr w:name="ProductID" w:val="2011 г"/>
        </w:smartTagPr>
        <w:r w:rsidRPr="005813FE">
          <w:rPr>
            <w:sz w:val="28"/>
            <w:szCs w:val="28"/>
          </w:rPr>
          <w:t>2011 г</w:t>
        </w:r>
      </w:smartTag>
      <w:r w:rsidRPr="005813FE">
        <w:rPr>
          <w:sz w:val="28"/>
          <w:szCs w:val="28"/>
        </w:rPr>
        <w:t>. № 63-Ф3 «Об электронной подписи»</w:t>
      </w:r>
      <w:r w:rsidRPr="005813FE">
        <w:rPr>
          <w:sz w:val="28"/>
          <w:szCs w:val="28"/>
          <w:vertAlign w:val="superscript"/>
        </w:rPr>
        <w:t>41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9.16. Электронный документ в СЭД организации, подписанный электронной подписью, признается равнозначным документу на бумажном носителе, подписанному собственноручной подписью и имеет одинаковую с ним юридическую силу при одновременном соблюдении следующих условий: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ключ подписи, относящийся к конкретной электронной подписи, на момент подписания электронного документа является действительным (достоверным), не утратил силу (не отозван);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подтверждена подлинность электронной подписи в электронном документе;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дата и время создания электронной подписи зафиксированы в СЭД;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электронная подпись используется в соответствии с установленным в организации распределением права подписи документов между должностными лицами и работниками.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9.17. Генерацию и хранение ключей неквалифицированной и простой ЭП в СЭД должен осуществлять администратор СЭД.</w:t>
      </w:r>
    </w:p>
    <w:p w:rsidR="005813FE" w:rsidRPr="005813FE" w:rsidRDefault="005813FE" w:rsidP="007A19A6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9.18. </w:t>
      </w:r>
      <w:r w:rsidR="007A19A6">
        <w:rPr>
          <w:sz w:val="28"/>
          <w:szCs w:val="28"/>
        </w:rPr>
        <w:t>Управляющий делами</w:t>
      </w:r>
      <w:r w:rsidRPr="005813FE">
        <w:rPr>
          <w:sz w:val="28"/>
          <w:szCs w:val="28"/>
        </w:rPr>
        <w:t xml:space="preserve"> ведет учет ключей электронных подписей</w:t>
      </w:r>
      <w:r w:rsidRPr="005813FE">
        <w:rPr>
          <w:sz w:val="28"/>
          <w:szCs w:val="28"/>
          <w:vertAlign w:val="superscript"/>
        </w:rPr>
        <w:t>42</w:t>
      </w:r>
      <w:r w:rsidRPr="005813FE">
        <w:rPr>
          <w:sz w:val="28"/>
          <w:szCs w:val="28"/>
        </w:rPr>
        <w:t> в специальном журнале. Выдача материальных носителей электронной подписи и их возврат по истечении срока действия осуществляется под подпись работника в журнале.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9.19. Создание паролей для простой электронной подписи осуществляется в порядке, установленном локальным нормативным актом организации, устанавливающим порядок эксплуатации СЭД и использования электронных подписей при работе с документами.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9.20 Ключ электронной подписи, используемой в СЭД, является конфиденциальной информацией и защищается в соответствии с законодательством Российской Федерации.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------------------------------</w:t>
      </w:r>
    </w:p>
    <w:p w:rsidR="005813FE" w:rsidRPr="005813FE" w:rsidRDefault="005813FE" w:rsidP="005813FE">
      <w:pPr>
        <w:spacing w:after="255" w:line="270" w:lineRule="atLeast"/>
        <w:jc w:val="center"/>
        <w:outlineLvl w:val="2"/>
        <w:rPr>
          <w:b/>
          <w:bCs/>
          <w:sz w:val="28"/>
          <w:szCs w:val="28"/>
        </w:rPr>
      </w:pPr>
      <w:r w:rsidRPr="005813FE">
        <w:rPr>
          <w:b/>
          <w:bCs/>
          <w:sz w:val="28"/>
          <w:szCs w:val="28"/>
        </w:rPr>
        <w:t>Примерный перечень утверждаемых документов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1. Акты (проверок, ревизий; списания; экспертизы; ликвидации организаций).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 Графики работ, отпусков, сменности.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 Инструкции, должностные инструкции.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 Классификаторы информации,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5. Методические рекомендации, методические указания и методики.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6. Номенклатура дел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 Нормы и нормативы (времени, численности работников, расхода сырья и материалов, электроэнергии).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8. Описи дел (постоянного, временных (свыше 10 лет) сроков хранения и по личному составу).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 Перечни (должностей, организаций, видов информации, документов).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10. Политики.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11. Положения (о подразделениях, премировании, аттестации).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12. Порядки.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13. Правила.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14. Регламенты (в том числе регламенты бизнес-процессов).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15. Стандарты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16. Уставы.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17. Унифицированные формы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18. Штатное расписание.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</w:p>
    <w:p w:rsidR="005813FE" w:rsidRPr="005813FE" w:rsidRDefault="005813FE" w:rsidP="005813FE">
      <w:pPr>
        <w:spacing w:after="255" w:line="270" w:lineRule="atLeast"/>
        <w:jc w:val="center"/>
        <w:outlineLvl w:val="2"/>
        <w:rPr>
          <w:b/>
          <w:bCs/>
          <w:sz w:val="28"/>
          <w:szCs w:val="28"/>
        </w:rPr>
      </w:pPr>
      <w:r w:rsidRPr="005813FE">
        <w:rPr>
          <w:b/>
          <w:bCs/>
          <w:sz w:val="28"/>
          <w:szCs w:val="28"/>
        </w:rPr>
        <w:t>Примерный перечень документов, заверяемых печатью организации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1. Архивная справка.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 Акты (приема законченных строительством объектов, оборудования, выполненных работ, списания, экспертизы).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 Копии и выписки из документов, выдаваемых для представления в другие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 Образцы оттисков печатей и подписей работников, имеющих право совершать финансово-хозяйственные операции.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5. Поручения (бюджетные, банковские, пенсионные; платежные, инкассовые в банк на получение инвалюты со счетов, перевод валюты).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6. Представления и ходатайства (о награждении государственными наградами и премиями).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 Реестры (чеков, поручений, представляемых в банк).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8. Справки (о доходах физических лиц, о выплате страховых сумм, о балансовой стоимости основных фондов, по персонифицированному учету, оформлению страховых свидетельств, по запросам организаций, по документам, предоставляемым в суд, - по необходимости).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 Удостоверения работников.</w:t>
      </w:r>
    </w:p>
    <w:p w:rsidR="005813FE" w:rsidRPr="005813FE" w:rsidRDefault="005813FE" w:rsidP="005813FE">
      <w:pPr>
        <w:spacing w:after="255" w:line="270" w:lineRule="atLeast"/>
        <w:jc w:val="center"/>
        <w:outlineLvl w:val="2"/>
        <w:rPr>
          <w:b/>
          <w:bCs/>
          <w:sz w:val="28"/>
          <w:szCs w:val="28"/>
        </w:rPr>
      </w:pPr>
      <w:r w:rsidRPr="005813FE">
        <w:rPr>
          <w:b/>
          <w:bCs/>
          <w:sz w:val="28"/>
          <w:szCs w:val="28"/>
        </w:rPr>
        <w:t>Примерный перечень нерегистрируемых входящих документов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1.Анкеты (резюме), направляемые в целях трудоустройства.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2.Бухгалтерские документы (бухгалтерская отчетность, счета, счета-фактуры, акты сверки взаиморасчетов, акты приемки-передачи основных средств, товарные накладные).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3.ГОСТы, технические регламенты, руководящие и другие документы по техническому регулированию и стандартизации.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 Графики, наряды, заявки, разнарядки.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5.Документы (проекты документов), требующие подписания (согласования, утверждения) и последующего возврата.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6. Конкурсная документация.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 Научно-техническая и проектная документация.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8. Корреспонденция, адресованная работникам организации с пометкой «Лично».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9.Печатные издания (книги, журналы, газеты), каталоги, техническая литература, тематические и специальные сборники, плакаты.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10.Поздравительные письма и телеграммы, благодарственные письма и телеграммы, пригласительные билеты.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11.Прейскуранты.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12.Пригласительные билеты, приглашения.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13.Программы конференций, совещаний.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14.Рекламные материалы (письма, листовки, проспекты, буклеты).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15.Учебные планы, программы.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16.Формы и бланки, в том числе формы статистической и иной отчетности.</w:t>
      </w:r>
    </w:p>
    <w:p w:rsidR="005813FE" w:rsidRPr="005813FE" w:rsidRDefault="0034326C" w:rsidP="003432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5813FE" w:rsidRPr="005813FE" w:rsidRDefault="005813FE" w:rsidP="005813FE">
      <w:pPr>
        <w:jc w:val="center"/>
        <w:rPr>
          <w:b/>
          <w:bCs/>
          <w:sz w:val="28"/>
          <w:szCs w:val="28"/>
        </w:rPr>
      </w:pPr>
    </w:p>
    <w:p w:rsidR="005813FE" w:rsidRPr="005813FE" w:rsidRDefault="005813FE" w:rsidP="005813FE">
      <w:pPr>
        <w:tabs>
          <w:tab w:val="left" w:pos="2280"/>
        </w:tabs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545"/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5"/>
        <w:gridCol w:w="4484"/>
        <w:gridCol w:w="18"/>
        <w:gridCol w:w="1545"/>
        <w:gridCol w:w="14"/>
        <w:gridCol w:w="4195"/>
        <w:gridCol w:w="22"/>
      </w:tblGrid>
      <w:tr w:rsidR="0034326C" w:rsidTr="0034326C">
        <w:trPr>
          <w:gridBefore w:val="1"/>
          <w:gridAfter w:val="1"/>
          <w:wBefore w:w="35" w:type="dxa"/>
          <w:wAfter w:w="22" w:type="dxa"/>
          <w:trHeight w:val="2154"/>
        </w:trPr>
        <w:tc>
          <w:tcPr>
            <w:tcW w:w="4484" w:type="dxa"/>
          </w:tcPr>
          <w:p w:rsidR="0034326C" w:rsidRDefault="0034326C" w:rsidP="0034326C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34326C" w:rsidRDefault="0034326C" w:rsidP="0034326C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34326C" w:rsidRDefault="0034326C" w:rsidP="0034326C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34326C" w:rsidRDefault="0034326C" w:rsidP="0034326C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34326C" w:rsidRPr="0034326C" w:rsidRDefault="0034326C" w:rsidP="0034326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u w:val="single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</w:t>
            </w:r>
            <w:r w:rsidRPr="0034326C">
              <w:rPr>
                <w:b/>
                <w:i/>
                <w:iCs/>
                <w:color w:val="000000"/>
                <w:u w:val="single"/>
              </w:rPr>
              <w:t>Образец бланка постановления</w:t>
            </w:r>
          </w:p>
          <w:p w:rsidR="0034326C" w:rsidRDefault="0034326C" w:rsidP="0034326C">
            <w:pPr>
              <w:rPr>
                <w:spacing w:val="20"/>
                <w:sz w:val="22"/>
                <w:szCs w:val="22"/>
                <w:lang w:val="be-BY"/>
              </w:rPr>
            </w:pPr>
          </w:p>
          <w:p w:rsidR="0034326C" w:rsidRDefault="00CE6EBE" w:rsidP="0034326C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КАРАБАШ</w:t>
            </w:r>
            <w:r w:rsidR="0034326C">
              <w:rPr>
                <w:spacing w:val="20"/>
                <w:sz w:val="22"/>
                <w:szCs w:val="22"/>
                <w:lang w:val="be-BY"/>
              </w:rPr>
              <w:t xml:space="preserve"> АУЫЛ СОВЕТЫ</w:t>
            </w:r>
          </w:p>
          <w:p w:rsidR="0034326C" w:rsidRDefault="0034326C" w:rsidP="0034326C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АУЫЛ БИЛӘМӘ</w:t>
            </w:r>
            <w:r>
              <w:rPr>
                <w:spacing w:val="20"/>
                <w:sz w:val="22"/>
                <w:szCs w:val="22"/>
                <w:lang w:val="en-US"/>
              </w:rPr>
              <w:t>h</w:t>
            </w:r>
            <w:r>
              <w:rPr>
                <w:spacing w:val="20"/>
                <w:sz w:val="22"/>
                <w:szCs w:val="22"/>
                <w:lang w:val="be-BY"/>
              </w:rPr>
              <w:t>Е</w:t>
            </w:r>
            <w:r>
              <w:rPr>
                <w:spacing w:val="20"/>
                <w:sz w:val="22"/>
                <w:szCs w:val="22"/>
                <w:lang w:val="be-BY"/>
              </w:rPr>
              <w:br/>
              <w:t xml:space="preserve">ХАКИМИӘТЕ </w:t>
            </w:r>
          </w:p>
          <w:p w:rsidR="0034326C" w:rsidRDefault="0034326C" w:rsidP="0034326C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МУНИЦИПАЛЬ РАЙОНЫНЫН ИЛЕШ РАЙОНЫ БАШКОРТОСТАН РЕСПУБЛИКА</w:t>
            </w:r>
            <w:r>
              <w:rPr>
                <w:spacing w:val="20"/>
                <w:sz w:val="22"/>
                <w:szCs w:val="22"/>
                <w:lang w:val="en-US"/>
              </w:rPr>
              <w:t>h</w:t>
            </w:r>
            <w:r>
              <w:rPr>
                <w:spacing w:val="20"/>
                <w:sz w:val="22"/>
                <w:szCs w:val="22"/>
              </w:rPr>
              <w:t>Ы</w:t>
            </w:r>
          </w:p>
          <w:p w:rsidR="0034326C" w:rsidRDefault="0034326C" w:rsidP="00050CC8">
            <w:pPr>
              <w:rPr>
                <w:caps/>
              </w:rPr>
            </w:pPr>
          </w:p>
        </w:tc>
        <w:tc>
          <w:tcPr>
            <w:tcW w:w="1563" w:type="dxa"/>
            <w:gridSpan w:val="2"/>
          </w:tcPr>
          <w:p w:rsidR="00A97309" w:rsidRDefault="00F86565" w:rsidP="0034326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-2604135</wp:posOffset>
                  </wp:positionV>
                  <wp:extent cx="789940" cy="972820"/>
                  <wp:effectExtent l="19050" t="0" r="0" b="0"/>
                  <wp:wrapNone/>
                  <wp:docPr id="4" name="Рисунок 4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97309" w:rsidRPr="00A97309" w:rsidRDefault="00A97309" w:rsidP="00A97309"/>
          <w:p w:rsidR="00A97309" w:rsidRPr="00A97309" w:rsidRDefault="00A97309" w:rsidP="00A97309"/>
          <w:p w:rsidR="00A97309" w:rsidRPr="00A97309" w:rsidRDefault="00A97309" w:rsidP="00A97309"/>
          <w:p w:rsidR="00A97309" w:rsidRDefault="00A97309" w:rsidP="00A97309"/>
          <w:p w:rsidR="00CE6EBE" w:rsidRPr="00A97309" w:rsidRDefault="00CE6EBE" w:rsidP="00A97309"/>
          <w:p w:rsidR="00A97309" w:rsidRPr="00A97309" w:rsidRDefault="00F86565" w:rsidP="00A97309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30480</wp:posOffset>
                  </wp:positionV>
                  <wp:extent cx="789940" cy="972820"/>
                  <wp:effectExtent l="19050" t="0" r="0" b="0"/>
                  <wp:wrapNone/>
                  <wp:docPr id="18" name="Рисунок 18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97309" w:rsidRDefault="00A97309" w:rsidP="00A97309"/>
          <w:p w:rsidR="00A97309" w:rsidRDefault="00A97309" w:rsidP="00A97309"/>
          <w:p w:rsidR="0034326C" w:rsidRPr="00A97309" w:rsidRDefault="0034326C" w:rsidP="00A97309"/>
        </w:tc>
        <w:tc>
          <w:tcPr>
            <w:tcW w:w="4209" w:type="dxa"/>
            <w:gridSpan w:val="2"/>
          </w:tcPr>
          <w:p w:rsidR="0034326C" w:rsidRDefault="0034326C" w:rsidP="0034326C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34326C" w:rsidRDefault="0034326C" w:rsidP="0034326C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34326C" w:rsidRPr="00050CC8" w:rsidRDefault="0034326C" w:rsidP="0034326C">
            <w:pPr>
              <w:jc w:val="center"/>
              <w:rPr>
                <w:sz w:val="22"/>
                <w:szCs w:val="22"/>
                <w:lang w:val="be-BY"/>
              </w:rPr>
            </w:pPr>
            <w:r w:rsidRPr="00050CC8">
              <w:rPr>
                <w:sz w:val="22"/>
                <w:szCs w:val="22"/>
              </w:rPr>
              <w:t>Приложение № 1</w:t>
            </w:r>
          </w:p>
          <w:p w:rsidR="0034326C" w:rsidRDefault="0034326C" w:rsidP="0034326C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34326C" w:rsidRDefault="0034326C" w:rsidP="0034326C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34326C" w:rsidRDefault="0034326C" w:rsidP="0034326C">
            <w:pPr>
              <w:rPr>
                <w:sz w:val="22"/>
                <w:szCs w:val="22"/>
                <w:lang w:val="be-BY"/>
              </w:rPr>
            </w:pPr>
          </w:p>
          <w:p w:rsidR="0034326C" w:rsidRDefault="0034326C" w:rsidP="0034326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АДМИНИСТРАЦИЯ</w:t>
            </w:r>
          </w:p>
          <w:p w:rsidR="0034326C" w:rsidRDefault="0034326C" w:rsidP="0034326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СЕЛЬСКОГО ПОСЕЛЕНИЯ</w:t>
            </w:r>
            <w:r>
              <w:rPr>
                <w:sz w:val="22"/>
                <w:szCs w:val="22"/>
              </w:rPr>
              <w:br/>
            </w:r>
            <w:r w:rsidR="006646EF">
              <w:rPr>
                <w:sz w:val="22"/>
                <w:szCs w:val="22"/>
                <w:lang w:val="be-BY"/>
              </w:rPr>
              <w:t>КАРАБАШЕВСКИЙ</w:t>
            </w:r>
            <w:r>
              <w:rPr>
                <w:sz w:val="22"/>
                <w:szCs w:val="22"/>
                <w:lang w:val="be-BY"/>
              </w:rPr>
              <w:t xml:space="preserve"> СЕЛЬСОВЕТ</w:t>
            </w:r>
          </w:p>
          <w:p w:rsidR="0034326C" w:rsidRDefault="0034326C" w:rsidP="00343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МУНИЦИПАЛЬНОГО РАЙОНА ИЛИШЕВСКИЙ РАЙОН РЕСПУБЛИКИ БАШКОРТОСТАН</w:t>
            </w:r>
          </w:p>
          <w:p w:rsidR="0034326C" w:rsidRDefault="0034326C" w:rsidP="00050CC8">
            <w:pPr>
              <w:jc w:val="center"/>
              <w:rPr>
                <w:b/>
                <w:caps/>
                <w:lang w:val="be-BY"/>
              </w:rPr>
            </w:pPr>
          </w:p>
        </w:tc>
      </w:tr>
      <w:tr w:rsidR="0034326C" w:rsidTr="0034326C">
        <w:tc>
          <w:tcPr>
            <w:tcW w:w="4537" w:type="dxa"/>
            <w:gridSpan w:val="3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34326C" w:rsidRPr="00045D33" w:rsidRDefault="0034326C" w:rsidP="0034326C">
            <w:pPr>
              <w:spacing w:before="120"/>
              <w:rPr>
                <w:sz w:val="28"/>
                <w:szCs w:val="28"/>
              </w:rPr>
            </w:pPr>
            <w:r w:rsidRPr="00045D33">
              <w:rPr>
                <w:sz w:val="28"/>
                <w:szCs w:val="28"/>
              </w:rPr>
              <w:t>КАРАР</w:t>
            </w:r>
          </w:p>
        </w:tc>
        <w:tc>
          <w:tcPr>
            <w:tcW w:w="1559" w:type="dxa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34326C" w:rsidRPr="00045D33" w:rsidRDefault="0034326C" w:rsidP="0034326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34326C" w:rsidRPr="00045D33" w:rsidRDefault="0034326C" w:rsidP="0034326C">
            <w:pPr>
              <w:spacing w:before="120"/>
              <w:rPr>
                <w:sz w:val="28"/>
                <w:szCs w:val="28"/>
              </w:rPr>
            </w:pPr>
            <w:r w:rsidRPr="00045D33">
              <w:rPr>
                <w:sz w:val="28"/>
                <w:szCs w:val="28"/>
              </w:rPr>
              <w:t xml:space="preserve">              ПОСТАНОВЛЕНИЕ</w:t>
            </w:r>
          </w:p>
        </w:tc>
      </w:tr>
      <w:tr w:rsidR="0034326C" w:rsidTr="0034326C">
        <w:tc>
          <w:tcPr>
            <w:tcW w:w="4537" w:type="dxa"/>
            <w:gridSpan w:val="3"/>
            <w:tcBorders>
              <w:bottom w:val="nil"/>
            </w:tcBorders>
          </w:tcPr>
          <w:p w:rsidR="0034326C" w:rsidRDefault="0034326C" w:rsidP="0034326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апрель 2019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34326C" w:rsidRDefault="0034326C" w:rsidP="0034326C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___</w:t>
            </w:r>
          </w:p>
        </w:tc>
        <w:tc>
          <w:tcPr>
            <w:tcW w:w="4217" w:type="dxa"/>
            <w:gridSpan w:val="2"/>
          </w:tcPr>
          <w:p w:rsidR="0034326C" w:rsidRDefault="00045D33" w:rsidP="0034326C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4326C">
              <w:rPr>
                <w:sz w:val="28"/>
                <w:szCs w:val="28"/>
              </w:rPr>
              <w:t xml:space="preserve"> «____»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34326C">
                <w:rPr>
                  <w:sz w:val="28"/>
                  <w:szCs w:val="28"/>
                </w:rPr>
                <w:t>2019 г</w:t>
              </w:r>
            </w:smartTag>
            <w:r w:rsidR="0034326C">
              <w:rPr>
                <w:sz w:val="28"/>
                <w:szCs w:val="28"/>
              </w:rPr>
              <w:t>.</w:t>
            </w:r>
          </w:p>
        </w:tc>
      </w:tr>
    </w:tbl>
    <w:p w:rsidR="005813FE" w:rsidRPr="005813FE" w:rsidRDefault="005813FE" w:rsidP="005813FE">
      <w:pPr>
        <w:tabs>
          <w:tab w:val="left" w:pos="2280"/>
        </w:tabs>
        <w:rPr>
          <w:sz w:val="28"/>
          <w:szCs w:val="28"/>
        </w:rPr>
      </w:pPr>
    </w:p>
    <w:p w:rsidR="005813FE" w:rsidRPr="005813FE" w:rsidRDefault="005813FE" w:rsidP="005813FE">
      <w:pPr>
        <w:tabs>
          <w:tab w:val="left" w:pos="2280"/>
        </w:tabs>
        <w:rPr>
          <w:sz w:val="28"/>
          <w:szCs w:val="28"/>
        </w:rPr>
      </w:pPr>
    </w:p>
    <w:p w:rsidR="005813FE" w:rsidRPr="005813FE" w:rsidRDefault="005813FE" w:rsidP="005813FE">
      <w:pPr>
        <w:tabs>
          <w:tab w:val="left" w:pos="2280"/>
        </w:tabs>
        <w:rPr>
          <w:sz w:val="28"/>
          <w:szCs w:val="28"/>
        </w:rPr>
      </w:pPr>
    </w:p>
    <w:p w:rsidR="005813FE" w:rsidRPr="005813FE" w:rsidRDefault="005813FE" w:rsidP="005813FE">
      <w:pPr>
        <w:tabs>
          <w:tab w:val="left" w:pos="2280"/>
        </w:tabs>
        <w:rPr>
          <w:sz w:val="28"/>
          <w:szCs w:val="28"/>
        </w:rPr>
      </w:pPr>
    </w:p>
    <w:p w:rsidR="005813FE" w:rsidRPr="005813FE" w:rsidRDefault="005813FE" w:rsidP="005813FE">
      <w:pPr>
        <w:tabs>
          <w:tab w:val="left" w:pos="2280"/>
        </w:tabs>
        <w:rPr>
          <w:sz w:val="28"/>
          <w:szCs w:val="28"/>
        </w:rPr>
      </w:pPr>
    </w:p>
    <w:p w:rsidR="005813FE" w:rsidRDefault="005813FE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Pr="005813FE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5813FE" w:rsidRPr="005813FE" w:rsidRDefault="005813FE" w:rsidP="005813FE">
      <w:pPr>
        <w:tabs>
          <w:tab w:val="left" w:pos="2280"/>
        </w:tabs>
        <w:rPr>
          <w:sz w:val="28"/>
          <w:szCs w:val="28"/>
        </w:rPr>
      </w:pPr>
    </w:p>
    <w:p w:rsidR="005813FE" w:rsidRPr="005813FE" w:rsidRDefault="005813FE" w:rsidP="005813FE">
      <w:pPr>
        <w:tabs>
          <w:tab w:val="left" w:pos="2280"/>
        </w:tabs>
        <w:rPr>
          <w:sz w:val="28"/>
          <w:szCs w:val="28"/>
        </w:rPr>
      </w:pPr>
    </w:p>
    <w:p w:rsidR="005813FE" w:rsidRPr="005813FE" w:rsidRDefault="005813FE" w:rsidP="005813FE">
      <w:pPr>
        <w:tabs>
          <w:tab w:val="left" w:pos="2280"/>
        </w:tabs>
        <w:rPr>
          <w:sz w:val="28"/>
          <w:szCs w:val="28"/>
        </w:rPr>
      </w:pPr>
    </w:p>
    <w:p w:rsidR="005813FE" w:rsidRPr="005813FE" w:rsidRDefault="005813FE" w:rsidP="005813FE">
      <w:pPr>
        <w:tabs>
          <w:tab w:val="left" w:pos="2280"/>
        </w:tabs>
        <w:rPr>
          <w:sz w:val="28"/>
          <w:szCs w:val="28"/>
        </w:rPr>
      </w:pPr>
    </w:p>
    <w:p w:rsidR="005813FE" w:rsidRDefault="005813FE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72521F" w:rsidP="0072521F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2521F" w:rsidRDefault="0072521F" w:rsidP="0072521F">
      <w:pPr>
        <w:tabs>
          <w:tab w:val="left" w:pos="5640"/>
        </w:tabs>
        <w:rPr>
          <w:sz w:val="28"/>
          <w:szCs w:val="28"/>
        </w:rPr>
      </w:pPr>
    </w:p>
    <w:p w:rsidR="0072521F" w:rsidRDefault="0072521F" w:rsidP="0072521F">
      <w:pPr>
        <w:tabs>
          <w:tab w:val="left" w:pos="5640"/>
        </w:tabs>
        <w:rPr>
          <w:sz w:val="28"/>
          <w:szCs w:val="28"/>
        </w:rPr>
      </w:pPr>
    </w:p>
    <w:p w:rsidR="00A97309" w:rsidRDefault="00A97309" w:rsidP="0072521F">
      <w:pPr>
        <w:tabs>
          <w:tab w:val="left" w:pos="5640"/>
        </w:tabs>
        <w:rPr>
          <w:sz w:val="28"/>
          <w:szCs w:val="28"/>
        </w:rPr>
      </w:pPr>
    </w:p>
    <w:p w:rsidR="00A97309" w:rsidRDefault="00A97309" w:rsidP="0072521F">
      <w:pPr>
        <w:tabs>
          <w:tab w:val="left" w:pos="5640"/>
        </w:tabs>
        <w:rPr>
          <w:sz w:val="28"/>
          <w:szCs w:val="28"/>
        </w:rPr>
      </w:pPr>
    </w:p>
    <w:p w:rsidR="00050CC8" w:rsidRDefault="00050CC8" w:rsidP="00045D33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  <w:sz w:val="20"/>
          <w:szCs w:val="20"/>
        </w:rPr>
      </w:pPr>
    </w:p>
    <w:p w:rsidR="00050CC8" w:rsidRPr="00763282" w:rsidRDefault="00050CC8" w:rsidP="00050CC8">
      <w:pPr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lastRenderedPageBreak/>
        <w:t xml:space="preserve"> «</w:t>
      </w:r>
      <w:r w:rsidRPr="00763282">
        <w:rPr>
          <w:b/>
          <w:sz w:val="20"/>
          <w:szCs w:val="20"/>
          <w:lang w:val="be-BY"/>
        </w:rPr>
        <w:t>___</w:t>
      </w:r>
      <w:r w:rsidRPr="00763282">
        <w:rPr>
          <w:b/>
          <w:sz w:val="20"/>
          <w:szCs w:val="20"/>
        </w:rPr>
        <w:t>»</w:t>
      </w:r>
      <w:r>
        <w:rPr>
          <w:b/>
          <w:sz w:val="20"/>
          <w:szCs w:val="20"/>
          <w:lang w:val="be-BY"/>
        </w:rPr>
        <w:t xml:space="preserve"> __________ 2019</w:t>
      </w:r>
      <w:r w:rsidRPr="00763282">
        <w:rPr>
          <w:b/>
          <w:sz w:val="20"/>
          <w:szCs w:val="20"/>
          <w:lang w:val="be-BY"/>
        </w:rPr>
        <w:t xml:space="preserve"> й.</w:t>
      </w:r>
      <w:r w:rsidRPr="00763282">
        <w:rPr>
          <w:b/>
          <w:sz w:val="20"/>
          <w:szCs w:val="20"/>
          <w:lang w:val="be-BY"/>
        </w:rPr>
        <w:tab/>
        <w:t xml:space="preserve">   </w:t>
      </w:r>
      <w:r>
        <w:rPr>
          <w:b/>
          <w:sz w:val="20"/>
          <w:szCs w:val="20"/>
          <w:lang w:val="be-BY"/>
        </w:rPr>
        <w:t xml:space="preserve">                                       </w:t>
      </w:r>
      <w:r w:rsidRPr="00763282">
        <w:rPr>
          <w:b/>
          <w:sz w:val="20"/>
          <w:szCs w:val="20"/>
        </w:rPr>
        <w:t xml:space="preserve">№______       </w:t>
      </w:r>
      <w:r>
        <w:rPr>
          <w:b/>
          <w:sz w:val="20"/>
          <w:szCs w:val="20"/>
        </w:rPr>
        <w:t xml:space="preserve">                       «___»____________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0"/>
            <w:szCs w:val="20"/>
          </w:rPr>
          <w:t>2019</w:t>
        </w:r>
        <w:r w:rsidRPr="00763282">
          <w:rPr>
            <w:b/>
            <w:sz w:val="20"/>
            <w:szCs w:val="20"/>
          </w:rPr>
          <w:t xml:space="preserve"> г</w:t>
        </w:r>
      </w:smartTag>
      <w:r w:rsidRPr="00763282">
        <w:rPr>
          <w:b/>
          <w:sz w:val="20"/>
          <w:szCs w:val="20"/>
        </w:rPr>
        <w:t>.</w:t>
      </w:r>
    </w:p>
    <w:p w:rsidR="00FB7405" w:rsidRPr="00045D33" w:rsidRDefault="00FB7405" w:rsidP="00FB7405">
      <w:pPr>
        <w:widowControl w:val="0"/>
        <w:autoSpaceDE w:val="0"/>
        <w:autoSpaceDN w:val="0"/>
        <w:adjustRightInd w:val="0"/>
        <w:ind w:firstLine="709"/>
        <w:rPr>
          <w:bCs/>
          <w:color w:val="000000"/>
          <w:sz w:val="20"/>
          <w:szCs w:val="20"/>
        </w:rPr>
      </w:pPr>
    </w:p>
    <w:p w:rsidR="00050CC8" w:rsidRPr="00050CC8" w:rsidRDefault="00050CC8" w:rsidP="00050CC8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050CC8">
        <w:rPr>
          <w:bCs/>
          <w:color w:val="000000"/>
          <w:sz w:val="28"/>
          <w:szCs w:val="28"/>
        </w:rPr>
        <w:t>Об утверждении муниципальной программы « Жилище»</w:t>
      </w:r>
    </w:p>
    <w:p w:rsidR="00FB7405" w:rsidRPr="00045D33" w:rsidRDefault="00FB7405" w:rsidP="00FB7405">
      <w:pPr>
        <w:widowControl w:val="0"/>
        <w:autoSpaceDE w:val="0"/>
        <w:autoSpaceDN w:val="0"/>
        <w:adjustRightInd w:val="0"/>
        <w:ind w:firstLine="709"/>
        <w:rPr>
          <w:bCs/>
          <w:color w:val="000000"/>
          <w:sz w:val="20"/>
          <w:szCs w:val="20"/>
        </w:rPr>
      </w:pPr>
    </w:p>
    <w:p w:rsidR="00FB7405" w:rsidRPr="00050CC8" w:rsidRDefault="00FB7405" w:rsidP="00FB7405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0CC8">
        <w:rPr>
          <w:rFonts w:ascii="Times New Roman" w:hAnsi="Times New Roman"/>
          <w:bCs/>
          <w:sz w:val="28"/>
          <w:szCs w:val="28"/>
        </w:rPr>
        <w:t>В целях…______________________________________</w:t>
      </w:r>
      <w:r w:rsidR="00050CC8">
        <w:rPr>
          <w:rFonts w:ascii="Times New Roman" w:hAnsi="Times New Roman"/>
          <w:bCs/>
          <w:sz w:val="28"/>
          <w:szCs w:val="28"/>
        </w:rPr>
        <w:t>__________________</w:t>
      </w:r>
    </w:p>
    <w:p w:rsidR="00FB7405" w:rsidRPr="00050CC8" w:rsidRDefault="00FB7405" w:rsidP="00FB7405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0CC8">
        <w:rPr>
          <w:rFonts w:ascii="Times New Roman" w:hAnsi="Times New Roman"/>
          <w:bCs/>
          <w:sz w:val="28"/>
          <w:szCs w:val="28"/>
        </w:rPr>
        <w:tab/>
      </w:r>
      <w:r w:rsidRPr="00050CC8">
        <w:rPr>
          <w:rFonts w:ascii="Times New Roman" w:hAnsi="Times New Roman"/>
          <w:bCs/>
          <w:sz w:val="28"/>
          <w:szCs w:val="28"/>
        </w:rPr>
        <w:tab/>
      </w:r>
      <w:r w:rsidRPr="00050CC8">
        <w:rPr>
          <w:rFonts w:ascii="Times New Roman" w:hAnsi="Times New Roman"/>
          <w:bCs/>
          <w:sz w:val="28"/>
          <w:szCs w:val="28"/>
        </w:rPr>
        <w:tab/>
      </w:r>
      <w:r w:rsidRPr="00050CC8">
        <w:rPr>
          <w:rFonts w:ascii="Times New Roman" w:hAnsi="Times New Roman"/>
          <w:bCs/>
          <w:sz w:val="28"/>
          <w:szCs w:val="28"/>
        </w:rPr>
        <w:tab/>
      </w:r>
      <w:r w:rsidRPr="00050CC8">
        <w:rPr>
          <w:rFonts w:ascii="Times New Roman" w:hAnsi="Times New Roman"/>
          <w:bCs/>
          <w:sz w:val="28"/>
          <w:szCs w:val="28"/>
        </w:rPr>
        <w:tab/>
      </w:r>
      <w:r w:rsidRPr="00050CC8">
        <w:rPr>
          <w:rFonts w:ascii="Times New Roman" w:hAnsi="Times New Roman"/>
          <w:bCs/>
          <w:sz w:val="28"/>
          <w:szCs w:val="28"/>
        </w:rPr>
        <w:tab/>
        <w:t>(основание)</w:t>
      </w:r>
    </w:p>
    <w:p w:rsidR="00FB7405" w:rsidRPr="00050CC8" w:rsidRDefault="00FB7405" w:rsidP="00050CC8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0CC8">
        <w:rPr>
          <w:rFonts w:ascii="Times New Roman" w:hAnsi="Times New Roman"/>
          <w:bCs/>
          <w:sz w:val="28"/>
          <w:szCs w:val="28"/>
        </w:rPr>
        <w:t xml:space="preserve"> администрация муниципального района </w:t>
      </w:r>
      <w:proofErr w:type="spellStart"/>
      <w:r w:rsidRPr="00050CC8">
        <w:rPr>
          <w:rFonts w:ascii="Times New Roman" w:hAnsi="Times New Roman"/>
          <w:bCs/>
          <w:sz w:val="28"/>
          <w:szCs w:val="28"/>
        </w:rPr>
        <w:t>Илишевский</w:t>
      </w:r>
      <w:proofErr w:type="spellEnd"/>
      <w:r w:rsidRPr="00050CC8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="00050CC8">
        <w:rPr>
          <w:rFonts w:ascii="Times New Roman" w:hAnsi="Times New Roman"/>
          <w:bCs/>
          <w:sz w:val="28"/>
          <w:szCs w:val="28"/>
        </w:rPr>
        <w:t xml:space="preserve"> </w:t>
      </w:r>
      <w:r w:rsidRPr="00050CC8">
        <w:rPr>
          <w:rFonts w:ascii="Times New Roman" w:hAnsi="Times New Roman"/>
          <w:bCs/>
          <w:sz w:val="28"/>
          <w:szCs w:val="28"/>
        </w:rPr>
        <w:t>ПОСТАНОВЛЯЕТ:</w:t>
      </w:r>
    </w:p>
    <w:p w:rsidR="00FB7405" w:rsidRPr="00050CC8" w:rsidRDefault="00FB7405" w:rsidP="00FB7405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0CC8">
        <w:rPr>
          <w:rFonts w:ascii="Times New Roman" w:hAnsi="Times New Roman"/>
          <w:bCs/>
          <w:sz w:val="28"/>
          <w:szCs w:val="28"/>
        </w:rPr>
        <w:t>1. Утвердить …..</w:t>
      </w:r>
    </w:p>
    <w:p w:rsidR="00FB7405" w:rsidRPr="00050CC8" w:rsidRDefault="00FB7405" w:rsidP="00FB7405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0CC8">
        <w:rPr>
          <w:rFonts w:ascii="Times New Roman" w:hAnsi="Times New Roman"/>
          <w:bCs/>
          <w:sz w:val="28"/>
          <w:szCs w:val="28"/>
        </w:rPr>
        <w:t>2. Исполнителям ...</w:t>
      </w:r>
    </w:p>
    <w:p w:rsidR="00FB7405" w:rsidRPr="00050CC8" w:rsidRDefault="00FB7405" w:rsidP="00FB7405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0CC8">
        <w:rPr>
          <w:rFonts w:ascii="Times New Roman" w:hAnsi="Times New Roman"/>
          <w:bCs/>
          <w:sz w:val="28"/>
          <w:szCs w:val="28"/>
        </w:rPr>
        <w:t>3. Контроль за исполнением …</w:t>
      </w:r>
    </w:p>
    <w:p w:rsidR="00FB7405" w:rsidRPr="00050CC8" w:rsidRDefault="00FB7405" w:rsidP="00FB7405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FB7405" w:rsidRPr="00050CC8" w:rsidRDefault="00FB7405" w:rsidP="00FB7405">
      <w:pPr>
        <w:pStyle w:val="a6"/>
        <w:rPr>
          <w:rFonts w:ascii="Times New Roman" w:hAnsi="Times New Roman"/>
          <w:b/>
          <w:sz w:val="28"/>
          <w:szCs w:val="28"/>
        </w:rPr>
      </w:pPr>
    </w:p>
    <w:p w:rsidR="0034326C" w:rsidRPr="00B1256B" w:rsidRDefault="00FB7405" w:rsidP="00B1256B">
      <w:pPr>
        <w:pStyle w:val="a4"/>
        <w:ind w:right="-1" w:firstLine="0"/>
        <w:jc w:val="both"/>
        <w:rPr>
          <w:bCs/>
          <w:szCs w:val="28"/>
        </w:rPr>
      </w:pPr>
      <w:r w:rsidRPr="00050CC8">
        <w:rPr>
          <w:szCs w:val="28"/>
        </w:rPr>
        <w:t xml:space="preserve">Глава сельского поселения </w:t>
      </w:r>
      <w:r w:rsidR="00B1256B">
        <w:rPr>
          <w:szCs w:val="28"/>
        </w:rPr>
        <w:t xml:space="preserve">            </w:t>
      </w:r>
      <w:r w:rsidR="00050CC8">
        <w:t>подпись</w:t>
      </w:r>
      <w:r w:rsidR="00050CC8">
        <w:tab/>
      </w:r>
      <w:r w:rsidRPr="00050CC8">
        <w:t xml:space="preserve">расшифровка подписи    </w:t>
      </w:r>
      <w:r w:rsidRPr="00050CC8">
        <w:tab/>
      </w:r>
      <w:r w:rsidRPr="00050CC8">
        <w:tab/>
      </w:r>
      <w:r w:rsidRPr="00050CC8">
        <w:tab/>
        <w:t xml:space="preserve">  </w:t>
      </w:r>
      <w:r w:rsidRPr="00050CC8">
        <w:tab/>
      </w:r>
      <w:r w:rsidRPr="00045D33">
        <w:rPr>
          <w:sz w:val="20"/>
        </w:rPr>
        <w:tab/>
        <w:t xml:space="preserve">                </w:t>
      </w: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545"/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5"/>
        <w:gridCol w:w="4484"/>
        <w:gridCol w:w="18"/>
        <w:gridCol w:w="1545"/>
        <w:gridCol w:w="14"/>
        <w:gridCol w:w="4195"/>
        <w:gridCol w:w="22"/>
      </w:tblGrid>
      <w:tr w:rsidR="0034326C" w:rsidTr="0034326C">
        <w:trPr>
          <w:gridBefore w:val="1"/>
          <w:gridAfter w:val="1"/>
          <w:wBefore w:w="35" w:type="dxa"/>
          <w:wAfter w:w="22" w:type="dxa"/>
          <w:trHeight w:val="2154"/>
        </w:trPr>
        <w:tc>
          <w:tcPr>
            <w:tcW w:w="4484" w:type="dxa"/>
          </w:tcPr>
          <w:p w:rsidR="0034326C" w:rsidRDefault="0034326C" w:rsidP="0034326C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34326C" w:rsidRDefault="0034326C" w:rsidP="0034326C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34326C" w:rsidRDefault="0034326C" w:rsidP="0034326C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34326C" w:rsidRDefault="0034326C" w:rsidP="0034326C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34326C" w:rsidRPr="0034326C" w:rsidRDefault="0034326C" w:rsidP="0034326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u w:val="single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</w:t>
            </w:r>
            <w:r w:rsidRPr="0034326C">
              <w:rPr>
                <w:b/>
                <w:i/>
                <w:iCs/>
                <w:color w:val="000000"/>
                <w:u w:val="single"/>
              </w:rPr>
              <w:t>Образец бланка</w:t>
            </w:r>
            <w:r w:rsidR="00FB7405">
              <w:rPr>
                <w:b/>
                <w:i/>
                <w:iCs/>
                <w:color w:val="000000"/>
                <w:u w:val="single"/>
              </w:rPr>
              <w:t xml:space="preserve"> оформления</w:t>
            </w:r>
            <w:r w:rsidRPr="0034326C">
              <w:rPr>
                <w:b/>
                <w:i/>
                <w:iCs/>
                <w:color w:val="000000"/>
                <w:u w:val="single"/>
              </w:rPr>
              <w:t xml:space="preserve"> постановления</w:t>
            </w:r>
          </w:p>
          <w:p w:rsidR="0034326C" w:rsidRDefault="0034326C" w:rsidP="0034326C">
            <w:pPr>
              <w:rPr>
                <w:spacing w:val="20"/>
                <w:sz w:val="22"/>
                <w:szCs w:val="22"/>
                <w:lang w:val="be-BY"/>
              </w:rPr>
            </w:pPr>
          </w:p>
          <w:p w:rsidR="0034326C" w:rsidRDefault="00CE6EBE" w:rsidP="0034326C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КАРАБАШ</w:t>
            </w:r>
            <w:r w:rsidR="0034326C">
              <w:rPr>
                <w:spacing w:val="20"/>
                <w:sz w:val="22"/>
                <w:szCs w:val="22"/>
                <w:lang w:val="be-BY"/>
              </w:rPr>
              <w:t xml:space="preserve"> АУЫЛ СОВЕТЫ</w:t>
            </w:r>
          </w:p>
          <w:p w:rsidR="0034326C" w:rsidRDefault="0034326C" w:rsidP="0034326C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АУЫЛ БИЛӘМӘ</w:t>
            </w:r>
            <w:r>
              <w:rPr>
                <w:spacing w:val="20"/>
                <w:sz w:val="22"/>
                <w:szCs w:val="22"/>
                <w:lang w:val="en-US"/>
              </w:rPr>
              <w:t>h</w:t>
            </w:r>
            <w:r>
              <w:rPr>
                <w:spacing w:val="20"/>
                <w:sz w:val="22"/>
                <w:szCs w:val="22"/>
                <w:lang w:val="be-BY"/>
              </w:rPr>
              <w:t>Е</w:t>
            </w:r>
            <w:r>
              <w:rPr>
                <w:spacing w:val="20"/>
                <w:sz w:val="22"/>
                <w:szCs w:val="22"/>
                <w:lang w:val="be-BY"/>
              </w:rPr>
              <w:br/>
              <w:t xml:space="preserve">ХАКИМИӘТЕ </w:t>
            </w:r>
          </w:p>
          <w:p w:rsidR="0034326C" w:rsidRDefault="0034326C" w:rsidP="0034326C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МУНИЦИПАЛЬ РАЙОНЫНЫН ИЛЕШ РАЙОНЫ БАШКОРТОСТАН РЕСПУБЛИКА</w:t>
            </w:r>
            <w:r>
              <w:rPr>
                <w:spacing w:val="20"/>
                <w:sz w:val="22"/>
                <w:szCs w:val="22"/>
                <w:lang w:val="en-US"/>
              </w:rPr>
              <w:t>h</w:t>
            </w:r>
            <w:r>
              <w:rPr>
                <w:spacing w:val="20"/>
                <w:sz w:val="22"/>
                <w:szCs w:val="22"/>
              </w:rPr>
              <w:t>Ы</w:t>
            </w:r>
          </w:p>
          <w:p w:rsidR="0034326C" w:rsidRDefault="0034326C" w:rsidP="00050CC8">
            <w:pPr>
              <w:rPr>
                <w:caps/>
              </w:rPr>
            </w:pPr>
          </w:p>
        </w:tc>
        <w:tc>
          <w:tcPr>
            <w:tcW w:w="1563" w:type="dxa"/>
            <w:gridSpan w:val="2"/>
          </w:tcPr>
          <w:p w:rsidR="0034326C" w:rsidRDefault="00F86565" w:rsidP="0034326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-4801235</wp:posOffset>
                  </wp:positionV>
                  <wp:extent cx="789940" cy="972820"/>
                  <wp:effectExtent l="19050" t="0" r="0" b="0"/>
                  <wp:wrapNone/>
                  <wp:docPr id="7" name="Рисунок 7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gridSpan w:val="2"/>
          </w:tcPr>
          <w:p w:rsidR="0034326C" w:rsidRDefault="0034326C" w:rsidP="0034326C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34326C" w:rsidRDefault="0034326C" w:rsidP="0034326C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34326C" w:rsidRPr="00050CC8" w:rsidRDefault="0034326C" w:rsidP="0034326C">
            <w:pPr>
              <w:jc w:val="center"/>
              <w:rPr>
                <w:sz w:val="20"/>
                <w:szCs w:val="20"/>
                <w:lang w:val="be-BY"/>
              </w:rPr>
            </w:pPr>
            <w:r w:rsidRPr="00050CC8">
              <w:rPr>
                <w:sz w:val="20"/>
                <w:szCs w:val="20"/>
              </w:rPr>
              <w:t>Приложение № 2</w:t>
            </w:r>
          </w:p>
          <w:p w:rsidR="0034326C" w:rsidRDefault="0034326C" w:rsidP="0034326C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34326C" w:rsidRDefault="0034326C" w:rsidP="0034326C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050CC8" w:rsidRDefault="00050CC8" w:rsidP="00050CC8">
            <w:pPr>
              <w:rPr>
                <w:sz w:val="22"/>
                <w:szCs w:val="22"/>
                <w:lang w:val="be-BY"/>
              </w:rPr>
            </w:pPr>
          </w:p>
          <w:p w:rsidR="00050CC8" w:rsidRDefault="00050CC8" w:rsidP="00050CC8">
            <w:pPr>
              <w:rPr>
                <w:sz w:val="22"/>
                <w:szCs w:val="22"/>
                <w:lang w:val="be-BY"/>
              </w:rPr>
            </w:pPr>
          </w:p>
          <w:p w:rsidR="0034326C" w:rsidRDefault="00050CC8" w:rsidP="00050CC8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  </w:t>
            </w:r>
            <w:r w:rsidR="0034326C">
              <w:rPr>
                <w:sz w:val="22"/>
                <w:szCs w:val="22"/>
                <w:lang w:val="be-BY"/>
              </w:rPr>
              <w:t>АДМИНИСТРАЦИЯ</w:t>
            </w:r>
          </w:p>
          <w:p w:rsidR="0034326C" w:rsidRDefault="0034326C" w:rsidP="0034326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СЕЛЬСКОГО ПОСЕЛЕНИЯ</w:t>
            </w:r>
            <w:r>
              <w:rPr>
                <w:sz w:val="22"/>
                <w:szCs w:val="22"/>
              </w:rPr>
              <w:br/>
            </w:r>
            <w:r w:rsidR="006646EF">
              <w:rPr>
                <w:sz w:val="22"/>
                <w:szCs w:val="22"/>
                <w:lang w:val="be-BY"/>
              </w:rPr>
              <w:t>КАРАБАШЕВСКИЙ</w:t>
            </w:r>
            <w:r>
              <w:rPr>
                <w:sz w:val="22"/>
                <w:szCs w:val="22"/>
                <w:lang w:val="be-BY"/>
              </w:rPr>
              <w:t xml:space="preserve"> СЕЛЬСОВЕТ</w:t>
            </w:r>
          </w:p>
          <w:p w:rsidR="0034326C" w:rsidRDefault="0034326C" w:rsidP="00343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МУНИЦИПАЛЬНОГО РАЙОНА ИЛИШЕВСКИЙ РАЙОН РЕСПУБЛИКИ БАШКОРТОСТАН</w:t>
            </w:r>
          </w:p>
          <w:p w:rsidR="0034326C" w:rsidRDefault="0034326C" w:rsidP="00050CC8">
            <w:pPr>
              <w:jc w:val="center"/>
              <w:rPr>
                <w:b/>
                <w:caps/>
                <w:lang w:val="be-BY"/>
              </w:rPr>
            </w:pPr>
          </w:p>
        </w:tc>
      </w:tr>
      <w:tr w:rsidR="0034326C" w:rsidTr="0034326C">
        <w:tc>
          <w:tcPr>
            <w:tcW w:w="4537" w:type="dxa"/>
            <w:gridSpan w:val="3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34326C" w:rsidRDefault="0034326C" w:rsidP="0034326C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КАРАР</w:t>
            </w:r>
          </w:p>
        </w:tc>
        <w:tc>
          <w:tcPr>
            <w:tcW w:w="1559" w:type="dxa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34326C" w:rsidRDefault="0034326C" w:rsidP="0034326C">
            <w:p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4217" w:type="dxa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34326C" w:rsidRDefault="0034326C" w:rsidP="0034326C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ПОСТАНОВЛЕНИЕ</w:t>
            </w:r>
          </w:p>
        </w:tc>
      </w:tr>
    </w:tbl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050CC8" w:rsidRDefault="00050CC8" w:rsidP="005813FE">
      <w:pPr>
        <w:tabs>
          <w:tab w:val="left" w:pos="2280"/>
        </w:tabs>
        <w:rPr>
          <w:sz w:val="28"/>
          <w:szCs w:val="28"/>
        </w:rPr>
      </w:pPr>
    </w:p>
    <w:p w:rsidR="00050CC8" w:rsidRPr="00050CC8" w:rsidRDefault="00050CC8" w:rsidP="00050CC8">
      <w:pPr>
        <w:rPr>
          <w:sz w:val="28"/>
          <w:szCs w:val="28"/>
        </w:rPr>
      </w:pPr>
    </w:p>
    <w:p w:rsidR="00050CC8" w:rsidRPr="00050CC8" w:rsidRDefault="00050CC8" w:rsidP="00050CC8">
      <w:pPr>
        <w:rPr>
          <w:sz w:val="28"/>
          <w:szCs w:val="28"/>
        </w:rPr>
      </w:pPr>
    </w:p>
    <w:p w:rsidR="00050CC8" w:rsidRPr="00050CC8" w:rsidRDefault="00050CC8" w:rsidP="00050CC8">
      <w:pPr>
        <w:rPr>
          <w:sz w:val="28"/>
          <w:szCs w:val="28"/>
        </w:rPr>
      </w:pPr>
    </w:p>
    <w:p w:rsidR="00050CC8" w:rsidRPr="00050CC8" w:rsidRDefault="00050CC8" w:rsidP="00050CC8">
      <w:pPr>
        <w:rPr>
          <w:sz w:val="28"/>
          <w:szCs w:val="28"/>
        </w:rPr>
      </w:pPr>
    </w:p>
    <w:p w:rsidR="00050CC8" w:rsidRPr="00050CC8" w:rsidRDefault="00050CC8" w:rsidP="00050CC8">
      <w:pPr>
        <w:rPr>
          <w:sz w:val="28"/>
          <w:szCs w:val="28"/>
        </w:rPr>
      </w:pPr>
    </w:p>
    <w:p w:rsidR="00050CC8" w:rsidRPr="00050CC8" w:rsidRDefault="00050CC8" w:rsidP="00050CC8">
      <w:pPr>
        <w:rPr>
          <w:sz w:val="28"/>
          <w:szCs w:val="28"/>
        </w:rPr>
      </w:pPr>
    </w:p>
    <w:p w:rsidR="00050CC8" w:rsidRPr="00050CC8" w:rsidRDefault="00050CC8" w:rsidP="00050CC8">
      <w:pPr>
        <w:rPr>
          <w:sz w:val="28"/>
          <w:szCs w:val="28"/>
        </w:rPr>
      </w:pPr>
    </w:p>
    <w:p w:rsidR="00050CC8" w:rsidRPr="00050CC8" w:rsidRDefault="00050CC8" w:rsidP="00050CC8">
      <w:pPr>
        <w:rPr>
          <w:sz w:val="28"/>
          <w:szCs w:val="28"/>
        </w:rPr>
      </w:pPr>
    </w:p>
    <w:p w:rsidR="00050CC8" w:rsidRDefault="00050CC8" w:rsidP="00050CC8">
      <w:pPr>
        <w:rPr>
          <w:sz w:val="28"/>
          <w:szCs w:val="28"/>
        </w:rPr>
      </w:pPr>
    </w:p>
    <w:p w:rsidR="00050CC8" w:rsidRPr="00763282" w:rsidRDefault="00050CC8" w:rsidP="00050CC8">
      <w:pPr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lastRenderedPageBreak/>
        <w:t>«</w:t>
      </w:r>
      <w:r w:rsidRPr="00763282">
        <w:rPr>
          <w:b/>
          <w:sz w:val="20"/>
          <w:szCs w:val="20"/>
          <w:lang w:val="be-BY"/>
        </w:rPr>
        <w:t>___</w:t>
      </w:r>
      <w:r w:rsidRPr="00763282">
        <w:rPr>
          <w:b/>
          <w:sz w:val="20"/>
          <w:szCs w:val="20"/>
        </w:rPr>
        <w:t>»</w:t>
      </w:r>
      <w:r>
        <w:rPr>
          <w:b/>
          <w:sz w:val="20"/>
          <w:szCs w:val="20"/>
          <w:lang w:val="be-BY"/>
        </w:rPr>
        <w:t xml:space="preserve"> __________ 2019</w:t>
      </w:r>
      <w:r w:rsidRPr="00763282">
        <w:rPr>
          <w:b/>
          <w:sz w:val="20"/>
          <w:szCs w:val="20"/>
          <w:lang w:val="be-BY"/>
        </w:rPr>
        <w:t xml:space="preserve"> й.</w:t>
      </w:r>
      <w:r w:rsidRPr="00763282">
        <w:rPr>
          <w:b/>
          <w:sz w:val="20"/>
          <w:szCs w:val="20"/>
          <w:lang w:val="be-BY"/>
        </w:rPr>
        <w:tab/>
        <w:t xml:space="preserve">   </w:t>
      </w:r>
      <w:r>
        <w:rPr>
          <w:b/>
          <w:sz w:val="20"/>
          <w:szCs w:val="20"/>
          <w:lang w:val="be-BY"/>
        </w:rPr>
        <w:t xml:space="preserve">                                       </w:t>
      </w:r>
      <w:r w:rsidRPr="00763282">
        <w:rPr>
          <w:b/>
          <w:sz w:val="20"/>
          <w:szCs w:val="20"/>
        </w:rPr>
        <w:t xml:space="preserve">№______       </w:t>
      </w:r>
      <w:r>
        <w:rPr>
          <w:b/>
          <w:sz w:val="20"/>
          <w:szCs w:val="20"/>
        </w:rPr>
        <w:t xml:space="preserve">                       «___»____________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0"/>
            <w:szCs w:val="20"/>
          </w:rPr>
          <w:t>2019</w:t>
        </w:r>
        <w:r w:rsidRPr="00763282">
          <w:rPr>
            <w:b/>
            <w:sz w:val="20"/>
            <w:szCs w:val="20"/>
          </w:rPr>
          <w:t xml:space="preserve"> г</w:t>
        </w:r>
      </w:smartTag>
      <w:r w:rsidRPr="00763282">
        <w:rPr>
          <w:b/>
          <w:sz w:val="20"/>
          <w:szCs w:val="20"/>
        </w:rPr>
        <w:t>.</w:t>
      </w:r>
    </w:p>
    <w:p w:rsidR="00050CC8" w:rsidRPr="00763282" w:rsidRDefault="00050CC8" w:rsidP="00050CC8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050CC8" w:rsidRDefault="00050CC8" w:rsidP="00050CC8">
      <w:pPr>
        <w:rPr>
          <w:sz w:val="28"/>
          <w:szCs w:val="28"/>
        </w:rPr>
      </w:pPr>
    </w:p>
    <w:p w:rsidR="00050CC8" w:rsidRDefault="00050CC8" w:rsidP="00050CC8">
      <w:pPr>
        <w:jc w:val="center"/>
        <w:rPr>
          <w:sz w:val="28"/>
          <w:szCs w:val="28"/>
        </w:rPr>
      </w:pPr>
    </w:p>
    <w:p w:rsidR="00050CC8" w:rsidRDefault="00050CC8" w:rsidP="00050CC8">
      <w:pPr>
        <w:jc w:val="center"/>
        <w:rPr>
          <w:sz w:val="28"/>
          <w:szCs w:val="28"/>
        </w:rPr>
      </w:pPr>
    </w:p>
    <w:p w:rsidR="00050CC8" w:rsidRDefault="00050CC8" w:rsidP="00050CC8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545"/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5"/>
        <w:gridCol w:w="4484"/>
        <w:gridCol w:w="18"/>
        <w:gridCol w:w="1545"/>
        <w:gridCol w:w="14"/>
        <w:gridCol w:w="4195"/>
        <w:gridCol w:w="22"/>
      </w:tblGrid>
      <w:tr w:rsidR="00050CC8" w:rsidTr="00050CC8">
        <w:trPr>
          <w:gridBefore w:val="1"/>
          <w:gridAfter w:val="1"/>
          <w:wBefore w:w="35" w:type="dxa"/>
          <w:wAfter w:w="22" w:type="dxa"/>
          <w:trHeight w:val="2154"/>
        </w:trPr>
        <w:tc>
          <w:tcPr>
            <w:tcW w:w="4484" w:type="dxa"/>
          </w:tcPr>
          <w:p w:rsidR="00050CC8" w:rsidRDefault="00050CC8" w:rsidP="00050CC8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050CC8" w:rsidRDefault="00050CC8" w:rsidP="00050CC8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050CC8" w:rsidRDefault="00050CC8" w:rsidP="00050CC8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050CC8" w:rsidRDefault="00050CC8" w:rsidP="00050CC8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050CC8" w:rsidRPr="0034326C" w:rsidRDefault="00050CC8" w:rsidP="00A670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u w:val="single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</w:t>
            </w:r>
            <w:r w:rsidRPr="0034326C">
              <w:rPr>
                <w:b/>
                <w:i/>
                <w:iCs/>
                <w:color w:val="000000"/>
                <w:u w:val="single"/>
              </w:rPr>
              <w:t>Образец бланка</w:t>
            </w:r>
            <w:r w:rsidR="00A6702B">
              <w:rPr>
                <w:b/>
                <w:i/>
                <w:iCs/>
                <w:color w:val="000000"/>
                <w:u w:val="single"/>
              </w:rPr>
              <w:t xml:space="preserve"> </w:t>
            </w:r>
            <w:r>
              <w:rPr>
                <w:b/>
                <w:i/>
                <w:iCs/>
                <w:color w:val="000000"/>
                <w:u w:val="single"/>
              </w:rPr>
              <w:t xml:space="preserve"> распоряжения</w:t>
            </w:r>
          </w:p>
          <w:p w:rsidR="00050CC8" w:rsidRDefault="00050CC8" w:rsidP="00050CC8">
            <w:pPr>
              <w:rPr>
                <w:spacing w:val="20"/>
                <w:sz w:val="22"/>
                <w:szCs w:val="22"/>
                <w:lang w:val="be-BY"/>
              </w:rPr>
            </w:pPr>
          </w:p>
          <w:p w:rsidR="00050CC8" w:rsidRDefault="00CE6EBE" w:rsidP="00050CC8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КАРАБАШ</w:t>
            </w:r>
            <w:r w:rsidR="00050CC8">
              <w:rPr>
                <w:spacing w:val="20"/>
                <w:sz w:val="22"/>
                <w:szCs w:val="22"/>
                <w:lang w:val="be-BY"/>
              </w:rPr>
              <w:t xml:space="preserve"> АУЫЛ СОВЕТЫ</w:t>
            </w:r>
          </w:p>
          <w:p w:rsidR="00050CC8" w:rsidRDefault="00050CC8" w:rsidP="00050CC8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АУЫЛ БИЛӘМӘ</w:t>
            </w:r>
            <w:r>
              <w:rPr>
                <w:spacing w:val="20"/>
                <w:sz w:val="22"/>
                <w:szCs w:val="22"/>
                <w:lang w:val="en-US"/>
              </w:rPr>
              <w:t>h</w:t>
            </w:r>
            <w:r>
              <w:rPr>
                <w:spacing w:val="20"/>
                <w:sz w:val="22"/>
                <w:szCs w:val="22"/>
                <w:lang w:val="be-BY"/>
              </w:rPr>
              <w:t>Е</w:t>
            </w:r>
            <w:r>
              <w:rPr>
                <w:spacing w:val="20"/>
                <w:sz w:val="22"/>
                <w:szCs w:val="22"/>
                <w:lang w:val="be-BY"/>
              </w:rPr>
              <w:br/>
              <w:t xml:space="preserve">ХАКИМИӘТЕ </w:t>
            </w:r>
          </w:p>
          <w:p w:rsidR="00050CC8" w:rsidRDefault="00050CC8" w:rsidP="00050CC8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МУНИЦИПАЛЬ РАЙОНЫНЫН ИЛЕШ РАЙОНЫ БАШКОРТОСТАН РЕСПУБЛИКА</w:t>
            </w:r>
            <w:r>
              <w:rPr>
                <w:spacing w:val="20"/>
                <w:sz w:val="22"/>
                <w:szCs w:val="22"/>
                <w:lang w:val="en-US"/>
              </w:rPr>
              <w:t>h</w:t>
            </w:r>
            <w:r>
              <w:rPr>
                <w:spacing w:val="20"/>
                <w:sz w:val="22"/>
                <w:szCs w:val="22"/>
              </w:rPr>
              <w:t>Ы</w:t>
            </w:r>
          </w:p>
          <w:p w:rsidR="00050CC8" w:rsidRDefault="00050CC8" w:rsidP="00050CC8">
            <w:pPr>
              <w:rPr>
                <w:caps/>
              </w:rPr>
            </w:pPr>
          </w:p>
        </w:tc>
        <w:tc>
          <w:tcPr>
            <w:tcW w:w="1563" w:type="dxa"/>
            <w:gridSpan w:val="2"/>
          </w:tcPr>
          <w:p w:rsidR="00050CC8" w:rsidRDefault="00F86565" w:rsidP="00050CC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-2954020</wp:posOffset>
                  </wp:positionV>
                  <wp:extent cx="789940" cy="972820"/>
                  <wp:effectExtent l="19050" t="0" r="0" b="0"/>
                  <wp:wrapNone/>
                  <wp:docPr id="9" name="Рисунок 9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gridSpan w:val="2"/>
          </w:tcPr>
          <w:p w:rsidR="00050CC8" w:rsidRDefault="00050CC8" w:rsidP="00050CC8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050CC8" w:rsidRDefault="00050CC8" w:rsidP="00050CC8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050CC8" w:rsidRPr="00050CC8" w:rsidRDefault="00050CC8" w:rsidP="00050CC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Приложение № 3</w:t>
            </w:r>
          </w:p>
          <w:p w:rsidR="00A6702B" w:rsidRDefault="00A6702B" w:rsidP="00050CC8">
            <w:pPr>
              <w:rPr>
                <w:sz w:val="22"/>
                <w:szCs w:val="22"/>
                <w:lang w:val="be-BY"/>
              </w:rPr>
            </w:pPr>
          </w:p>
          <w:p w:rsidR="00A6702B" w:rsidRDefault="00A6702B" w:rsidP="00050CC8">
            <w:pPr>
              <w:rPr>
                <w:sz w:val="22"/>
                <w:szCs w:val="22"/>
                <w:lang w:val="be-BY"/>
              </w:rPr>
            </w:pPr>
          </w:p>
          <w:p w:rsidR="00A6702B" w:rsidRDefault="00A6702B" w:rsidP="00050CC8">
            <w:pPr>
              <w:rPr>
                <w:sz w:val="22"/>
                <w:szCs w:val="22"/>
                <w:lang w:val="be-BY"/>
              </w:rPr>
            </w:pPr>
          </w:p>
          <w:p w:rsidR="00050CC8" w:rsidRDefault="00050CC8" w:rsidP="00A6702B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АДМИНИСТРАЦИЯ</w:t>
            </w:r>
          </w:p>
          <w:p w:rsidR="00050CC8" w:rsidRDefault="00050CC8" w:rsidP="00A6702B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СЕЛЬСКОГО ПОСЕЛЕНИЯ</w:t>
            </w:r>
            <w:r>
              <w:rPr>
                <w:sz w:val="22"/>
                <w:szCs w:val="22"/>
              </w:rPr>
              <w:br/>
            </w:r>
            <w:r w:rsidR="006646EF">
              <w:rPr>
                <w:sz w:val="22"/>
                <w:szCs w:val="22"/>
                <w:lang w:val="be-BY"/>
              </w:rPr>
              <w:t>КАРАБАШЕВСКИЙ</w:t>
            </w:r>
            <w:r>
              <w:rPr>
                <w:sz w:val="22"/>
                <w:szCs w:val="22"/>
                <w:lang w:val="be-BY"/>
              </w:rPr>
              <w:t xml:space="preserve"> СЕЛЬСОВЕТ</w:t>
            </w:r>
          </w:p>
          <w:p w:rsidR="00050CC8" w:rsidRDefault="00050CC8" w:rsidP="00A6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МУНИЦИПАЛЬНОГО РАЙОНА ИЛИШЕВСКИЙ РАЙОН РЕСПУБЛИКИ БАШКОРТОСТАН</w:t>
            </w:r>
          </w:p>
          <w:p w:rsidR="00050CC8" w:rsidRDefault="00050CC8" w:rsidP="00050CC8">
            <w:pPr>
              <w:jc w:val="center"/>
              <w:rPr>
                <w:b/>
                <w:caps/>
                <w:lang w:val="be-BY"/>
              </w:rPr>
            </w:pPr>
          </w:p>
        </w:tc>
      </w:tr>
      <w:tr w:rsidR="00050CC8" w:rsidTr="00050CC8">
        <w:tc>
          <w:tcPr>
            <w:tcW w:w="4537" w:type="dxa"/>
            <w:gridSpan w:val="3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050CC8" w:rsidRPr="00050CC8" w:rsidRDefault="00050CC8" w:rsidP="00050CC8">
            <w:pPr>
              <w:spacing w:before="120"/>
              <w:rPr>
                <w:sz w:val="28"/>
                <w:szCs w:val="28"/>
              </w:rPr>
            </w:pPr>
            <w:r w:rsidRPr="00050CC8">
              <w:rPr>
                <w:sz w:val="28"/>
                <w:szCs w:val="28"/>
              </w:rPr>
              <w:t>БОЙОРОК</w:t>
            </w:r>
          </w:p>
        </w:tc>
        <w:tc>
          <w:tcPr>
            <w:tcW w:w="1559" w:type="dxa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050CC8" w:rsidRPr="00050CC8" w:rsidRDefault="00050CC8" w:rsidP="00050CC8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050CC8" w:rsidRPr="00050CC8" w:rsidRDefault="00050CC8" w:rsidP="00050CC8">
            <w:pPr>
              <w:spacing w:before="120"/>
              <w:rPr>
                <w:sz w:val="28"/>
                <w:szCs w:val="28"/>
              </w:rPr>
            </w:pPr>
            <w:r w:rsidRPr="00050CC8">
              <w:rPr>
                <w:sz w:val="28"/>
                <w:szCs w:val="28"/>
              </w:rPr>
              <w:t xml:space="preserve">              РАСПОРЯЖЕНИЕ</w:t>
            </w:r>
          </w:p>
        </w:tc>
      </w:tr>
    </w:tbl>
    <w:p w:rsidR="00050CC8" w:rsidRDefault="00050CC8" w:rsidP="00050CC8">
      <w:pPr>
        <w:jc w:val="center"/>
        <w:rPr>
          <w:sz w:val="28"/>
          <w:szCs w:val="28"/>
        </w:rPr>
      </w:pPr>
    </w:p>
    <w:p w:rsidR="00050CC8" w:rsidRDefault="00050CC8" w:rsidP="00050CC8">
      <w:pPr>
        <w:jc w:val="center"/>
        <w:rPr>
          <w:sz w:val="28"/>
          <w:szCs w:val="28"/>
        </w:rPr>
      </w:pPr>
    </w:p>
    <w:p w:rsidR="00050CC8" w:rsidRDefault="00050CC8" w:rsidP="00050CC8">
      <w:pPr>
        <w:jc w:val="center"/>
        <w:rPr>
          <w:sz w:val="28"/>
          <w:szCs w:val="28"/>
        </w:rPr>
      </w:pPr>
    </w:p>
    <w:p w:rsidR="00050CC8" w:rsidRDefault="00050CC8" w:rsidP="00050CC8">
      <w:pPr>
        <w:jc w:val="center"/>
        <w:rPr>
          <w:sz w:val="28"/>
          <w:szCs w:val="28"/>
        </w:rPr>
      </w:pPr>
    </w:p>
    <w:p w:rsidR="00050CC8" w:rsidRDefault="00050CC8" w:rsidP="00050CC8">
      <w:pPr>
        <w:jc w:val="center"/>
        <w:rPr>
          <w:sz w:val="28"/>
          <w:szCs w:val="28"/>
        </w:rPr>
      </w:pPr>
    </w:p>
    <w:p w:rsidR="00050CC8" w:rsidRDefault="00050CC8" w:rsidP="00050CC8">
      <w:pPr>
        <w:jc w:val="center"/>
        <w:rPr>
          <w:sz w:val="28"/>
          <w:szCs w:val="28"/>
        </w:rPr>
      </w:pPr>
    </w:p>
    <w:p w:rsidR="00050CC8" w:rsidRDefault="00050CC8" w:rsidP="00050CC8">
      <w:pPr>
        <w:jc w:val="center"/>
        <w:rPr>
          <w:sz w:val="28"/>
          <w:szCs w:val="28"/>
        </w:rPr>
      </w:pPr>
    </w:p>
    <w:p w:rsidR="00050CC8" w:rsidRDefault="00050CC8" w:rsidP="00050CC8">
      <w:pPr>
        <w:jc w:val="center"/>
        <w:rPr>
          <w:sz w:val="28"/>
          <w:szCs w:val="28"/>
        </w:rPr>
      </w:pPr>
    </w:p>
    <w:p w:rsidR="00050CC8" w:rsidRDefault="00050CC8" w:rsidP="00050CC8">
      <w:pPr>
        <w:jc w:val="center"/>
        <w:rPr>
          <w:sz w:val="28"/>
          <w:szCs w:val="28"/>
        </w:rPr>
      </w:pPr>
    </w:p>
    <w:p w:rsidR="00050CC8" w:rsidRDefault="00050CC8" w:rsidP="00050CC8">
      <w:pPr>
        <w:jc w:val="center"/>
        <w:rPr>
          <w:sz w:val="28"/>
          <w:szCs w:val="28"/>
        </w:rPr>
      </w:pPr>
    </w:p>
    <w:p w:rsidR="00050CC8" w:rsidRDefault="00050CC8" w:rsidP="00050CC8">
      <w:pPr>
        <w:jc w:val="center"/>
        <w:rPr>
          <w:sz w:val="28"/>
          <w:szCs w:val="28"/>
        </w:rPr>
      </w:pPr>
    </w:p>
    <w:p w:rsidR="00050CC8" w:rsidRDefault="00050CC8" w:rsidP="00050CC8">
      <w:pPr>
        <w:jc w:val="center"/>
        <w:rPr>
          <w:sz w:val="28"/>
          <w:szCs w:val="28"/>
        </w:rPr>
      </w:pPr>
    </w:p>
    <w:p w:rsidR="00050CC8" w:rsidRDefault="00050CC8" w:rsidP="00050CC8">
      <w:pPr>
        <w:jc w:val="center"/>
        <w:rPr>
          <w:sz w:val="28"/>
          <w:szCs w:val="28"/>
        </w:rPr>
      </w:pPr>
    </w:p>
    <w:p w:rsidR="00050CC8" w:rsidRDefault="00050CC8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A6702B">
      <w:pPr>
        <w:rPr>
          <w:sz w:val="28"/>
          <w:szCs w:val="28"/>
        </w:rPr>
      </w:pPr>
    </w:p>
    <w:p w:rsidR="00A6702B" w:rsidRDefault="00A6702B" w:rsidP="00A6702B">
      <w:pPr>
        <w:jc w:val="center"/>
        <w:rPr>
          <w:sz w:val="28"/>
          <w:szCs w:val="28"/>
        </w:rPr>
      </w:pPr>
    </w:p>
    <w:p w:rsidR="00A6702B" w:rsidRPr="00763282" w:rsidRDefault="00A6702B" w:rsidP="00A6702B">
      <w:pPr>
        <w:jc w:val="center"/>
        <w:rPr>
          <w:b/>
          <w:sz w:val="20"/>
          <w:szCs w:val="20"/>
          <w:lang w:val="be-BY"/>
        </w:rPr>
      </w:pPr>
      <w:r>
        <w:rPr>
          <w:sz w:val="28"/>
          <w:szCs w:val="28"/>
        </w:rPr>
        <w:lastRenderedPageBreak/>
        <w:tab/>
      </w:r>
      <w:r w:rsidRPr="00763282">
        <w:rPr>
          <w:b/>
          <w:sz w:val="20"/>
          <w:szCs w:val="20"/>
          <w:lang w:val="be-BY"/>
        </w:rPr>
        <w:t>БОЙОРОК</w:t>
      </w:r>
      <w:r w:rsidRPr="00763282">
        <w:rPr>
          <w:b/>
          <w:sz w:val="20"/>
          <w:szCs w:val="20"/>
          <w:lang w:val="be-BY"/>
        </w:rPr>
        <w:tab/>
      </w:r>
      <w:r w:rsidRPr="00763282">
        <w:rPr>
          <w:b/>
          <w:sz w:val="20"/>
          <w:szCs w:val="20"/>
          <w:lang w:val="be-BY"/>
        </w:rPr>
        <w:tab/>
      </w:r>
      <w:r w:rsidRPr="00763282">
        <w:rPr>
          <w:b/>
          <w:sz w:val="20"/>
          <w:szCs w:val="20"/>
          <w:lang w:val="be-BY"/>
        </w:rPr>
        <w:tab/>
      </w:r>
      <w:r w:rsidRPr="00763282">
        <w:rPr>
          <w:b/>
          <w:sz w:val="20"/>
          <w:szCs w:val="20"/>
          <w:lang w:val="be-BY"/>
        </w:rPr>
        <w:tab/>
      </w:r>
      <w:r w:rsidRPr="00763282">
        <w:rPr>
          <w:b/>
          <w:sz w:val="20"/>
          <w:szCs w:val="20"/>
          <w:lang w:val="be-BY"/>
        </w:rPr>
        <w:tab/>
      </w:r>
      <w:r w:rsidRPr="00763282">
        <w:rPr>
          <w:b/>
          <w:sz w:val="20"/>
          <w:szCs w:val="20"/>
          <w:lang w:val="be-BY"/>
        </w:rPr>
        <w:tab/>
        <w:t xml:space="preserve"> РАСПОРЯЖЕНИЕ</w:t>
      </w:r>
    </w:p>
    <w:p w:rsidR="00A6702B" w:rsidRPr="00763282" w:rsidRDefault="00A6702B" w:rsidP="00A6702B">
      <w:pPr>
        <w:jc w:val="center"/>
        <w:rPr>
          <w:b/>
          <w:sz w:val="20"/>
          <w:szCs w:val="20"/>
          <w:lang w:val="be-BY"/>
        </w:rPr>
      </w:pPr>
    </w:p>
    <w:p w:rsidR="00A6702B" w:rsidRPr="00763282" w:rsidRDefault="00A6702B" w:rsidP="00A6702B">
      <w:pPr>
        <w:jc w:val="center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«</w:t>
      </w:r>
      <w:r w:rsidRPr="00763282">
        <w:rPr>
          <w:b/>
          <w:sz w:val="20"/>
          <w:szCs w:val="20"/>
          <w:lang w:val="be-BY"/>
        </w:rPr>
        <w:t>___</w:t>
      </w:r>
      <w:r w:rsidRPr="00763282">
        <w:rPr>
          <w:b/>
          <w:sz w:val="20"/>
          <w:szCs w:val="20"/>
        </w:rPr>
        <w:t>»</w:t>
      </w:r>
      <w:r w:rsidR="00CE6EBE">
        <w:rPr>
          <w:b/>
          <w:sz w:val="20"/>
          <w:szCs w:val="20"/>
          <w:lang w:val="be-BY"/>
        </w:rPr>
        <w:t xml:space="preserve"> __________ 2019</w:t>
      </w:r>
      <w:r w:rsidRPr="00763282">
        <w:rPr>
          <w:b/>
          <w:sz w:val="20"/>
          <w:szCs w:val="20"/>
          <w:lang w:val="be-BY"/>
        </w:rPr>
        <w:t xml:space="preserve"> й.</w:t>
      </w:r>
      <w:r w:rsidRPr="00763282">
        <w:rPr>
          <w:b/>
          <w:sz w:val="20"/>
          <w:szCs w:val="20"/>
          <w:lang w:val="be-BY"/>
        </w:rPr>
        <w:tab/>
        <w:t xml:space="preserve">   </w:t>
      </w:r>
      <w:r w:rsidRPr="00763282">
        <w:rPr>
          <w:b/>
          <w:sz w:val="20"/>
          <w:szCs w:val="20"/>
        </w:rPr>
        <w:t>№____</w:t>
      </w:r>
      <w:r w:rsidR="00CE6EBE">
        <w:rPr>
          <w:b/>
          <w:sz w:val="20"/>
          <w:szCs w:val="20"/>
        </w:rPr>
        <w:t>__        «___»____________ 2019</w:t>
      </w:r>
      <w:r w:rsidRPr="00763282">
        <w:rPr>
          <w:b/>
          <w:sz w:val="20"/>
          <w:szCs w:val="20"/>
        </w:rPr>
        <w:t xml:space="preserve"> г.</w:t>
      </w:r>
    </w:p>
    <w:p w:rsidR="00A6702B" w:rsidRPr="00763282" w:rsidRDefault="00A6702B" w:rsidP="00A6702B">
      <w:pPr>
        <w:pStyle w:val="a7"/>
        <w:spacing w:after="0"/>
        <w:jc w:val="both"/>
        <w:rPr>
          <w:b/>
          <w:sz w:val="20"/>
          <w:szCs w:val="20"/>
        </w:rPr>
      </w:pPr>
    </w:p>
    <w:p w:rsidR="00A6702B" w:rsidRDefault="00A6702B" w:rsidP="00A6702B">
      <w:pPr>
        <w:pStyle w:val="a7"/>
        <w:spacing w:after="0"/>
        <w:ind w:firstLine="708"/>
        <w:jc w:val="center"/>
        <w:rPr>
          <w:b/>
          <w:sz w:val="20"/>
          <w:szCs w:val="20"/>
        </w:rPr>
      </w:pPr>
    </w:p>
    <w:p w:rsidR="00A6702B" w:rsidRDefault="00A6702B" w:rsidP="00A6702B">
      <w:pPr>
        <w:pStyle w:val="a7"/>
        <w:spacing w:after="0"/>
        <w:ind w:firstLine="708"/>
        <w:jc w:val="center"/>
        <w:rPr>
          <w:b/>
          <w:sz w:val="20"/>
          <w:szCs w:val="20"/>
        </w:rPr>
      </w:pPr>
    </w:p>
    <w:p w:rsidR="00A6702B" w:rsidRPr="00763282" w:rsidRDefault="00A6702B" w:rsidP="00A6702B">
      <w:pPr>
        <w:pStyle w:val="a7"/>
        <w:spacing w:after="0"/>
        <w:ind w:firstLine="708"/>
        <w:jc w:val="center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текст</w:t>
      </w:r>
    </w:p>
    <w:p w:rsidR="00A6702B" w:rsidRPr="00763282" w:rsidRDefault="00A6702B" w:rsidP="00A6702B">
      <w:pPr>
        <w:pStyle w:val="a7"/>
        <w:spacing w:after="0"/>
        <w:jc w:val="both"/>
        <w:rPr>
          <w:b/>
          <w:sz w:val="20"/>
          <w:szCs w:val="20"/>
        </w:rPr>
      </w:pPr>
    </w:p>
    <w:p w:rsidR="00A6702B" w:rsidRPr="00763282" w:rsidRDefault="00A6702B" w:rsidP="00A6702B">
      <w:pPr>
        <w:pStyle w:val="a4"/>
        <w:ind w:right="567" w:firstLine="0"/>
        <w:jc w:val="both"/>
        <w:rPr>
          <w:b/>
          <w:sz w:val="20"/>
        </w:rPr>
      </w:pPr>
      <w:r w:rsidRPr="00763282">
        <w:rPr>
          <w:b/>
          <w:sz w:val="20"/>
        </w:rPr>
        <w:t>Глава сельского поселения</w:t>
      </w:r>
    </w:p>
    <w:p w:rsidR="00A6702B" w:rsidRDefault="006646EF" w:rsidP="00A6702B">
      <w:pPr>
        <w:pStyle w:val="1"/>
        <w:rPr>
          <w:b/>
          <w:sz w:val="20"/>
        </w:rPr>
      </w:pPr>
      <w:proofErr w:type="spellStart"/>
      <w:r>
        <w:rPr>
          <w:b/>
          <w:sz w:val="20"/>
        </w:rPr>
        <w:t>Карабашевский</w:t>
      </w:r>
      <w:proofErr w:type="spellEnd"/>
      <w:r w:rsidR="00A6702B">
        <w:rPr>
          <w:b/>
          <w:sz w:val="20"/>
        </w:rPr>
        <w:t xml:space="preserve"> сельсовет </w:t>
      </w:r>
    </w:p>
    <w:p w:rsidR="00A6702B" w:rsidRDefault="00A6702B" w:rsidP="00A6702B">
      <w:pPr>
        <w:pStyle w:val="1"/>
        <w:rPr>
          <w:b/>
          <w:sz w:val="20"/>
        </w:rPr>
      </w:pPr>
      <w:r>
        <w:rPr>
          <w:b/>
          <w:sz w:val="20"/>
        </w:rPr>
        <w:t xml:space="preserve">муниципального района </w:t>
      </w:r>
    </w:p>
    <w:p w:rsidR="00A6702B" w:rsidRPr="00763282" w:rsidRDefault="00A6702B" w:rsidP="00A6702B">
      <w:pPr>
        <w:pStyle w:val="1"/>
        <w:rPr>
          <w:b/>
          <w:sz w:val="20"/>
        </w:rPr>
      </w:pPr>
      <w:proofErr w:type="spellStart"/>
      <w:r w:rsidRPr="00763282">
        <w:rPr>
          <w:b/>
          <w:sz w:val="20"/>
        </w:rPr>
        <w:t>Илишевский</w:t>
      </w:r>
      <w:proofErr w:type="spellEnd"/>
      <w:r w:rsidRPr="00763282">
        <w:rPr>
          <w:b/>
          <w:sz w:val="20"/>
        </w:rPr>
        <w:t xml:space="preserve"> район </w:t>
      </w:r>
    </w:p>
    <w:p w:rsidR="00A6702B" w:rsidRPr="00763282" w:rsidRDefault="00A6702B" w:rsidP="00A6702B">
      <w:pPr>
        <w:pStyle w:val="1"/>
        <w:rPr>
          <w:b/>
          <w:sz w:val="20"/>
        </w:rPr>
      </w:pPr>
      <w:r w:rsidRPr="00763282">
        <w:rPr>
          <w:b/>
          <w:sz w:val="20"/>
        </w:rPr>
        <w:t xml:space="preserve">Республики Башкортостан      </w:t>
      </w:r>
      <w:r w:rsidRPr="00763282">
        <w:rPr>
          <w:b/>
          <w:sz w:val="20"/>
        </w:rPr>
        <w:tab/>
      </w:r>
      <w:r w:rsidRPr="00763282">
        <w:rPr>
          <w:b/>
          <w:sz w:val="20"/>
        </w:rPr>
        <w:tab/>
      </w:r>
      <w:r w:rsidRPr="00763282">
        <w:rPr>
          <w:b/>
          <w:sz w:val="20"/>
        </w:rPr>
        <w:tab/>
        <w:t>подпись</w:t>
      </w:r>
      <w:r w:rsidRPr="00763282">
        <w:rPr>
          <w:b/>
          <w:sz w:val="20"/>
        </w:rPr>
        <w:tab/>
      </w:r>
      <w:r w:rsidRPr="00763282">
        <w:rPr>
          <w:b/>
          <w:sz w:val="20"/>
        </w:rPr>
        <w:tab/>
      </w:r>
      <w:r w:rsidRPr="00763282">
        <w:rPr>
          <w:b/>
          <w:sz w:val="20"/>
        </w:rPr>
        <w:tab/>
        <w:t xml:space="preserve">расшифровка подписи    </w:t>
      </w:r>
      <w:r w:rsidRPr="00763282">
        <w:rPr>
          <w:b/>
          <w:sz w:val="20"/>
        </w:rPr>
        <w:tab/>
      </w:r>
      <w:r w:rsidRPr="00763282">
        <w:rPr>
          <w:b/>
          <w:sz w:val="20"/>
        </w:rPr>
        <w:tab/>
      </w:r>
      <w:r w:rsidRPr="00763282">
        <w:rPr>
          <w:b/>
          <w:sz w:val="20"/>
        </w:rPr>
        <w:tab/>
      </w:r>
    </w:p>
    <w:p w:rsidR="00A6702B" w:rsidRDefault="00A6702B" w:rsidP="00A6702B">
      <w:pPr>
        <w:tabs>
          <w:tab w:val="left" w:pos="615"/>
        </w:tabs>
        <w:rPr>
          <w:sz w:val="28"/>
          <w:szCs w:val="28"/>
        </w:rPr>
      </w:pPr>
    </w:p>
    <w:p w:rsidR="00A6702B" w:rsidRDefault="00A6702B" w:rsidP="00A6702B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545"/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09"/>
        <w:gridCol w:w="1572"/>
        <w:gridCol w:w="4232"/>
      </w:tblGrid>
      <w:tr w:rsidR="00A6702B" w:rsidTr="00A6702B">
        <w:trPr>
          <w:trHeight w:val="2154"/>
        </w:trPr>
        <w:tc>
          <w:tcPr>
            <w:tcW w:w="4484" w:type="dxa"/>
            <w:tcBorders>
              <w:bottom w:val="thinThickThinSmallGap" w:sz="24" w:space="0" w:color="auto"/>
            </w:tcBorders>
          </w:tcPr>
          <w:p w:rsidR="00A6702B" w:rsidRDefault="00A6702B" w:rsidP="00A6702B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A6702B" w:rsidRDefault="00A6702B" w:rsidP="00A6702B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A6702B" w:rsidRDefault="00A6702B" w:rsidP="00A6702B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A6702B" w:rsidRDefault="00A6702B" w:rsidP="00A6702B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A6702B" w:rsidRPr="0034326C" w:rsidRDefault="00A6702B" w:rsidP="00A670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u w:val="single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</w:t>
            </w:r>
            <w:r w:rsidRPr="0034326C">
              <w:rPr>
                <w:b/>
                <w:i/>
                <w:iCs/>
                <w:color w:val="000000"/>
                <w:u w:val="single"/>
              </w:rPr>
              <w:t>Образец бланка</w:t>
            </w:r>
            <w:r>
              <w:rPr>
                <w:b/>
                <w:i/>
                <w:iCs/>
                <w:color w:val="000000"/>
                <w:u w:val="single"/>
              </w:rPr>
              <w:t xml:space="preserve"> оформления распоряжения</w:t>
            </w:r>
          </w:p>
          <w:p w:rsidR="00A6702B" w:rsidRDefault="00A6702B" w:rsidP="00A6702B">
            <w:pPr>
              <w:rPr>
                <w:spacing w:val="20"/>
                <w:sz w:val="22"/>
                <w:szCs w:val="22"/>
                <w:lang w:val="be-BY"/>
              </w:rPr>
            </w:pPr>
          </w:p>
          <w:p w:rsidR="00A6702B" w:rsidRDefault="00CE6EBE" w:rsidP="00A6702B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КАРАБАШ</w:t>
            </w:r>
            <w:r w:rsidR="00A6702B">
              <w:rPr>
                <w:spacing w:val="20"/>
                <w:sz w:val="22"/>
                <w:szCs w:val="22"/>
                <w:lang w:val="be-BY"/>
              </w:rPr>
              <w:t xml:space="preserve"> АУЫЛ СОВЕТЫ</w:t>
            </w:r>
          </w:p>
          <w:p w:rsidR="00A6702B" w:rsidRDefault="00A6702B" w:rsidP="00A6702B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АУЫЛ БИЛӘМӘ</w:t>
            </w:r>
            <w:r>
              <w:rPr>
                <w:spacing w:val="20"/>
                <w:sz w:val="22"/>
                <w:szCs w:val="22"/>
                <w:lang w:val="en-US"/>
              </w:rPr>
              <w:t>h</w:t>
            </w:r>
            <w:r>
              <w:rPr>
                <w:spacing w:val="20"/>
                <w:sz w:val="22"/>
                <w:szCs w:val="22"/>
                <w:lang w:val="be-BY"/>
              </w:rPr>
              <w:t>Е</w:t>
            </w:r>
            <w:r>
              <w:rPr>
                <w:spacing w:val="20"/>
                <w:sz w:val="22"/>
                <w:szCs w:val="22"/>
                <w:lang w:val="be-BY"/>
              </w:rPr>
              <w:br/>
              <w:t xml:space="preserve">ХАКИМИӘТЕ </w:t>
            </w:r>
          </w:p>
          <w:p w:rsidR="00A6702B" w:rsidRDefault="00A6702B" w:rsidP="00A6702B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МУНИЦИПАЛЬ РАЙОНЫНЫН ИЛЕШ РАЙОНЫ БАШКОРТОСТАН РЕСПУБЛИКА</w:t>
            </w:r>
            <w:r>
              <w:rPr>
                <w:spacing w:val="20"/>
                <w:sz w:val="22"/>
                <w:szCs w:val="22"/>
                <w:lang w:val="en-US"/>
              </w:rPr>
              <w:t>h</w:t>
            </w:r>
            <w:r>
              <w:rPr>
                <w:spacing w:val="20"/>
                <w:sz w:val="22"/>
                <w:szCs w:val="22"/>
              </w:rPr>
              <w:t>Ы</w:t>
            </w:r>
          </w:p>
          <w:p w:rsidR="00A6702B" w:rsidRDefault="00A6702B" w:rsidP="00A6702B">
            <w:pPr>
              <w:rPr>
                <w:caps/>
              </w:rPr>
            </w:pPr>
          </w:p>
        </w:tc>
        <w:tc>
          <w:tcPr>
            <w:tcW w:w="1563" w:type="dxa"/>
            <w:tcBorders>
              <w:bottom w:val="thinThickThinSmallGap" w:sz="24" w:space="0" w:color="auto"/>
            </w:tcBorders>
          </w:tcPr>
          <w:p w:rsidR="00A6702B" w:rsidRDefault="00F86565" w:rsidP="00A6702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-3886835</wp:posOffset>
                  </wp:positionV>
                  <wp:extent cx="789940" cy="972820"/>
                  <wp:effectExtent l="19050" t="0" r="0" b="0"/>
                  <wp:wrapNone/>
                  <wp:docPr id="10" name="Рисунок 10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tcBorders>
              <w:bottom w:val="thinThickThinSmallGap" w:sz="24" w:space="0" w:color="auto"/>
            </w:tcBorders>
          </w:tcPr>
          <w:p w:rsidR="00A6702B" w:rsidRDefault="00A6702B" w:rsidP="00A6702B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A6702B" w:rsidRDefault="00A6702B" w:rsidP="00A6702B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A6702B" w:rsidRPr="00050CC8" w:rsidRDefault="00A6702B" w:rsidP="00A6702B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Приложение № 4</w:t>
            </w:r>
          </w:p>
          <w:p w:rsidR="00A6702B" w:rsidRDefault="00A6702B" w:rsidP="00A6702B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A6702B" w:rsidRDefault="00A6702B" w:rsidP="00A6702B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A6702B" w:rsidRDefault="00A6702B" w:rsidP="00A6702B">
            <w:pPr>
              <w:rPr>
                <w:sz w:val="22"/>
                <w:szCs w:val="22"/>
                <w:lang w:val="be-BY"/>
              </w:rPr>
            </w:pPr>
          </w:p>
          <w:p w:rsidR="00A6702B" w:rsidRDefault="00A6702B" w:rsidP="00A6702B">
            <w:pPr>
              <w:rPr>
                <w:sz w:val="22"/>
                <w:szCs w:val="22"/>
                <w:lang w:val="be-BY"/>
              </w:rPr>
            </w:pPr>
          </w:p>
          <w:p w:rsidR="00A6702B" w:rsidRDefault="00A6702B" w:rsidP="00A6702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  АДМИНИСТРАЦИЯ</w:t>
            </w:r>
          </w:p>
          <w:p w:rsidR="00A6702B" w:rsidRDefault="00A6702B" w:rsidP="00A6702B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СЕЛЬСКОГО ПОСЕЛЕНИЯ</w:t>
            </w:r>
            <w:r>
              <w:rPr>
                <w:sz w:val="22"/>
                <w:szCs w:val="22"/>
              </w:rPr>
              <w:br/>
            </w:r>
            <w:r w:rsidR="006646EF">
              <w:rPr>
                <w:sz w:val="22"/>
                <w:szCs w:val="22"/>
                <w:lang w:val="be-BY"/>
              </w:rPr>
              <w:t>КАРАБАШЕВСКИЙ</w:t>
            </w:r>
            <w:r>
              <w:rPr>
                <w:sz w:val="22"/>
                <w:szCs w:val="22"/>
                <w:lang w:val="be-BY"/>
              </w:rPr>
              <w:t xml:space="preserve"> СЕЛЬСОВЕТ</w:t>
            </w:r>
          </w:p>
          <w:p w:rsidR="00A6702B" w:rsidRDefault="00A6702B" w:rsidP="00A6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МУНИЦИПАЛЬНОГО РАЙОНА ИЛИШЕВСКИЙ РАЙОН РЕСПУБЛИКИ БАШКОРТОСТАН</w:t>
            </w:r>
          </w:p>
          <w:p w:rsidR="00A6702B" w:rsidRDefault="00A6702B" w:rsidP="00A6702B">
            <w:pPr>
              <w:jc w:val="center"/>
              <w:rPr>
                <w:b/>
                <w:caps/>
                <w:lang w:val="be-BY"/>
              </w:rPr>
            </w:pPr>
          </w:p>
        </w:tc>
      </w:tr>
    </w:tbl>
    <w:p w:rsidR="00A6702B" w:rsidRPr="00A6702B" w:rsidRDefault="00A6702B" w:rsidP="00050CC8">
      <w:pPr>
        <w:jc w:val="center"/>
        <w:rPr>
          <w:sz w:val="28"/>
          <w:szCs w:val="28"/>
          <w:lang w:val="be-BY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E70133" w:rsidRDefault="00E70133" w:rsidP="00050CC8">
      <w:pPr>
        <w:jc w:val="center"/>
        <w:rPr>
          <w:sz w:val="28"/>
          <w:szCs w:val="28"/>
        </w:rPr>
      </w:pPr>
    </w:p>
    <w:p w:rsidR="00E70133" w:rsidRPr="00E70133" w:rsidRDefault="00E70133" w:rsidP="00E70133">
      <w:pPr>
        <w:rPr>
          <w:sz w:val="28"/>
          <w:szCs w:val="28"/>
        </w:rPr>
      </w:pPr>
    </w:p>
    <w:p w:rsidR="00E70133" w:rsidRPr="00E70133" w:rsidRDefault="00E70133" w:rsidP="00E70133">
      <w:pPr>
        <w:rPr>
          <w:sz w:val="28"/>
          <w:szCs w:val="28"/>
        </w:rPr>
      </w:pPr>
    </w:p>
    <w:p w:rsidR="00E70133" w:rsidRPr="00E70133" w:rsidRDefault="00E70133" w:rsidP="00E70133">
      <w:pPr>
        <w:rPr>
          <w:sz w:val="28"/>
          <w:szCs w:val="28"/>
        </w:rPr>
      </w:pPr>
    </w:p>
    <w:p w:rsidR="00E70133" w:rsidRPr="00E70133" w:rsidRDefault="00E70133" w:rsidP="00E70133">
      <w:pPr>
        <w:rPr>
          <w:sz w:val="28"/>
          <w:szCs w:val="28"/>
        </w:rPr>
      </w:pPr>
    </w:p>
    <w:p w:rsidR="00E70133" w:rsidRPr="00E70133" w:rsidRDefault="00E70133" w:rsidP="00E70133">
      <w:pPr>
        <w:rPr>
          <w:sz w:val="28"/>
          <w:szCs w:val="28"/>
        </w:rPr>
      </w:pPr>
    </w:p>
    <w:p w:rsidR="00E70133" w:rsidRPr="00E70133" w:rsidRDefault="00E70133" w:rsidP="00E70133">
      <w:pPr>
        <w:rPr>
          <w:sz w:val="28"/>
          <w:szCs w:val="28"/>
        </w:rPr>
      </w:pPr>
    </w:p>
    <w:p w:rsidR="00E70133" w:rsidRPr="00E70133" w:rsidRDefault="00E70133" w:rsidP="00E70133">
      <w:pPr>
        <w:rPr>
          <w:sz w:val="28"/>
          <w:szCs w:val="28"/>
        </w:rPr>
      </w:pPr>
    </w:p>
    <w:p w:rsidR="00E70133" w:rsidRDefault="00E70133" w:rsidP="00E70133">
      <w:pPr>
        <w:rPr>
          <w:sz w:val="28"/>
          <w:szCs w:val="28"/>
        </w:rPr>
      </w:pPr>
    </w:p>
    <w:p w:rsidR="00B1256B" w:rsidRDefault="00B1256B" w:rsidP="00E70133">
      <w:pPr>
        <w:rPr>
          <w:sz w:val="28"/>
          <w:szCs w:val="28"/>
        </w:rPr>
      </w:pPr>
    </w:p>
    <w:p w:rsidR="00B1256B" w:rsidRDefault="00B1256B" w:rsidP="00E70133">
      <w:pPr>
        <w:rPr>
          <w:sz w:val="28"/>
          <w:szCs w:val="28"/>
        </w:rPr>
      </w:pPr>
    </w:p>
    <w:p w:rsidR="00B1256B" w:rsidRDefault="00B1256B" w:rsidP="00E70133">
      <w:pPr>
        <w:rPr>
          <w:sz w:val="28"/>
          <w:szCs w:val="28"/>
        </w:rPr>
      </w:pPr>
    </w:p>
    <w:p w:rsidR="00B1256B" w:rsidRDefault="00B1256B" w:rsidP="00E70133">
      <w:pPr>
        <w:rPr>
          <w:sz w:val="28"/>
          <w:szCs w:val="28"/>
        </w:rPr>
      </w:pPr>
    </w:p>
    <w:p w:rsidR="00B1256B" w:rsidRDefault="00B1256B" w:rsidP="00E70133">
      <w:pPr>
        <w:rPr>
          <w:sz w:val="28"/>
          <w:szCs w:val="28"/>
        </w:rPr>
      </w:pPr>
    </w:p>
    <w:p w:rsidR="00B1256B" w:rsidRDefault="00B1256B" w:rsidP="00E70133">
      <w:pPr>
        <w:rPr>
          <w:sz w:val="28"/>
          <w:szCs w:val="28"/>
        </w:rPr>
      </w:pPr>
    </w:p>
    <w:p w:rsidR="00B1256B" w:rsidRDefault="00B1256B" w:rsidP="00E70133">
      <w:pPr>
        <w:rPr>
          <w:sz w:val="28"/>
          <w:szCs w:val="28"/>
        </w:rPr>
      </w:pPr>
    </w:p>
    <w:p w:rsidR="00B1256B" w:rsidRDefault="00B1256B" w:rsidP="00E70133">
      <w:pPr>
        <w:rPr>
          <w:sz w:val="28"/>
          <w:szCs w:val="28"/>
        </w:rPr>
      </w:pPr>
    </w:p>
    <w:p w:rsidR="00B1256B" w:rsidRDefault="00B1256B" w:rsidP="00E70133">
      <w:pPr>
        <w:rPr>
          <w:sz w:val="28"/>
          <w:szCs w:val="28"/>
        </w:rPr>
      </w:pPr>
    </w:p>
    <w:p w:rsidR="00B1256B" w:rsidRDefault="00B1256B" w:rsidP="00E70133">
      <w:pPr>
        <w:rPr>
          <w:sz w:val="28"/>
          <w:szCs w:val="28"/>
        </w:rPr>
      </w:pPr>
    </w:p>
    <w:p w:rsidR="00B1256B" w:rsidRDefault="00B1256B" w:rsidP="00E70133">
      <w:pPr>
        <w:rPr>
          <w:sz w:val="28"/>
          <w:szCs w:val="28"/>
        </w:rPr>
      </w:pPr>
    </w:p>
    <w:p w:rsidR="00B1256B" w:rsidRDefault="00B1256B" w:rsidP="00E70133">
      <w:pPr>
        <w:rPr>
          <w:sz w:val="28"/>
          <w:szCs w:val="28"/>
        </w:rPr>
      </w:pPr>
    </w:p>
    <w:p w:rsidR="00B1256B" w:rsidRDefault="00B1256B" w:rsidP="00E70133">
      <w:pPr>
        <w:rPr>
          <w:sz w:val="28"/>
          <w:szCs w:val="28"/>
        </w:rPr>
      </w:pPr>
    </w:p>
    <w:p w:rsidR="00B1256B" w:rsidRPr="00E70133" w:rsidRDefault="00B1256B" w:rsidP="00E70133">
      <w:pPr>
        <w:rPr>
          <w:sz w:val="28"/>
          <w:szCs w:val="28"/>
        </w:rPr>
      </w:pPr>
    </w:p>
    <w:p w:rsidR="00E70133" w:rsidRPr="00E70133" w:rsidRDefault="00E70133" w:rsidP="00E70133">
      <w:pPr>
        <w:rPr>
          <w:sz w:val="28"/>
          <w:szCs w:val="28"/>
        </w:rPr>
      </w:pPr>
    </w:p>
    <w:p w:rsidR="00E70133" w:rsidRPr="00E70133" w:rsidRDefault="00E70133" w:rsidP="00E70133">
      <w:pPr>
        <w:rPr>
          <w:sz w:val="28"/>
          <w:szCs w:val="28"/>
        </w:rPr>
      </w:pPr>
    </w:p>
    <w:p w:rsidR="00A6702B" w:rsidRDefault="00A6702B" w:rsidP="00E70133">
      <w:pPr>
        <w:jc w:val="center"/>
        <w:rPr>
          <w:sz w:val="28"/>
          <w:szCs w:val="28"/>
        </w:rPr>
      </w:pPr>
    </w:p>
    <w:p w:rsidR="00E70133" w:rsidRDefault="00E70133" w:rsidP="00E70133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545"/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09"/>
        <w:gridCol w:w="1572"/>
        <w:gridCol w:w="4232"/>
      </w:tblGrid>
      <w:tr w:rsidR="00E70133" w:rsidTr="00E70133">
        <w:trPr>
          <w:trHeight w:val="2154"/>
        </w:trPr>
        <w:tc>
          <w:tcPr>
            <w:tcW w:w="4484" w:type="dxa"/>
            <w:tcBorders>
              <w:bottom w:val="thinThickThinSmallGap" w:sz="24" w:space="0" w:color="auto"/>
            </w:tcBorders>
          </w:tcPr>
          <w:p w:rsidR="00E70133" w:rsidRDefault="00E70133" w:rsidP="00E70133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E70133" w:rsidRDefault="00E70133" w:rsidP="00E70133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E70133" w:rsidRDefault="00E70133" w:rsidP="00E70133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E70133" w:rsidRDefault="00E70133" w:rsidP="00E70133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E70133" w:rsidRPr="0034326C" w:rsidRDefault="00E70133" w:rsidP="00E701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u w:val="single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</w:t>
            </w:r>
            <w:r w:rsidRPr="0034326C">
              <w:rPr>
                <w:b/>
                <w:i/>
                <w:iCs/>
                <w:color w:val="000000"/>
                <w:u w:val="single"/>
              </w:rPr>
              <w:t>Образец бланка</w:t>
            </w:r>
            <w:r>
              <w:rPr>
                <w:b/>
                <w:i/>
                <w:iCs/>
                <w:color w:val="000000"/>
                <w:u w:val="single"/>
              </w:rPr>
              <w:t xml:space="preserve"> письма</w:t>
            </w:r>
          </w:p>
          <w:p w:rsidR="00E70133" w:rsidRDefault="00E70133" w:rsidP="00E70133">
            <w:pPr>
              <w:rPr>
                <w:spacing w:val="20"/>
                <w:sz w:val="22"/>
                <w:szCs w:val="22"/>
                <w:lang w:val="be-BY"/>
              </w:rPr>
            </w:pPr>
          </w:p>
          <w:p w:rsidR="00B1256B" w:rsidRDefault="00B1256B" w:rsidP="00E70133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B1256B" w:rsidRDefault="00B1256B" w:rsidP="00E70133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E70133" w:rsidRDefault="00CE6EBE" w:rsidP="00E70133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КАРАБАШ</w:t>
            </w:r>
            <w:r w:rsidR="00E70133">
              <w:rPr>
                <w:spacing w:val="20"/>
                <w:sz w:val="22"/>
                <w:szCs w:val="22"/>
                <w:lang w:val="be-BY"/>
              </w:rPr>
              <w:t xml:space="preserve"> АУЫЛ СОВЕТЫ</w:t>
            </w:r>
          </w:p>
          <w:p w:rsidR="00E70133" w:rsidRDefault="00E70133" w:rsidP="00E70133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АУЫЛ БИЛӘМӘ</w:t>
            </w:r>
            <w:r>
              <w:rPr>
                <w:spacing w:val="20"/>
                <w:sz w:val="22"/>
                <w:szCs w:val="22"/>
                <w:lang w:val="en-US"/>
              </w:rPr>
              <w:t>h</w:t>
            </w:r>
            <w:r>
              <w:rPr>
                <w:spacing w:val="20"/>
                <w:sz w:val="22"/>
                <w:szCs w:val="22"/>
                <w:lang w:val="be-BY"/>
              </w:rPr>
              <w:t>Е</w:t>
            </w:r>
            <w:r>
              <w:rPr>
                <w:spacing w:val="20"/>
                <w:sz w:val="22"/>
                <w:szCs w:val="22"/>
                <w:lang w:val="be-BY"/>
              </w:rPr>
              <w:br/>
              <w:t xml:space="preserve">ХАКИМИӘТЕ </w:t>
            </w:r>
          </w:p>
          <w:p w:rsidR="00E70133" w:rsidRDefault="00E70133" w:rsidP="00E70133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МУНИЦИПАЛЬ РАЙОНЫНЫН ИЛЕШ РАЙОНЫ БАШКОРТОСТАН РЕСПУБЛИКА</w:t>
            </w:r>
            <w:r>
              <w:rPr>
                <w:spacing w:val="20"/>
                <w:sz w:val="22"/>
                <w:szCs w:val="22"/>
                <w:lang w:val="en-US"/>
              </w:rPr>
              <w:t>h</w:t>
            </w:r>
            <w:r>
              <w:rPr>
                <w:spacing w:val="20"/>
                <w:sz w:val="22"/>
                <w:szCs w:val="22"/>
              </w:rPr>
              <w:t>Ы</w:t>
            </w:r>
          </w:p>
          <w:p w:rsidR="00E70133" w:rsidRDefault="00E70133" w:rsidP="00E70133">
            <w:pPr>
              <w:rPr>
                <w:caps/>
              </w:rPr>
            </w:pPr>
          </w:p>
        </w:tc>
        <w:tc>
          <w:tcPr>
            <w:tcW w:w="1563" w:type="dxa"/>
            <w:tcBorders>
              <w:bottom w:val="thinThickThinSmallGap" w:sz="24" w:space="0" w:color="auto"/>
            </w:tcBorders>
          </w:tcPr>
          <w:p w:rsidR="00E70133" w:rsidRDefault="00F86565" w:rsidP="00E7013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-3886835</wp:posOffset>
                  </wp:positionV>
                  <wp:extent cx="789940" cy="972820"/>
                  <wp:effectExtent l="19050" t="0" r="0" b="0"/>
                  <wp:wrapNone/>
                  <wp:docPr id="12" name="Рисунок 1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70133" w:rsidRPr="00E70133" w:rsidRDefault="00E70133" w:rsidP="00E70133"/>
          <w:p w:rsidR="00E70133" w:rsidRPr="00E70133" w:rsidRDefault="00E70133" w:rsidP="00E70133"/>
          <w:p w:rsidR="00E70133" w:rsidRPr="00E70133" w:rsidRDefault="00E70133" w:rsidP="00E70133"/>
          <w:p w:rsidR="00E70133" w:rsidRPr="00E70133" w:rsidRDefault="00E70133" w:rsidP="00E70133"/>
          <w:p w:rsidR="00E70133" w:rsidRPr="00E70133" w:rsidRDefault="00E70133" w:rsidP="00B1256B"/>
        </w:tc>
        <w:tc>
          <w:tcPr>
            <w:tcW w:w="4209" w:type="dxa"/>
            <w:tcBorders>
              <w:bottom w:val="thinThickThinSmallGap" w:sz="24" w:space="0" w:color="auto"/>
            </w:tcBorders>
          </w:tcPr>
          <w:p w:rsidR="00E70133" w:rsidRDefault="00E70133" w:rsidP="00E70133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E70133" w:rsidRDefault="00E70133" w:rsidP="00E70133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E70133" w:rsidRPr="00050CC8" w:rsidRDefault="00E70133" w:rsidP="00E7013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Приложение № 5</w:t>
            </w:r>
          </w:p>
          <w:p w:rsidR="00E70133" w:rsidRDefault="00E70133" w:rsidP="00E70133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E70133" w:rsidRDefault="00E70133" w:rsidP="00E70133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E70133" w:rsidRDefault="00E70133" w:rsidP="00E70133">
            <w:pPr>
              <w:rPr>
                <w:sz w:val="22"/>
                <w:szCs w:val="22"/>
                <w:lang w:val="be-BY"/>
              </w:rPr>
            </w:pPr>
          </w:p>
          <w:p w:rsidR="00E70133" w:rsidRDefault="00E70133" w:rsidP="00E70133">
            <w:pPr>
              <w:rPr>
                <w:sz w:val="22"/>
                <w:szCs w:val="22"/>
                <w:lang w:val="be-BY"/>
              </w:rPr>
            </w:pPr>
          </w:p>
          <w:p w:rsidR="00B1256B" w:rsidRDefault="00B1256B" w:rsidP="00E70133">
            <w:pPr>
              <w:rPr>
                <w:sz w:val="22"/>
                <w:szCs w:val="22"/>
                <w:lang w:val="be-BY"/>
              </w:rPr>
            </w:pPr>
          </w:p>
          <w:p w:rsidR="00E70133" w:rsidRDefault="00E70133" w:rsidP="00E70133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  АДМИНИСТРАЦИЯ</w:t>
            </w:r>
          </w:p>
          <w:p w:rsidR="00E70133" w:rsidRDefault="00E70133" w:rsidP="00E7013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СЕЛЬСКОГО ПОСЕЛЕНИЯ</w:t>
            </w:r>
            <w:r>
              <w:rPr>
                <w:sz w:val="22"/>
                <w:szCs w:val="22"/>
              </w:rPr>
              <w:br/>
            </w:r>
            <w:r w:rsidR="006646EF">
              <w:rPr>
                <w:sz w:val="22"/>
                <w:szCs w:val="22"/>
                <w:lang w:val="be-BY"/>
              </w:rPr>
              <w:t>КАРАБАШЕВСКИЙ</w:t>
            </w:r>
            <w:r>
              <w:rPr>
                <w:sz w:val="22"/>
                <w:szCs w:val="22"/>
                <w:lang w:val="be-BY"/>
              </w:rPr>
              <w:t xml:space="preserve"> СЕЛЬСОВЕТ</w:t>
            </w:r>
          </w:p>
          <w:p w:rsidR="00E70133" w:rsidRDefault="00E70133" w:rsidP="00E70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МУНИЦИПАЛЬНОГО РАЙОНА ИЛИШЕВСКИЙ РАЙОН РЕСПУБЛИКИ БАШКОРТОСТАН</w:t>
            </w:r>
          </w:p>
          <w:p w:rsidR="00E70133" w:rsidRDefault="00E70133" w:rsidP="00E70133">
            <w:pPr>
              <w:jc w:val="center"/>
              <w:rPr>
                <w:b/>
                <w:caps/>
                <w:lang w:val="be-BY"/>
              </w:rPr>
            </w:pPr>
          </w:p>
        </w:tc>
      </w:tr>
    </w:tbl>
    <w:p w:rsidR="00E70133" w:rsidRPr="00E70133" w:rsidRDefault="00E70133" w:rsidP="00E70133">
      <w:pPr>
        <w:jc w:val="center"/>
        <w:rPr>
          <w:sz w:val="28"/>
          <w:szCs w:val="28"/>
          <w:lang w:val="be-BY"/>
        </w:rPr>
      </w:pPr>
    </w:p>
    <w:p w:rsidR="00E70133" w:rsidRDefault="00E70133" w:rsidP="00E70133">
      <w:pPr>
        <w:jc w:val="center"/>
        <w:rPr>
          <w:sz w:val="28"/>
          <w:szCs w:val="28"/>
        </w:rPr>
      </w:pPr>
    </w:p>
    <w:p w:rsidR="00E70133" w:rsidRDefault="00E70133" w:rsidP="00E70133">
      <w:pPr>
        <w:jc w:val="center"/>
        <w:rPr>
          <w:sz w:val="28"/>
          <w:szCs w:val="28"/>
        </w:rPr>
      </w:pPr>
    </w:p>
    <w:p w:rsidR="00E70133" w:rsidRDefault="00E70133" w:rsidP="00E70133">
      <w:pPr>
        <w:jc w:val="center"/>
        <w:rPr>
          <w:sz w:val="28"/>
          <w:szCs w:val="28"/>
        </w:rPr>
      </w:pPr>
    </w:p>
    <w:p w:rsidR="00E70133" w:rsidRDefault="00E70133" w:rsidP="00E70133">
      <w:pPr>
        <w:jc w:val="center"/>
        <w:rPr>
          <w:sz w:val="28"/>
          <w:szCs w:val="28"/>
        </w:rPr>
      </w:pPr>
    </w:p>
    <w:p w:rsidR="00E70133" w:rsidRPr="00E70133" w:rsidRDefault="00E70133" w:rsidP="00E70133">
      <w:pPr>
        <w:rPr>
          <w:sz w:val="28"/>
          <w:szCs w:val="28"/>
        </w:rPr>
      </w:pPr>
    </w:p>
    <w:p w:rsidR="00E70133" w:rsidRPr="00E70133" w:rsidRDefault="00E70133" w:rsidP="00E70133">
      <w:pPr>
        <w:rPr>
          <w:sz w:val="28"/>
          <w:szCs w:val="28"/>
        </w:rPr>
      </w:pPr>
    </w:p>
    <w:p w:rsidR="00E70133" w:rsidRPr="00E70133" w:rsidRDefault="00E70133" w:rsidP="00E70133">
      <w:pPr>
        <w:rPr>
          <w:sz w:val="28"/>
          <w:szCs w:val="28"/>
        </w:rPr>
      </w:pPr>
    </w:p>
    <w:p w:rsidR="00E70133" w:rsidRPr="00E70133" w:rsidRDefault="00E70133" w:rsidP="00E70133">
      <w:pPr>
        <w:rPr>
          <w:sz w:val="28"/>
          <w:szCs w:val="28"/>
        </w:rPr>
      </w:pPr>
    </w:p>
    <w:p w:rsidR="00E70133" w:rsidRDefault="00E70133" w:rsidP="00B1256B">
      <w:pPr>
        <w:tabs>
          <w:tab w:val="left" w:pos="2460"/>
        </w:tabs>
        <w:rPr>
          <w:sz w:val="28"/>
          <w:szCs w:val="28"/>
        </w:rPr>
      </w:pPr>
    </w:p>
    <w:p w:rsidR="00E70133" w:rsidRDefault="00E70133" w:rsidP="00E70133">
      <w:pPr>
        <w:tabs>
          <w:tab w:val="left" w:pos="2460"/>
        </w:tabs>
        <w:rPr>
          <w:sz w:val="28"/>
          <w:szCs w:val="28"/>
        </w:rPr>
      </w:pPr>
    </w:p>
    <w:p w:rsidR="00E70133" w:rsidRDefault="00E70133" w:rsidP="00E70133">
      <w:pPr>
        <w:tabs>
          <w:tab w:val="left" w:pos="2460"/>
        </w:tabs>
        <w:rPr>
          <w:sz w:val="28"/>
          <w:szCs w:val="28"/>
        </w:rPr>
      </w:pPr>
    </w:p>
    <w:p w:rsidR="00E70133" w:rsidRDefault="00E70133" w:rsidP="00E70133">
      <w:pPr>
        <w:tabs>
          <w:tab w:val="left" w:pos="2460"/>
        </w:tabs>
        <w:rPr>
          <w:sz w:val="28"/>
          <w:szCs w:val="28"/>
        </w:rPr>
      </w:pPr>
    </w:p>
    <w:p w:rsidR="00E70133" w:rsidRDefault="00E70133" w:rsidP="00E70133">
      <w:pPr>
        <w:tabs>
          <w:tab w:val="left" w:pos="2460"/>
        </w:tabs>
        <w:rPr>
          <w:sz w:val="28"/>
          <w:szCs w:val="28"/>
        </w:rPr>
      </w:pPr>
    </w:p>
    <w:p w:rsidR="00E70133" w:rsidRDefault="00E70133" w:rsidP="00E70133">
      <w:pPr>
        <w:tabs>
          <w:tab w:val="left" w:pos="2460"/>
        </w:tabs>
        <w:rPr>
          <w:sz w:val="28"/>
          <w:szCs w:val="28"/>
        </w:rPr>
      </w:pPr>
    </w:p>
    <w:p w:rsidR="00E70133" w:rsidRDefault="00E70133" w:rsidP="00E70133">
      <w:pPr>
        <w:tabs>
          <w:tab w:val="left" w:pos="2460"/>
        </w:tabs>
        <w:rPr>
          <w:sz w:val="28"/>
          <w:szCs w:val="28"/>
        </w:rPr>
      </w:pPr>
    </w:p>
    <w:p w:rsidR="00E70133" w:rsidRDefault="00E70133" w:rsidP="00E70133">
      <w:pPr>
        <w:tabs>
          <w:tab w:val="left" w:pos="2460"/>
        </w:tabs>
        <w:rPr>
          <w:sz w:val="28"/>
          <w:szCs w:val="28"/>
        </w:rPr>
      </w:pPr>
    </w:p>
    <w:p w:rsidR="00E70133" w:rsidRDefault="00E70133" w:rsidP="00E70133">
      <w:pPr>
        <w:tabs>
          <w:tab w:val="left" w:pos="2460"/>
        </w:tabs>
        <w:rPr>
          <w:sz w:val="28"/>
          <w:szCs w:val="28"/>
        </w:rPr>
      </w:pPr>
    </w:p>
    <w:p w:rsidR="00E70133" w:rsidRDefault="00E70133" w:rsidP="00E70133">
      <w:pPr>
        <w:tabs>
          <w:tab w:val="left" w:pos="2460"/>
        </w:tabs>
        <w:rPr>
          <w:sz w:val="28"/>
          <w:szCs w:val="28"/>
        </w:rPr>
      </w:pPr>
    </w:p>
    <w:p w:rsidR="00E70133" w:rsidRDefault="00E70133" w:rsidP="00E70133">
      <w:pPr>
        <w:tabs>
          <w:tab w:val="left" w:pos="2460"/>
        </w:tabs>
        <w:rPr>
          <w:sz w:val="28"/>
          <w:szCs w:val="28"/>
        </w:rPr>
      </w:pPr>
    </w:p>
    <w:p w:rsidR="00E70133" w:rsidRDefault="00E70133" w:rsidP="00E70133">
      <w:pPr>
        <w:tabs>
          <w:tab w:val="left" w:pos="2460"/>
        </w:tabs>
        <w:rPr>
          <w:sz w:val="28"/>
          <w:szCs w:val="28"/>
        </w:rPr>
      </w:pPr>
    </w:p>
    <w:p w:rsidR="00E70133" w:rsidRDefault="00E70133" w:rsidP="00E70133">
      <w:pPr>
        <w:tabs>
          <w:tab w:val="left" w:pos="2460"/>
        </w:tabs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545"/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09"/>
        <w:gridCol w:w="1572"/>
        <w:gridCol w:w="4232"/>
      </w:tblGrid>
      <w:tr w:rsidR="00E70133" w:rsidTr="00F617FE">
        <w:trPr>
          <w:trHeight w:val="2154"/>
        </w:trPr>
        <w:tc>
          <w:tcPr>
            <w:tcW w:w="4509" w:type="dxa"/>
            <w:tcBorders>
              <w:bottom w:val="thinThickThinSmallGap" w:sz="24" w:space="0" w:color="auto"/>
            </w:tcBorders>
          </w:tcPr>
          <w:p w:rsidR="00E70133" w:rsidRDefault="00E70133" w:rsidP="00E70133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E70133" w:rsidRDefault="00E70133" w:rsidP="00E70133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E70133" w:rsidRDefault="00E70133" w:rsidP="00E70133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E70133" w:rsidRDefault="00E70133" w:rsidP="00E70133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E70133" w:rsidRPr="0034326C" w:rsidRDefault="00E70133" w:rsidP="00F617F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u w:val="single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</w:t>
            </w:r>
            <w:r w:rsidRPr="0034326C">
              <w:rPr>
                <w:b/>
                <w:i/>
                <w:iCs/>
                <w:color w:val="000000"/>
                <w:u w:val="single"/>
              </w:rPr>
              <w:t xml:space="preserve">Образец </w:t>
            </w:r>
            <w:r w:rsidR="00F617FE">
              <w:rPr>
                <w:b/>
                <w:i/>
                <w:iCs/>
                <w:color w:val="000000"/>
                <w:u w:val="single"/>
              </w:rPr>
              <w:t>оформления  писем</w:t>
            </w:r>
          </w:p>
          <w:p w:rsidR="00E70133" w:rsidRDefault="00E70133" w:rsidP="00E70133">
            <w:pPr>
              <w:rPr>
                <w:spacing w:val="20"/>
                <w:sz w:val="22"/>
                <w:szCs w:val="22"/>
                <w:lang w:val="be-BY"/>
              </w:rPr>
            </w:pPr>
          </w:p>
          <w:p w:rsidR="00E70133" w:rsidRDefault="00CE6EBE" w:rsidP="00E70133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КАРАБАШ</w:t>
            </w:r>
            <w:r w:rsidR="00E70133">
              <w:rPr>
                <w:spacing w:val="20"/>
                <w:sz w:val="22"/>
                <w:szCs w:val="22"/>
                <w:lang w:val="be-BY"/>
              </w:rPr>
              <w:t xml:space="preserve"> АУЫЛ СОВЕТЫ</w:t>
            </w:r>
          </w:p>
          <w:p w:rsidR="00E70133" w:rsidRDefault="00E70133" w:rsidP="00E70133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АУЫЛ БИЛӘМӘ</w:t>
            </w:r>
            <w:r>
              <w:rPr>
                <w:spacing w:val="20"/>
                <w:sz w:val="22"/>
                <w:szCs w:val="22"/>
                <w:lang w:val="en-US"/>
              </w:rPr>
              <w:t>h</w:t>
            </w:r>
            <w:r>
              <w:rPr>
                <w:spacing w:val="20"/>
                <w:sz w:val="22"/>
                <w:szCs w:val="22"/>
                <w:lang w:val="be-BY"/>
              </w:rPr>
              <w:t>Е</w:t>
            </w:r>
            <w:r>
              <w:rPr>
                <w:spacing w:val="20"/>
                <w:sz w:val="22"/>
                <w:szCs w:val="22"/>
                <w:lang w:val="be-BY"/>
              </w:rPr>
              <w:br/>
              <w:t xml:space="preserve">ХАКИМИӘТЕ </w:t>
            </w:r>
          </w:p>
          <w:p w:rsidR="00E70133" w:rsidRDefault="00E70133" w:rsidP="00E70133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МУНИЦИПАЛЬ РАЙОНЫНЫН ИЛЕШ РАЙОНЫ БАШКОРТОСТАН РЕСПУБЛИКА</w:t>
            </w:r>
            <w:r>
              <w:rPr>
                <w:spacing w:val="20"/>
                <w:sz w:val="22"/>
                <w:szCs w:val="22"/>
                <w:lang w:val="en-US"/>
              </w:rPr>
              <w:t>h</w:t>
            </w:r>
            <w:r>
              <w:rPr>
                <w:spacing w:val="20"/>
                <w:sz w:val="22"/>
                <w:szCs w:val="22"/>
              </w:rPr>
              <w:t>Ы</w:t>
            </w:r>
          </w:p>
          <w:p w:rsidR="00E70133" w:rsidRDefault="00E70133" w:rsidP="00E70133">
            <w:pPr>
              <w:rPr>
                <w:caps/>
              </w:rPr>
            </w:pPr>
          </w:p>
        </w:tc>
        <w:tc>
          <w:tcPr>
            <w:tcW w:w="1572" w:type="dxa"/>
            <w:tcBorders>
              <w:bottom w:val="thinThickThinSmallGap" w:sz="24" w:space="0" w:color="auto"/>
            </w:tcBorders>
          </w:tcPr>
          <w:p w:rsidR="00E70133" w:rsidRDefault="00E70133" w:rsidP="00E70133">
            <w:pPr>
              <w:jc w:val="center"/>
            </w:pPr>
          </w:p>
          <w:p w:rsidR="00E70133" w:rsidRDefault="00E70133" w:rsidP="00E70133">
            <w:pPr>
              <w:jc w:val="center"/>
            </w:pPr>
          </w:p>
          <w:p w:rsidR="00E70133" w:rsidRDefault="00E70133" w:rsidP="00E70133">
            <w:pPr>
              <w:jc w:val="center"/>
            </w:pPr>
          </w:p>
          <w:p w:rsidR="00E70133" w:rsidRDefault="00E70133" w:rsidP="00E70133">
            <w:pPr>
              <w:jc w:val="center"/>
            </w:pPr>
          </w:p>
          <w:p w:rsidR="00E70133" w:rsidRDefault="00E70133" w:rsidP="00E70133">
            <w:pPr>
              <w:jc w:val="center"/>
            </w:pPr>
          </w:p>
          <w:p w:rsidR="00E70133" w:rsidRDefault="00F86565" w:rsidP="00E7013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-2249170</wp:posOffset>
                  </wp:positionV>
                  <wp:extent cx="789940" cy="972820"/>
                  <wp:effectExtent l="19050" t="0" r="0" b="0"/>
                  <wp:wrapNone/>
                  <wp:docPr id="16" name="Рисунок 16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70133" w:rsidRDefault="00E70133" w:rsidP="00E70133">
            <w:pPr>
              <w:jc w:val="center"/>
            </w:pPr>
          </w:p>
          <w:p w:rsidR="00E70133" w:rsidRDefault="00E70133" w:rsidP="00E70133">
            <w:pPr>
              <w:jc w:val="center"/>
            </w:pPr>
          </w:p>
          <w:p w:rsidR="00E70133" w:rsidRDefault="00E70133" w:rsidP="00E70133"/>
          <w:p w:rsidR="00E70133" w:rsidRPr="00E70133" w:rsidRDefault="00E70133" w:rsidP="00E70133"/>
        </w:tc>
        <w:tc>
          <w:tcPr>
            <w:tcW w:w="4232" w:type="dxa"/>
            <w:tcBorders>
              <w:bottom w:val="thinThickThinSmallGap" w:sz="24" w:space="0" w:color="auto"/>
            </w:tcBorders>
          </w:tcPr>
          <w:p w:rsidR="00E70133" w:rsidRDefault="00E70133" w:rsidP="00E70133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E70133" w:rsidRDefault="00E70133" w:rsidP="00E70133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E70133" w:rsidRPr="00050CC8" w:rsidRDefault="00F617FE" w:rsidP="00E7013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Приложение № 6</w:t>
            </w:r>
          </w:p>
          <w:p w:rsidR="00E70133" w:rsidRDefault="00E70133" w:rsidP="00E70133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E70133" w:rsidRDefault="00E70133" w:rsidP="00E70133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E70133" w:rsidRDefault="00E70133" w:rsidP="00E70133">
            <w:pPr>
              <w:rPr>
                <w:sz w:val="22"/>
                <w:szCs w:val="22"/>
                <w:lang w:val="be-BY"/>
              </w:rPr>
            </w:pPr>
          </w:p>
          <w:p w:rsidR="00E70133" w:rsidRDefault="00E70133" w:rsidP="00E70133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АДМИНИСТРАЦИЯ</w:t>
            </w:r>
          </w:p>
          <w:p w:rsidR="00E70133" w:rsidRDefault="00E70133" w:rsidP="00E7013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СЕЛЬСКОГО ПОСЕЛЕНИЯ</w:t>
            </w:r>
            <w:r>
              <w:rPr>
                <w:sz w:val="22"/>
                <w:szCs w:val="22"/>
              </w:rPr>
              <w:br/>
            </w:r>
            <w:r w:rsidR="006646EF">
              <w:rPr>
                <w:sz w:val="22"/>
                <w:szCs w:val="22"/>
                <w:lang w:val="be-BY"/>
              </w:rPr>
              <w:t>КАРАБАШЕВСКИЙ</w:t>
            </w:r>
            <w:r>
              <w:rPr>
                <w:sz w:val="22"/>
                <w:szCs w:val="22"/>
                <w:lang w:val="be-BY"/>
              </w:rPr>
              <w:t xml:space="preserve"> СЕЛЬСОВЕТ</w:t>
            </w:r>
          </w:p>
          <w:p w:rsidR="00E70133" w:rsidRDefault="00E70133" w:rsidP="00E70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МУНИЦИПАЛЬНОГО РАЙОНА            ИЛИШЕВСКИЙ РАЙОН РЕСПУБЛИКИ БАШКОРТОСТАН</w:t>
            </w:r>
          </w:p>
          <w:p w:rsidR="00E70133" w:rsidRDefault="00E70133" w:rsidP="00E70133">
            <w:pPr>
              <w:jc w:val="center"/>
              <w:rPr>
                <w:b/>
                <w:caps/>
                <w:lang w:val="be-BY"/>
              </w:rPr>
            </w:pPr>
          </w:p>
        </w:tc>
      </w:tr>
    </w:tbl>
    <w:p w:rsidR="00F617FE" w:rsidRPr="00763282" w:rsidRDefault="00F617FE" w:rsidP="00F617FE">
      <w:pPr>
        <w:tabs>
          <w:tab w:val="left" w:pos="6135"/>
        </w:tabs>
        <w:rPr>
          <w:rFonts w:eastAsia="Calibri"/>
          <w:b/>
          <w:sz w:val="20"/>
          <w:szCs w:val="20"/>
          <w:lang w:eastAsia="en-US"/>
        </w:rPr>
      </w:pPr>
      <w:r w:rsidRPr="00763282"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</w:t>
      </w:r>
    </w:p>
    <w:p w:rsidR="00F617FE" w:rsidRPr="00763282" w:rsidRDefault="00F617FE" w:rsidP="00F617FE">
      <w:pPr>
        <w:jc w:val="both"/>
        <w:rPr>
          <w:b/>
          <w:color w:val="000000"/>
          <w:sz w:val="20"/>
          <w:szCs w:val="20"/>
          <w:lang w:val="be-BY"/>
        </w:rPr>
      </w:pPr>
      <w:r w:rsidRPr="00763282">
        <w:rPr>
          <w:b/>
          <w:color w:val="000000"/>
          <w:sz w:val="20"/>
          <w:szCs w:val="20"/>
          <w:lang w:val="be-BY"/>
        </w:rPr>
        <w:t>Угловой штамп</w:t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  <w:t>ФИО заявителя</w:t>
      </w:r>
    </w:p>
    <w:p w:rsidR="00F617FE" w:rsidRPr="00763282" w:rsidRDefault="00F617FE" w:rsidP="00F617FE">
      <w:pPr>
        <w:ind w:left="6372" w:firstLine="708"/>
        <w:jc w:val="both"/>
        <w:rPr>
          <w:b/>
          <w:color w:val="000000"/>
          <w:sz w:val="20"/>
          <w:szCs w:val="20"/>
          <w:lang w:val="be-BY"/>
        </w:rPr>
      </w:pPr>
      <w:r w:rsidRPr="00763282">
        <w:rPr>
          <w:b/>
          <w:color w:val="000000"/>
          <w:sz w:val="20"/>
          <w:szCs w:val="20"/>
          <w:lang w:val="be-BY"/>
        </w:rPr>
        <w:t>адрес</w:t>
      </w:r>
    </w:p>
    <w:p w:rsidR="00F617FE" w:rsidRPr="00763282" w:rsidRDefault="00F617FE" w:rsidP="00F617FE">
      <w:pPr>
        <w:ind w:firstLine="6"/>
        <w:jc w:val="both"/>
        <w:rPr>
          <w:b/>
          <w:color w:val="000000"/>
          <w:sz w:val="20"/>
          <w:szCs w:val="20"/>
          <w:lang w:val="be-BY"/>
        </w:rPr>
      </w:pPr>
    </w:p>
    <w:p w:rsidR="00F617FE" w:rsidRPr="00763282" w:rsidRDefault="00F617FE" w:rsidP="00F617FE">
      <w:pPr>
        <w:ind w:firstLine="6"/>
        <w:jc w:val="both"/>
        <w:rPr>
          <w:b/>
          <w:color w:val="000000"/>
          <w:sz w:val="20"/>
          <w:szCs w:val="20"/>
          <w:lang w:val="be-BY"/>
        </w:rPr>
      </w:pPr>
    </w:p>
    <w:p w:rsidR="00F617FE" w:rsidRPr="00763282" w:rsidRDefault="00F617FE" w:rsidP="00F617FE">
      <w:pPr>
        <w:ind w:firstLine="708"/>
        <w:jc w:val="both"/>
        <w:rPr>
          <w:b/>
          <w:sz w:val="20"/>
          <w:szCs w:val="20"/>
        </w:rPr>
      </w:pPr>
      <w:r w:rsidRPr="00763282">
        <w:rPr>
          <w:b/>
          <w:sz w:val="20"/>
          <w:szCs w:val="20"/>
          <w:lang w:val="be-BY"/>
        </w:rPr>
        <w:t xml:space="preserve">На </w:t>
      </w:r>
      <w:r w:rsidRPr="00763282">
        <w:rPr>
          <w:b/>
          <w:sz w:val="20"/>
          <w:szCs w:val="20"/>
        </w:rPr>
        <w:t xml:space="preserve">Ваше обращение администрация </w:t>
      </w:r>
      <w:r w:rsidR="007A19A6">
        <w:rPr>
          <w:b/>
          <w:sz w:val="20"/>
          <w:szCs w:val="20"/>
        </w:rPr>
        <w:t xml:space="preserve">сельского поселения </w:t>
      </w:r>
      <w:proofErr w:type="spellStart"/>
      <w:r w:rsidR="006646EF">
        <w:rPr>
          <w:b/>
          <w:sz w:val="20"/>
          <w:szCs w:val="20"/>
        </w:rPr>
        <w:t>Карабашевский</w:t>
      </w:r>
      <w:proofErr w:type="spellEnd"/>
      <w:r w:rsidR="007A19A6">
        <w:rPr>
          <w:b/>
          <w:sz w:val="20"/>
          <w:szCs w:val="20"/>
        </w:rPr>
        <w:t xml:space="preserve"> сельсовет муниципального района </w:t>
      </w:r>
      <w:r w:rsidRPr="00763282">
        <w:rPr>
          <w:b/>
          <w:sz w:val="20"/>
          <w:szCs w:val="20"/>
        </w:rPr>
        <w:t xml:space="preserve"> </w:t>
      </w:r>
      <w:proofErr w:type="spellStart"/>
      <w:r w:rsidRPr="00763282">
        <w:rPr>
          <w:b/>
          <w:sz w:val="20"/>
          <w:szCs w:val="20"/>
        </w:rPr>
        <w:t>Илишевский</w:t>
      </w:r>
      <w:proofErr w:type="spellEnd"/>
      <w:r w:rsidRPr="00763282">
        <w:rPr>
          <w:b/>
          <w:sz w:val="20"/>
          <w:szCs w:val="20"/>
        </w:rPr>
        <w:t xml:space="preserve"> район сообщает следующее. </w:t>
      </w:r>
      <w:r w:rsidRPr="00763282">
        <w:rPr>
          <w:b/>
          <w:sz w:val="20"/>
          <w:szCs w:val="20"/>
        </w:rPr>
        <w:tab/>
      </w:r>
    </w:p>
    <w:p w:rsidR="00F617FE" w:rsidRPr="00763282" w:rsidRDefault="00F617FE" w:rsidP="00F617FE">
      <w:pPr>
        <w:ind w:left="4956" w:firstLine="6"/>
        <w:jc w:val="both"/>
        <w:rPr>
          <w:b/>
          <w:color w:val="000000"/>
          <w:sz w:val="20"/>
          <w:szCs w:val="20"/>
        </w:rPr>
      </w:pPr>
      <w:r w:rsidRPr="00763282">
        <w:rPr>
          <w:b/>
          <w:color w:val="000000"/>
          <w:sz w:val="20"/>
          <w:szCs w:val="20"/>
        </w:rPr>
        <w:t>………………………………..</w:t>
      </w:r>
    </w:p>
    <w:p w:rsidR="00F617FE" w:rsidRPr="00763282" w:rsidRDefault="00F617FE" w:rsidP="00F617FE">
      <w:pPr>
        <w:ind w:left="4956" w:firstLine="6"/>
        <w:jc w:val="both"/>
        <w:rPr>
          <w:b/>
          <w:color w:val="000000"/>
          <w:sz w:val="20"/>
          <w:szCs w:val="20"/>
        </w:rPr>
      </w:pPr>
    </w:p>
    <w:p w:rsidR="00F617FE" w:rsidRPr="00763282" w:rsidRDefault="007A19A6" w:rsidP="00F617FE">
      <w:pPr>
        <w:ind w:firstLine="6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Глава сельского поселения</w:t>
      </w:r>
      <w:r w:rsidR="00F617FE" w:rsidRPr="00763282">
        <w:rPr>
          <w:b/>
          <w:color w:val="000000"/>
          <w:sz w:val="20"/>
          <w:szCs w:val="20"/>
        </w:rPr>
        <w:t xml:space="preserve"> </w:t>
      </w:r>
      <w:r w:rsidR="00F617FE" w:rsidRPr="00763282">
        <w:rPr>
          <w:b/>
          <w:color w:val="000000"/>
          <w:sz w:val="20"/>
          <w:szCs w:val="20"/>
        </w:rPr>
        <w:tab/>
      </w:r>
      <w:r w:rsidR="00F617FE" w:rsidRPr="00763282">
        <w:rPr>
          <w:b/>
          <w:color w:val="000000"/>
          <w:sz w:val="20"/>
          <w:szCs w:val="20"/>
        </w:rPr>
        <w:tab/>
      </w:r>
      <w:r w:rsidR="00F617FE" w:rsidRPr="00763282">
        <w:rPr>
          <w:b/>
          <w:color w:val="000000"/>
          <w:sz w:val="20"/>
          <w:szCs w:val="20"/>
        </w:rPr>
        <w:tab/>
      </w:r>
      <w:r w:rsidR="00F617FE" w:rsidRPr="00763282">
        <w:rPr>
          <w:b/>
          <w:color w:val="000000"/>
          <w:sz w:val="20"/>
          <w:szCs w:val="20"/>
        </w:rPr>
        <w:tab/>
      </w:r>
      <w:r w:rsidR="00F617FE" w:rsidRPr="00763282">
        <w:rPr>
          <w:b/>
          <w:color w:val="000000"/>
          <w:sz w:val="20"/>
          <w:szCs w:val="20"/>
        </w:rPr>
        <w:tab/>
      </w:r>
      <w:r w:rsidR="00F617FE" w:rsidRPr="00763282">
        <w:rPr>
          <w:b/>
          <w:color w:val="000000"/>
          <w:sz w:val="20"/>
          <w:szCs w:val="20"/>
        </w:rPr>
        <w:tab/>
        <w:t>И.О.Фамилия</w:t>
      </w:r>
    </w:p>
    <w:p w:rsidR="00E70133" w:rsidRDefault="00E70133" w:rsidP="00E70133">
      <w:pPr>
        <w:tabs>
          <w:tab w:val="left" w:pos="2460"/>
        </w:tabs>
        <w:rPr>
          <w:sz w:val="28"/>
          <w:szCs w:val="28"/>
        </w:rPr>
      </w:pPr>
    </w:p>
    <w:p w:rsidR="00E70133" w:rsidRDefault="00E70133" w:rsidP="00E70133">
      <w:pPr>
        <w:tabs>
          <w:tab w:val="left" w:pos="2460"/>
        </w:tabs>
        <w:rPr>
          <w:sz w:val="28"/>
          <w:szCs w:val="28"/>
        </w:rPr>
      </w:pPr>
    </w:p>
    <w:p w:rsidR="00E70133" w:rsidRDefault="00E70133" w:rsidP="00E70133">
      <w:pPr>
        <w:tabs>
          <w:tab w:val="left" w:pos="2460"/>
        </w:tabs>
        <w:rPr>
          <w:sz w:val="28"/>
          <w:szCs w:val="28"/>
        </w:rPr>
      </w:pPr>
    </w:p>
    <w:p w:rsidR="00F617FE" w:rsidRPr="00F617FE" w:rsidRDefault="00F617FE" w:rsidP="00F617FE">
      <w:pPr>
        <w:rPr>
          <w:sz w:val="28"/>
          <w:szCs w:val="28"/>
        </w:rPr>
      </w:pPr>
    </w:p>
    <w:p w:rsidR="00F617FE" w:rsidRPr="00F617FE" w:rsidRDefault="00F617FE" w:rsidP="00F617FE">
      <w:pPr>
        <w:rPr>
          <w:sz w:val="28"/>
          <w:szCs w:val="28"/>
        </w:rPr>
      </w:pPr>
    </w:p>
    <w:p w:rsidR="00F617FE" w:rsidRDefault="00F617FE" w:rsidP="00F617FE">
      <w:pPr>
        <w:rPr>
          <w:sz w:val="28"/>
          <w:szCs w:val="28"/>
        </w:rPr>
      </w:pPr>
    </w:p>
    <w:p w:rsidR="00F617FE" w:rsidRPr="00763282" w:rsidRDefault="00F617FE" w:rsidP="00F617FE">
      <w:pPr>
        <w:ind w:left="3540" w:firstLine="708"/>
        <w:jc w:val="center"/>
        <w:rPr>
          <w:rFonts w:eastAsia="Calibri"/>
          <w:b/>
          <w:sz w:val="20"/>
          <w:szCs w:val="20"/>
          <w:lang w:eastAsia="en-US"/>
        </w:rPr>
      </w:pPr>
      <w:r w:rsidRPr="00763282">
        <w:rPr>
          <w:rFonts w:eastAsia="Calibri"/>
          <w:b/>
          <w:sz w:val="20"/>
          <w:szCs w:val="20"/>
          <w:lang w:eastAsia="en-US"/>
        </w:rPr>
        <w:t>Заместителю Премьер – министра</w:t>
      </w:r>
    </w:p>
    <w:p w:rsidR="00F617FE" w:rsidRPr="00763282" w:rsidRDefault="00F617FE" w:rsidP="00F617FE">
      <w:pPr>
        <w:ind w:left="3540" w:firstLine="708"/>
        <w:jc w:val="center"/>
        <w:rPr>
          <w:rFonts w:eastAsia="Calibri"/>
          <w:b/>
          <w:sz w:val="20"/>
          <w:szCs w:val="20"/>
          <w:lang w:eastAsia="en-US"/>
        </w:rPr>
      </w:pPr>
      <w:r w:rsidRPr="00763282">
        <w:rPr>
          <w:rFonts w:eastAsia="Calibri"/>
          <w:b/>
          <w:sz w:val="20"/>
          <w:szCs w:val="20"/>
          <w:lang w:eastAsia="en-US"/>
        </w:rPr>
        <w:t>Правительства Республики Башкортостан</w:t>
      </w:r>
    </w:p>
    <w:p w:rsidR="00F617FE" w:rsidRPr="00763282" w:rsidRDefault="00F617FE" w:rsidP="00F617FE">
      <w:pPr>
        <w:ind w:left="2832" w:firstLine="708"/>
        <w:jc w:val="center"/>
        <w:rPr>
          <w:rFonts w:eastAsia="Calibri"/>
          <w:b/>
          <w:sz w:val="20"/>
          <w:szCs w:val="20"/>
          <w:lang w:eastAsia="en-US"/>
        </w:rPr>
      </w:pPr>
      <w:r w:rsidRPr="00763282">
        <w:rPr>
          <w:rFonts w:eastAsia="Calibri"/>
          <w:b/>
          <w:sz w:val="20"/>
          <w:szCs w:val="20"/>
          <w:lang w:eastAsia="en-US"/>
        </w:rPr>
        <w:t>И.О. Фамилия</w:t>
      </w:r>
    </w:p>
    <w:p w:rsidR="00F617FE" w:rsidRPr="00763282" w:rsidRDefault="00F617FE" w:rsidP="00F617FE">
      <w:pPr>
        <w:tabs>
          <w:tab w:val="left" w:pos="180"/>
        </w:tabs>
        <w:ind w:right="19"/>
        <w:jc w:val="center"/>
        <w:rPr>
          <w:b/>
          <w:sz w:val="20"/>
          <w:szCs w:val="20"/>
        </w:rPr>
      </w:pPr>
    </w:p>
    <w:p w:rsidR="00F617FE" w:rsidRPr="00763282" w:rsidRDefault="00F617FE" w:rsidP="00F617FE">
      <w:pPr>
        <w:tabs>
          <w:tab w:val="left" w:pos="180"/>
        </w:tabs>
        <w:ind w:right="19"/>
        <w:jc w:val="center"/>
        <w:rPr>
          <w:b/>
          <w:sz w:val="20"/>
          <w:szCs w:val="20"/>
        </w:rPr>
      </w:pPr>
    </w:p>
    <w:p w:rsidR="00F617FE" w:rsidRPr="00763282" w:rsidRDefault="00F617FE" w:rsidP="00F617FE">
      <w:pPr>
        <w:tabs>
          <w:tab w:val="left" w:pos="6135"/>
        </w:tabs>
        <w:jc w:val="both"/>
        <w:rPr>
          <w:rFonts w:eastAsia="Calibri"/>
          <w:b/>
          <w:sz w:val="20"/>
          <w:szCs w:val="20"/>
          <w:lang w:eastAsia="en-US"/>
        </w:rPr>
      </w:pPr>
      <w:r w:rsidRPr="00763282">
        <w:rPr>
          <w:rFonts w:eastAsia="Calibri"/>
          <w:b/>
          <w:sz w:val="20"/>
          <w:szCs w:val="20"/>
          <w:lang w:eastAsia="en-US"/>
        </w:rPr>
        <w:t xml:space="preserve">        На Ваш </w:t>
      </w:r>
      <w:r w:rsidR="00E569F0">
        <w:rPr>
          <w:rFonts w:eastAsia="Calibri"/>
          <w:b/>
          <w:sz w:val="20"/>
          <w:szCs w:val="20"/>
          <w:lang w:eastAsia="en-US"/>
        </w:rPr>
        <w:t xml:space="preserve"> № 2-1-495-888-П  от 15.04. 2019</w:t>
      </w:r>
      <w:r w:rsidRPr="00763282">
        <w:rPr>
          <w:rFonts w:eastAsia="Calibri"/>
          <w:b/>
          <w:sz w:val="20"/>
          <w:szCs w:val="20"/>
          <w:lang w:eastAsia="en-US"/>
        </w:rPr>
        <w:t xml:space="preserve"> года о ……… администрация </w:t>
      </w:r>
      <w:r w:rsidR="007A19A6">
        <w:rPr>
          <w:rFonts w:eastAsia="Calibri"/>
          <w:b/>
          <w:sz w:val="20"/>
          <w:szCs w:val="20"/>
          <w:lang w:eastAsia="en-US"/>
        </w:rPr>
        <w:t xml:space="preserve">сельского поселения </w:t>
      </w:r>
      <w:proofErr w:type="spellStart"/>
      <w:r w:rsidR="006646EF">
        <w:rPr>
          <w:rFonts w:eastAsia="Calibri"/>
          <w:b/>
          <w:sz w:val="20"/>
          <w:szCs w:val="20"/>
          <w:lang w:eastAsia="en-US"/>
        </w:rPr>
        <w:t>Карабашевский</w:t>
      </w:r>
      <w:proofErr w:type="spellEnd"/>
      <w:r w:rsidR="007A19A6">
        <w:rPr>
          <w:rFonts w:eastAsia="Calibri"/>
          <w:b/>
          <w:sz w:val="20"/>
          <w:szCs w:val="20"/>
          <w:lang w:eastAsia="en-US"/>
        </w:rPr>
        <w:t xml:space="preserve"> сельсовет </w:t>
      </w:r>
      <w:r w:rsidRPr="00763282">
        <w:rPr>
          <w:rFonts w:eastAsia="Calibri"/>
          <w:b/>
          <w:sz w:val="20"/>
          <w:szCs w:val="20"/>
          <w:lang w:eastAsia="en-US"/>
        </w:rPr>
        <w:t xml:space="preserve">муниципального района </w:t>
      </w:r>
      <w:proofErr w:type="spellStart"/>
      <w:r w:rsidRPr="00763282">
        <w:rPr>
          <w:rFonts w:eastAsia="Calibri"/>
          <w:b/>
          <w:sz w:val="20"/>
          <w:szCs w:val="20"/>
          <w:lang w:eastAsia="en-US"/>
        </w:rPr>
        <w:t>Илишевский</w:t>
      </w:r>
      <w:proofErr w:type="spellEnd"/>
      <w:r w:rsidRPr="00763282">
        <w:rPr>
          <w:rFonts w:eastAsia="Calibri"/>
          <w:b/>
          <w:sz w:val="20"/>
          <w:szCs w:val="20"/>
          <w:lang w:eastAsia="en-US"/>
        </w:rPr>
        <w:t xml:space="preserve"> район Республики Башкортостан сообщает,  ……………………..</w:t>
      </w:r>
    </w:p>
    <w:p w:rsidR="00F617FE" w:rsidRPr="00763282" w:rsidRDefault="00F617FE" w:rsidP="00F617FE">
      <w:pPr>
        <w:tabs>
          <w:tab w:val="left" w:pos="6135"/>
        </w:tabs>
        <w:jc w:val="both"/>
        <w:rPr>
          <w:rFonts w:eastAsia="Calibri"/>
          <w:b/>
          <w:sz w:val="20"/>
          <w:szCs w:val="20"/>
          <w:lang w:eastAsia="en-US"/>
        </w:rPr>
      </w:pPr>
    </w:p>
    <w:p w:rsidR="00F617FE" w:rsidRPr="00763282" w:rsidRDefault="00F617FE" w:rsidP="00F617FE">
      <w:pPr>
        <w:tabs>
          <w:tab w:val="left" w:pos="6135"/>
        </w:tabs>
        <w:jc w:val="both"/>
        <w:rPr>
          <w:rFonts w:eastAsia="Calibri"/>
          <w:b/>
          <w:sz w:val="20"/>
          <w:szCs w:val="20"/>
          <w:lang w:eastAsia="en-US"/>
        </w:rPr>
      </w:pPr>
    </w:p>
    <w:p w:rsidR="00F617FE" w:rsidRPr="00763282" w:rsidRDefault="007A19A6" w:rsidP="00F617FE">
      <w:pPr>
        <w:tabs>
          <w:tab w:val="left" w:pos="6135"/>
        </w:tabs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Глава сельского поселения</w:t>
      </w:r>
      <w:r w:rsidR="00F617FE" w:rsidRPr="00763282">
        <w:rPr>
          <w:rFonts w:eastAsia="Calibri"/>
          <w:b/>
          <w:sz w:val="20"/>
          <w:szCs w:val="20"/>
          <w:lang w:eastAsia="en-US"/>
        </w:rPr>
        <w:tab/>
      </w:r>
      <w:r w:rsidR="00F617FE" w:rsidRPr="00763282">
        <w:rPr>
          <w:rFonts w:eastAsia="Calibri"/>
          <w:b/>
          <w:sz w:val="20"/>
          <w:szCs w:val="20"/>
          <w:lang w:eastAsia="en-US"/>
        </w:rPr>
        <w:tab/>
      </w:r>
      <w:r w:rsidR="00F617FE" w:rsidRPr="00763282">
        <w:rPr>
          <w:rFonts w:eastAsia="Calibri"/>
          <w:b/>
          <w:sz w:val="20"/>
          <w:szCs w:val="20"/>
          <w:lang w:eastAsia="en-US"/>
        </w:rPr>
        <w:tab/>
      </w:r>
      <w:r w:rsidR="00F617FE" w:rsidRPr="00763282">
        <w:rPr>
          <w:rFonts w:eastAsia="Calibri"/>
          <w:b/>
          <w:sz w:val="20"/>
          <w:szCs w:val="20"/>
          <w:lang w:eastAsia="en-US"/>
        </w:rPr>
        <w:tab/>
      </w:r>
      <w:r w:rsidR="00F617FE" w:rsidRPr="00763282">
        <w:rPr>
          <w:rFonts w:eastAsia="Calibri"/>
          <w:b/>
          <w:sz w:val="20"/>
          <w:szCs w:val="20"/>
          <w:lang w:eastAsia="en-US"/>
        </w:rPr>
        <w:tab/>
        <w:t xml:space="preserve">И.О. Фамилия                                       </w:t>
      </w:r>
    </w:p>
    <w:p w:rsidR="00F617FE" w:rsidRPr="00763282" w:rsidRDefault="00F617FE" w:rsidP="00F617FE">
      <w:pPr>
        <w:tabs>
          <w:tab w:val="left" w:pos="6135"/>
        </w:tabs>
        <w:jc w:val="both"/>
        <w:rPr>
          <w:rFonts w:eastAsia="Calibri"/>
          <w:b/>
          <w:sz w:val="20"/>
          <w:szCs w:val="20"/>
          <w:lang w:eastAsia="en-US"/>
        </w:rPr>
      </w:pPr>
    </w:p>
    <w:p w:rsidR="00F617FE" w:rsidRPr="00763282" w:rsidRDefault="00F617FE" w:rsidP="00F617FE">
      <w:pPr>
        <w:tabs>
          <w:tab w:val="left" w:pos="6135"/>
        </w:tabs>
        <w:jc w:val="both"/>
        <w:rPr>
          <w:rFonts w:eastAsia="Calibri"/>
          <w:b/>
          <w:sz w:val="20"/>
          <w:szCs w:val="20"/>
          <w:lang w:eastAsia="en-US"/>
        </w:rPr>
      </w:pPr>
    </w:p>
    <w:p w:rsidR="00F617FE" w:rsidRPr="00763282" w:rsidRDefault="00F617FE" w:rsidP="00F617FE">
      <w:pPr>
        <w:tabs>
          <w:tab w:val="left" w:pos="6135"/>
        </w:tabs>
        <w:rPr>
          <w:rFonts w:eastAsia="Calibri"/>
          <w:b/>
          <w:sz w:val="20"/>
          <w:szCs w:val="20"/>
          <w:lang w:eastAsia="en-US"/>
        </w:rPr>
      </w:pPr>
      <w:r w:rsidRPr="00763282">
        <w:rPr>
          <w:rFonts w:eastAsia="Calibri"/>
          <w:b/>
          <w:sz w:val="20"/>
          <w:szCs w:val="20"/>
          <w:lang w:eastAsia="en-US"/>
        </w:rPr>
        <w:t>ФИО исполнителя</w:t>
      </w:r>
    </w:p>
    <w:p w:rsidR="00F617FE" w:rsidRPr="00763282" w:rsidRDefault="00F617FE" w:rsidP="00F617FE">
      <w:pPr>
        <w:tabs>
          <w:tab w:val="left" w:pos="6135"/>
        </w:tabs>
        <w:rPr>
          <w:rFonts w:eastAsia="Calibri"/>
          <w:b/>
          <w:sz w:val="20"/>
          <w:szCs w:val="20"/>
          <w:lang w:eastAsia="en-US"/>
        </w:rPr>
      </w:pPr>
      <w:r w:rsidRPr="00763282">
        <w:rPr>
          <w:rFonts w:eastAsia="Calibri"/>
          <w:b/>
          <w:sz w:val="20"/>
          <w:szCs w:val="20"/>
          <w:lang w:eastAsia="en-US"/>
        </w:rPr>
        <w:t>Тел.</w:t>
      </w:r>
    </w:p>
    <w:p w:rsidR="00E70133" w:rsidRDefault="00E70133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Pr="00DE7BA4" w:rsidRDefault="00DE7BA4" w:rsidP="00DE7BA4">
      <w:pPr>
        <w:jc w:val="center"/>
        <w:rPr>
          <w:u w:val="single"/>
        </w:rPr>
      </w:pPr>
      <w:r w:rsidRPr="00DE7BA4">
        <w:rPr>
          <w:b/>
          <w:bCs/>
          <w:u w:val="single"/>
        </w:rPr>
        <w:lastRenderedPageBreak/>
        <w:t xml:space="preserve">Образец </w:t>
      </w:r>
      <w:r w:rsidRPr="00DE7BA4">
        <w:rPr>
          <w:b/>
          <w:u w:val="single"/>
        </w:rPr>
        <w:t>оформления телеграммы и описи для отправки телеграмм</w:t>
      </w:r>
    </w:p>
    <w:p w:rsidR="00DE7BA4" w:rsidRPr="00DE7BA4" w:rsidRDefault="00DE7BA4" w:rsidP="00DE7BA4">
      <w:pPr>
        <w:jc w:val="center"/>
      </w:pPr>
    </w:p>
    <w:p w:rsidR="00DE7BA4" w:rsidRDefault="00DE7BA4" w:rsidP="00F617FE">
      <w:pPr>
        <w:rPr>
          <w:sz w:val="28"/>
          <w:szCs w:val="28"/>
        </w:rPr>
      </w:pPr>
    </w:p>
    <w:p w:rsidR="00DE7BA4" w:rsidRPr="00763282" w:rsidRDefault="00DE7BA4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  <w:r w:rsidRPr="00763282">
        <w:rPr>
          <w:rFonts w:ascii="Times New Roman" w:hAnsi="Times New Roman"/>
          <w:b/>
          <w:sz w:val="20"/>
          <w:szCs w:val="20"/>
        </w:rPr>
        <w:t>Приложение № 7</w:t>
      </w:r>
    </w:p>
    <w:p w:rsidR="00DE7BA4" w:rsidRPr="00763282" w:rsidRDefault="00DE7BA4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DE7BA4" w:rsidRPr="00763282" w:rsidRDefault="00DE7BA4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  <w:r w:rsidRPr="00763282">
        <w:rPr>
          <w:rFonts w:ascii="Times New Roman" w:hAnsi="Times New Roman"/>
          <w:b/>
          <w:sz w:val="20"/>
          <w:szCs w:val="20"/>
        </w:rPr>
        <w:t>ФИО адресата</w:t>
      </w:r>
    </w:p>
    <w:p w:rsidR="00DE7BA4" w:rsidRPr="00763282" w:rsidRDefault="00DE7BA4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DE7BA4" w:rsidRPr="00763282" w:rsidRDefault="00DE7BA4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  <w:r w:rsidRPr="00763282">
        <w:rPr>
          <w:rFonts w:ascii="Times New Roman" w:hAnsi="Times New Roman"/>
          <w:b/>
          <w:sz w:val="20"/>
          <w:szCs w:val="20"/>
        </w:rPr>
        <w:t>Адрес</w:t>
      </w:r>
    </w:p>
    <w:p w:rsidR="00DE7BA4" w:rsidRPr="00763282" w:rsidRDefault="00DE7BA4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DE7BA4" w:rsidRPr="00763282" w:rsidRDefault="00DE7BA4" w:rsidP="00DE7BA4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763282">
        <w:rPr>
          <w:rFonts w:ascii="Times New Roman" w:hAnsi="Times New Roman"/>
          <w:b/>
          <w:sz w:val="20"/>
          <w:szCs w:val="20"/>
        </w:rPr>
        <w:t>ТЕЛЕГРАММА</w:t>
      </w:r>
    </w:p>
    <w:p w:rsidR="00DE7BA4" w:rsidRPr="00763282" w:rsidRDefault="00DE7BA4" w:rsidP="00DE7BA4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DE7BA4" w:rsidRPr="00763282" w:rsidRDefault="00DE7BA4" w:rsidP="00DE7BA4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DE7BA4" w:rsidRPr="00763282" w:rsidRDefault="00DE7BA4" w:rsidP="00DE7BA4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DE7BA4" w:rsidRPr="00763282" w:rsidRDefault="00DE7BA4" w:rsidP="00DE7BA4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763282">
        <w:rPr>
          <w:rFonts w:ascii="Times New Roman" w:hAnsi="Times New Roman"/>
          <w:b/>
          <w:sz w:val="20"/>
          <w:szCs w:val="20"/>
        </w:rPr>
        <w:t>Уважаемый………………..!</w:t>
      </w:r>
    </w:p>
    <w:p w:rsidR="00DE7BA4" w:rsidRPr="00763282" w:rsidRDefault="00DE7BA4" w:rsidP="00DE7BA4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DE7BA4" w:rsidRPr="00763282" w:rsidRDefault="00DE7BA4" w:rsidP="00DE7BA4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DE7BA4" w:rsidRPr="00763282" w:rsidRDefault="00DE7BA4" w:rsidP="00DE7BA4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763282">
        <w:rPr>
          <w:rFonts w:ascii="Times New Roman" w:hAnsi="Times New Roman"/>
          <w:b/>
          <w:sz w:val="20"/>
          <w:szCs w:val="20"/>
        </w:rPr>
        <w:t>Приглашаем Вас…………………….</w:t>
      </w:r>
    </w:p>
    <w:p w:rsidR="00DE7BA4" w:rsidRPr="00763282" w:rsidRDefault="00DE7BA4" w:rsidP="00DE7BA4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DE7BA4" w:rsidRPr="00763282" w:rsidRDefault="00DE7BA4" w:rsidP="00DE7BA4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DE7BA4" w:rsidRPr="00763282" w:rsidRDefault="00DE7BA4" w:rsidP="00DE7BA4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763282">
        <w:rPr>
          <w:rFonts w:ascii="Times New Roman" w:hAnsi="Times New Roman"/>
          <w:b/>
          <w:sz w:val="20"/>
          <w:szCs w:val="20"/>
        </w:rPr>
        <w:t>Подпись</w:t>
      </w:r>
    </w:p>
    <w:p w:rsidR="00DE7BA4" w:rsidRPr="00763282" w:rsidRDefault="00DE7BA4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DE7BA4" w:rsidRDefault="00DE7BA4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DE7BA4" w:rsidRPr="00763282" w:rsidRDefault="00DE7BA4" w:rsidP="00DE7BA4">
      <w:pPr>
        <w:pStyle w:val="a6"/>
        <w:rPr>
          <w:rFonts w:ascii="Times New Roman" w:hAnsi="Times New Roman"/>
          <w:b/>
          <w:sz w:val="20"/>
          <w:szCs w:val="20"/>
        </w:rPr>
      </w:pPr>
    </w:p>
    <w:p w:rsidR="00DE7BA4" w:rsidRDefault="00DE7BA4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Pr="00763282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DE7BA4" w:rsidRPr="00763282" w:rsidRDefault="00DE7BA4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  <w:r w:rsidRPr="00763282">
        <w:rPr>
          <w:rFonts w:ascii="Times New Roman" w:hAnsi="Times New Roman"/>
          <w:b/>
          <w:sz w:val="20"/>
          <w:szCs w:val="20"/>
        </w:rPr>
        <w:t>Приложение № 8</w:t>
      </w:r>
    </w:p>
    <w:p w:rsidR="00DE7BA4" w:rsidRPr="00763282" w:rsidRDefault="00DE7BA4" w:rsidP="00DE7BA4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DE7BA4" w:rsidRPr="00763282" w:rsidRDefault="00DE7BA4" w:rsidP="00DE7BA4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DE7BA4" w:rsidRPr="00763282" w:rsidRDefault="00DE7BA4" w:rsidP="00DE7BA4">
      <w:pPr>
        <w:jc w:val="center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 xml:space="preserve">Опись </w:t>
      </w:r>
    </w:p>
    <w:p w:rsidR="00DE7BA4" w:rsidRPr="00763282" w:rsidRDefault="00DE7BA4" w:rsidP="00DE7BA4">
      <w:pPr>
        <w:jc w:val="center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Отправленных через РУС телеграмм Администрации сельск</w:t>
      </w:r>
      <w:r w:rsidR="007A19A6">
        <w:rPr>
          <w:b/>
          <w:sz w:val="20"/>
          <w:szCs w:val="20"/>
        </w:rPr>
        <w:t xml:space="preserve">ого поселения </w:t>
      </w:r>
      <w:proofErr w:type="spellStart"/>
      <w:r w:rsidR="006646EF">
        <w:rPr>
          <w:b/>
          <w:sz w:val="20"/>
          <w:szCs w:val="20"/>
        </w:rPr>
        <w:t>Карабашевский</w:t>
      </w:r>
      <w:proofErr w:type="spellEnd"/>
      <w:r w:rsidR="007A19A6">
        <w:rPr>
          <w:b/>
          <w:sz w:val="20"/>
          <w:szCs w:val="20"/>
        </w:rPr>
        <w:t xml:space="preserve">  сельсовет муниципального района  </w:t>
      </w:r>
      <w:r w:rsidRPr="00763282">
        <w:rPr>
          <w:b/>
          <w:sz w:val="20"/>
          <w:szCs w:val="20"/>
        </w:rPr>
        <w:t xml:space="preserve"> </w:t>
      </w:r>
      <w:proofErr w:type="spellStart"/>
      <w:r w:rsidRPr="00763282">
        <w:rPr>
          <w:b/>
          <w:sz w:val="20"/>
          <w:szCs w:val="20"/>
        </w:rPr>
        <w:t>Илишевский</w:t>
      </w:r>
      <w:proofErr w:type="spellEnd"/>
      <w:r w:rsidRPr="00763282">
        <w:rPr>
          <w:b/>
          <w:sz w:val="20"/>
          <w:szCs w:val="20"/>
        </w:rPr>
        <w:t xml:space="preserve"> район РБ </w:t>
      </w:r>
    </w:p>
    <w:p w:rsidR="00DE7BA4" w:rsidRPr="00763282" w:rsidRDefault="00E569F0" w:rsidP="00DE7BA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12 марта  2019</w:t>
      </w:r>
      <w:r w:rsidR="00DE7BA4" w:rsidRPr="00763282">
        <w:rPr>
          <w:b/>
          <w:sz w:val="20"/>
          <w:szCs w:val="20"/>
        </w:rPr>
        <w:t xml:space="preserve"> года</w:t>
      </w:r>
    </w:p>
    <w:p w:rsidR="00DE7BA4" w:rsidRPr="00763282" w:rsidRDefault="00DE7BA4" w:rsidP="00DE7BA4">
      <w:pPr>
        <w:jc w:val="center"/>
        <w:rPr>
          <w:b/>
          <w:sz w:val="20"/>
          <w:szCs w:val="20"/>
        </w:rPr>
      </w:pPr>
    </w:p>
    <w:p w:rsidR="00DE7BA4" w:rsidRPr="00763282" w:rsidRDefault="00DE7BA4" w:rsidP="00DE7BA4">
      <w:pPr>
        <w:ind w:left="360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 xml:space="preserve">1. Министру образования РБ </w:t>
      </w:r>
      <w:r w:rsidR="00E569F0">
        <w:rPr>
          <w:b/>
          <w:sz w:val="20"/>
          <w:szCs w:val="20"/>
        </w:rPr>
        <w:t>_______________</w:t>
      </w:r>
    </w:p>
    <w:p w:rsidR="00DE7BA4" w:rsidRPr="00763282" w:rsidRDefault="00DE7BA4" w:rsidP="00DE7BA4">
      <w:pPr>
        <w:rPr>
          <w:b/>
          <w:sz w:val="20"/>
          <w:szCs w:val="20"/>
        </w:rPr>
      </w:pPr>
    </w:p>
    <w:p w:rsidR="00DE7BA4" w:rsidRPr="00763282" w:rsidRDefault="00DE7BA4" w:rsidP="00DE7BA4">
      <w:pPr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Всего:  1 телеграмма на сумму___________________________________________</w:t>
      </w:r>
    </w:p>
    <w:p w:rsidR="00DE7BA4" w:rsidRPr="00763282" w:rsidRDefault="00DE7BA4" w:rsidP="00DE7BA4">
      <w:pPr>
        <w:rPr>
          <w:b/>
          <w:sz w:val="20"/>
          <w:szCs w:val="20"/>
        </w:rPr>
      </w:pPr>
    </w:p>
    <w:p w:rsidR="00DE7BA4" w:rsidRPr="00763282" w:rsidRDefault="00DE7BA4" w:rsidP="00DE7BA4">
      <w:pPr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______________________________________________________________________</w:t>
      </w:r>
    </w:p>
    <w:p w:rsidR="00DE7BA4" w:rsidRDefault="00DE7BA4" w:rsidP="00F617FE">
      <w:pPr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DE7BA4" w:rsidRDefault="00DE7BA4" w:rsidP="00DE7BA4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E7BA4" w:rsidRPr="00763282" w:rsidRDefault="00DE7BA4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  <w:r w:rsidRPr="00763282">
        <w:rPr>
          <w:rFonts w:ascii="Times New Roman" w:hAnsi="Times New Roman"/>
          <w:b/>
          <w:sz w:val="20"/>
          <w:szCs w:val="20"/>
        </w:rPr>
        <w:t>Приложение № 9</w:t>
      </w:r>
    </w:p>
    <w:p w:rsidR="00DE7BA4" w:rsidRDefault="00DE7BA4" w:rsidP="00DE7BA4">
      <w:pPr>
        <w:tabs>
          <w:tab w:val="left" w:pos="7935"/>
        </w:tabs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Pr="00DE7BA4" w:rsidRDefault="00DE7BA4" w:rsidP="00DE7BA4">
      <w:pPr>
        <w:ind w:right="-1"/>
        <w:jc w:val="center"/>
        <w:rPr>
          <w:b/>
          <w:noProof/>
          <w:u w:val="single"/>
        </w:rPr>
      </w:pPr>
      <w:r w:rsidRPr="00DE7BA4">
        <w:rPr>
          <w:b/>
          <w:noProof/>
          <w:u w:val="single"/>
        </w:rPr>
        <w:t>Форма справки о согласовании</w:t>
      </w:r>
    </w:p>
    <w:p w:rsidR="00DE7BA4" w:rsidRPr="00DE7BA4" w:rsidRDefault="00DE7BA4" w:rsidP="00DE7BA4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E7BA4" w:rsidRPr="00763282" w:rsidRDefault="00DE7BA4" w:rsidP="00DE7BA4">
      <w:pPr>
        <w:jc w:val="center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С П Р А В К А</w:t>
      </w:r>
    </w:p>
    <w:p w:rsidR="00DE7BA4" w:rsidRPr="00763282" w:rsidRDefault="00DE7BA4" w:rsidP="007A19A6">
      <w:pPr>
        <w:jc w:val="center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 xml:space="preserve">О СОГЛАСОВАНИИ ПРОЕКТА ПОСТАНОВЛЕНИЯ (РАСПОРЯЖЕНИЯ) ГЛАВЫ </w:t>
      </w:r>
      <w:r w:rsidR="007A19A6">
        <w:rPr>
          <w:b/>
          <w:sz w:val="20"/>
          <w:szCs w:val="20"/>
        </w:rPr>
        <w:t xml:space="preserve">СЕЛЬСКОГО ПОСЕЛЕНИЯ </w:t>
      </w:r>
      <w:r w:rsidR="006646EF">
        <w:rPr>
          <w:b/>
          <w:sz w:val="20"/>
          <w:szCs w:val="20"/>
        </w:rPr>
        <w:t>КАРАБАШЕВСКИЙ</w:t>
      </w:r>
      <w:r w:rsidR="007A19A6">
        <w:rPr>
          <w:b/>
          <w:sz w:val="20"/>
          <w:szCs w:val="20"/>
        </w:rPr>
        <w:t xml:space="preserve"> СЕЛЬСОВЕТ </w:t>
      </w:r>
      <w:r w:rsidRPr="00763282">
        <w:rPr>
          <w:b/>
          <w:sz w:val="20"/>
          <w:szCs w:val="20"/>
        </w:rPr>
        <w:t>МУНИЦИПАЛЬНОГО РАЙОНА ИЛИШЕВСКИЙ РАЙОН</w:t>
      </w:r>
    </w:p>
    <w:p w:rsidR="00DE7BA4" w:rsidRPr="00763282" w:rsidRDefault="00DE7BA4" w:rsidP="00DE7BA4">
      <w:pPr>
        <w:jc w:val="center"/>
        <w:rPr>
          <w:b/>
          <w:sz w:val="20"/>
          <w:szCs w:val="20"/>
        </w:rPr>
      </w:pPr>
    </w:p>
    <w:p w:rsidR="00DE7BA4" w:rsidRPr="00763282" w:rsidRDefault="00DE7BA4" w:rsidP="00DE7BA4">
      <w:pPr>
        <w:numPr>
          <w:ilvl w:val="0"/>
          <w:numId w:val="1"/>
        </w:numPr>
        <w:ind w:left="0" w:firstLine="0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Наименование документа: _____________________________________________________</w:t>
      </w:r>
    </w:p>
    <w:p w:rsidR="00DE7BA4" w:rsidRPr="00763282" w:rsidRDefault="00DE7BA4" w:rsidP="00DE7BA4">
      <w:pPr>
        <w:jc w:val="both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2. Проект подготовлен: ______________________________________________________________</w:t>
      </w:r>
    </w:p>
    <w:p w:rsidR="00DE7BA4" w:rsidRPr="00763282" w:rsidRDefault="00DE7BA4" w:rsidP="00DE7BA4">
      <w:pPr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3. Лицо, ответственное за подготовку проекта: ___________________________________________</w:t>
      </w:r>
    </w:p>
    <w:p w:rsidR="00DE7BA4" w:rsidRPr="00763282" w:rsidRDefault="00DE7BA4" w:rsidP="00DE7BA4">
      <w:pPr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4. Визы отделов и других подразделений</w:t>
      </w:r>
    </w:p>
    <w:p w:rsidR="00DE7BA4" w:rsidRPr="00763282" w:rsidRDefault="00DE7BA4" w:rsidP="00DE7BA4">
      <w:pPr>
        <w:rPr>
          <w:b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575"/>
        <w:gridCol w:w="3185"/>
      </w:tblGrid>
      <w:tr w:rsidR="00DE7BA4" w:rsidRPr="00763282" w:rsidTr="00F301D3">
        <w:tc>
          <w:tcPr>
            <w:tcW w:w="4608" w:type="dxa"/>
            <w:shd w:val="clear" w:color="auto" w:fill="auto"/>
          </w:tcPr>
          <w:p w:rsidR="00DE7BA4" w:rsidRPr="00763282" w:rsidRDefault="00DE7BA4" w:rsidP="00F301D3">
            <w:pPr>
              <w:jc w:val="center"/>
              <w:rPr>
                <w:b/>
                <w:sz w:val="20"/>
                <w:szCs w:val="20"/>
              </w:rPr>
            </w:pPr>
            <w:r w:rsidRPr="00763282">
              <w:rPr>
                <w:b/>
                <w:sz w:val="20"/>
                <w:szCs w:val="20"/>
              </w:rPr>
              <w:t>Наименование отдела, подразделения</w:t>
            </w:r>
          </w:p>
        </w:tc>
        <w:tc>
          <w:tcPr>
            <w:tcW w:w="2575" w:type="dxa"/>
            <w:shd w:val="clear" w:color="auto" w:fill="auto"/>
          </w:tcPr>
          <w:p w:rsidR="00DE7BA4" w:rsidRPr="00763282" w:rsidRDefault="00DE7BA4" w:rsidP="00F301D3">
            <w:pPr>
              <w:jc w:val="center"/>
              <w:rPr>
                <w:b/>
                <w:sz w:val="20"/>
                <w:szCs w:val="20"/>
              </w:rPr>
            </w:pPr>
            <w:r w:rsidRPr="00763282">
              <w:rPr>
                <w:b/>
                <w:sz w:val="20"/>
                <w:szCs w:val="20"/>
              </w:rPr>
              <w:t>ФИО подписывающего</w:t>
            </w:r>
          </w:p>
        </w:tc>
        <w:tc>
          <w:tcPr>
            <w:tcW w:w="3185" w:type="dxa"/>
            <w:shd w:val="clear" w:color="auto" w:fill="auto"/>
          </w:tcPr>
          <w:p w:rsidR="00DE7BA4" w:rsidRPr="00763282" w:rsidRDefault="00DE7BA4" w:rsidP="00F301D3">
            <w:pPr>
              <w:jc w:val="center"/>
              <w:rPr>
                <w:b/>
                <w:sz w:val="20"/>
                <w:szCs w:val="20"/>
              </w:rPr>
            </w:pPr>
            <w:r w:rsidRPr="00763282">
              <w:rPr>
                <w:b/>
                <w:sz w:val="20"/>
                <w:szCs w:val="20"/>
              </w:rPr>
              <w:t>Подпись</w:t>
            </w:r>
          </w:p>
        </w:tc>
      </w:tr>
      <w:tr w:rsidR="00DE7BA4" w:rsidRPr="00763282" w:rsidTr="00F301D3">
        <w:tc>
          <w:tcPr>
            <w:tcW w:w="4608" w:type="dxa"/>
            <w:shd w:val="clear" w:color="auto" w:fill="auto"/>
          </w:tcPr>
          <w:p w:rsidR="00DE7BA4" w:rsidRPr="00763282" w:rsidRDefault="00DE7BA4" w:rsidP="00F301D3">
            <w:pPr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:rsidR="00DE7BA4" w:rsidRPr="00763282" w:rsidRDefault="00DE7BA4" w:rsidP="00F301D3">
            <w:pPr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  <w:shd w:val="clear" w:color="auto" w:fill="auto"/>
          </w:tcPr>
          <w:p w:rsidR="00DE7BA4" w:rsidRPr="00763282" w:rsidRDefault="00DE7BA4" w:rsidP="00F301D3">
            <w:pPr>
              <w:rPr>
                <w:b/>
                <w:sz w:val="20"/>
                <w:szCs w:val="20"/>
              </w:rPr>
            </w:pPr>
          </w:p>
          <w:p w:rsidR="00DE7BA4" w:rsidRPr="00763282" w:rsidRDefault="00DE7BA4" w:rsidP="00F301D3">
            <w:pPr>
              <w:rPr>
                <w:b/>
                <w:sz w:val="20"/>
                <w:szCs w:val="20"/>
              </w:rPr>
            </w:pPr>
          </w:p>
        </w:tc>
      </w:tr>
      <w:tr w:rsidR="00DE7BA4" w:rsidRPr="00763282" w:rsidTr="00F301D3">
        <w:tc>
          <w:tcPr>
            <w:tcW w:w="4608" w:type="dxa"/>
            <w:shd w:val="clear" w:color="auto" w:fill="auto"/>
          </w:tcPr>
          <w:p w:rsidR="00DE7BA4" w:rsidRPr="00763282" w:rsidRDefault="00DE7BA4" w:rsidP="00F301D3">
            <w:pPr>
              <w:rPr>
                <w:b/>
                <w:sz w:val="20"/>
                <w:szCs w:val="20"/>
              </w:rPr>
            </w:pPr>
          </w:p>
          <w:p w:rsidR="00DE7BA4" w:rsidRPr="00763282" w:rsidRDefault="00DE7BA4" w:rsidP="00F301D3">
            <w:pPr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:rsidR="00DE7BA4" w:rsidRPr="00763282" w:rsidRDefault="00DE7BA4" w:rsidP="00F301D3">
            <w:pPr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  <w:shd w:val="clear" w:color="auto" w:fill="auto"/>
          </w:tcPr>
          <w:p w:rsidR="00DE7BA4" w:rsidRPr="00763282" w:rsidRDefault="00DE7BA4" w:rsidP="00F301D3">
            <w:pPr>
              <w:rPr>
                <w:b/>
                <w:sz w:val="20"/>
                <w:szCs w:val="20"/>
              </w:rPr>
            </w:pPr>
          </w:p>
        </w:tc>
      </w:tr>
    </w:tbl>
    <w:p w:rsidR="00DE7BA4" w:rsidRPr="00763282" w:rsidRDefault="00DE7BA4" w:rsidP="00DE7BA4">
      <w:pPr>
        <w:ind w:right="-1"/>
        <w:rPr>
          <w:b/>
          <w:noProof/>
          <w:sz w:val="20"/>
          <w:szCs w:val="20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DE7BA4" w:rsidRDefault="00DE7BA4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DE7BA4" w:rsidRPr="00CE6EBE" w:rsidRDefault="00DE7BA4" w:rsidP="00CE6EBE">
      <w:pPr>
        <w:jc w:val="center"/>
        <w:rPr>
          <w:b/>
          <w:u w:val="single"/>
        </w:rPr>
      </w:pPr>
      <w:r>
        <w:rPr>
          <w:b/>
          <w:sz w:val="20"/>
          <w:szCs w:val="20"/>
        </w:rPr>
        <w:tab/>
      </w:r>
      <w:r w:rsidRPr="00DE7BA4">
        <w:rPr>
          <w:b/>
          <w:u w:val="single"/>
        </w:rPr>
        <w:t>Образец оформления протокола</w:t>
      </w:r>
    </w:p>
    <w:p w:rsidR="00DE7BA4" w:rsidRDefault="00DE7BA4" w:rsidP="00DE7BA4">
      <w:pPr>
        <w:pStyle w:val="a6"/>
        <w:tabs>
          <w:tab w:val="left" w:pos="3660"/>
        </w:tabs>
        <w:rPr>
          <w:rFonts w:ascii="Times New Roman" w:hAnsi="Times New Roman"/>
          <w:b/>
          <w:sz w:val="20"/>
          <w:szCs w:val="20"/>
        </w:rPr>
      </w:pPr>
    </w:p>
    <w:p w:rsidR="00DE7BA4" w:rsidRDefault="00DE7BA4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DE7BA4" w:rsidRPr="00763282" w:rsidRDefault="00DE7BA4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  <w:r w:rsidRPr="00763282">
        <w:rPr>
          <w:rFonts w:ascii="Times New Roman" w:hAnsi="Times New Roman"/>
          <w:b/>
          <w:sz w:val="20"/>
          <w:szCs w:val="20"/>
        </w:rPr>
        <w:t>Приложение № 10</w:t>
      </w:r>
    </w:p>
    <w:p w:rsidR="00DE7BA4" w:rsidRPr="00763282" w:rsidRDefault="00DE7BA4" w:rsidP="00DE7BA4">
      <w:pPr>
        <w:ind w:firstLine="6"/>
        <w:jc w:val="center"/>
        <w:rPr>
          <w:b/>
          <w:color w:val="000000"/>
          <w:sz w:val="20"/>
          <w:szCs w:val="20"/>
          <w:lang w:val="be-BY"/>
        </w:rPr>
      </w:pPr>
    </w:p>
    <w:p w:rsidR="00DE7BA4" w:rsidRPr="00763282" w:rsidRDefault="00DE7BA4" w:rsidP="007A19A6">
      <w:pPr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 xml:space="preserve">Администрация сельского поселения </w:t>
      </w:r>
      <w:proofErr w:type="spellStart"/>
      <w:r w:rsidR="006646EF">
        <w:rPr>
          <w:b/>
          <w:sz w:val="20"/>
          <w:szCs w:val="20"/>
        </w:rPr>
        <w:t>Карабашевский</w:t>
      </w:r>
      <w:proofErr w:type="spellEnd"/>
      <w:r w:rsidRPr="00763282">
        <w:rPr>
          <w:b/>
          <w:sz w:val="20"/>
          <w:szCs w:val="20"/>
        </w:rPr>
        <w:t xml:space="preserve"> сельсовет муниципального района </w:t>
      </w:r>
    </w:p>
    <w:p w:rsidR="00DE7BA4" w:rsidRPr="00763282" w:rsidRDefault="00DE7BA4" w:rsidP="00DE7BA4">
      <w:pPr>
        <w:ind w:firstLine="6"/>
        <w:jc w:val="center"/>
        <w:rPr>
          <w:b/>
          <w:color w:val="000000"/>
          <w:sz w:val="20"/>
          <w:szCs w:val="20"/>
          <w:lang w:val="be-BY"/>
        </w:rPr>
      </w:pPr>
      <w:proofErr w:type="spellStart"/>
      <w:r w:rsidRPr="00763282">
        <w:rPr>
          <w:b/>
          <w:sz w:val="20"/>
          <w:szCs w:val="20"/>
        </w:rPr>
        <w:t>Илишевский</w:t>
      </w:r>
      <w:proofErr w:type="spellEnd"/>
      <w:r w:rsidRPr="00763282">
        <w:rPr>
          <w:b/>
          <w:sz w:val="20"/>
          <w:szCs w:val="20"/>
        </w:rPr>
        <w:t xml:space="preserve"> район Республики Башкортостан</w:t>
      </w:r>
      <w:r w:rsidRPr="00763282">
        <w:rPr>
          <w:b/>
          <w:color w:val="000000"/>
          <w:sz w:val="20"/>
          <w:szCs w:val="20"/>
          <w:lang w:val="be-BY"/>
        </w:rPr>
        <w:t xml:space="preserve"> </w:t>
      </w:r>
    </w:p>
    <w:p w:rsidR="00DE7BA4" w:rsidRPr="00763282" w:rsidRDefault="00DE7BA4" w:rsidP="00DE7BA4">
      <w:pPr>
        <w:ind w:firstLine="6"/>
        <w:jc w:val="center"/>
        <w:rPr>
          <w:b/>
          <w:color w:val="000000"/>
          <w:sz w:val="20"/>
          <w:szCs w:val="20"/>
          <w:lang w:val="be-BY"/>
        </w:rPr>
      </w:pPr>
    </w:p>
    <w:p w:rsidR="00DE7BA4" w:rsidRPr="00763282" w:rsidRDefault="00DE7BA4" w:rsidP="00DE7BA4">
      <w:pPr>
        <w:ind w:firstLine="6"/>
        <w:jc w:val="center"/>
        <w:rPr>
          <w:b/>
          <w:color w:val="000000"/>
          <w:sz w:val="20"/>
          <w:szCs w:val="20"/>
          <w:lang w:val="be-BY"/>
        </w:rPr>
      </w:pPr>
      <w:r w:rsidRPr="00763282">
        <w:rPr>
          <w:b/>
          <w:color w:val="000000"/>
          <w:sz w:val="20"/>
          <w:szCs w:val="20"/>
          <w:lang w:val="be-BY"/>
        </w:rPr>
        <w:t>Протокол</w:t>
      </w:r>
    </w:p>
    <w:p w:rsidR="00DE7BA4" w:rsidRPr="00763282" w:rsidRDefault="00DE7BA4" w:rsidP="00DE7BA4">
      <w:pPr>
        <w:ind w:firstLine="6"/>
        <w:jc w:val="center"/>
        <w:rPr>
          <w:b/>
          <w:color w:val="000000"/>
          <w:sz w:val="20"/>
          <w:szCs w:val="20"/>
          <w:lang w:val="be-BY"/>
        </w:rPr>
      </w:pPr>
      <w:r w:rsidRPr="00763282">
        <w:rPr>
          <w:b/>
          <w:color w:val="000000"/>
          <w:sz w:val="20"/>
          <w:szCs w:val="20"/>
          <w:lang w:val="be-BY"/>
        </w:rPr>
        <w:t>Заседания (совещания) _____________________________________</w:t>
      </w:r>
    </w:p>
    <w:p w:rsidR="00DE7BA4" w:rsidRPr="00763282" w:rsidRDefault="00DE7BA4" w:rsidP="00DE7BA4">
      <w:pPr>
        <w:ind w:firstLine="6"/>
        <w:rPr>
          <w:b/>
          <w:color w:val="000000"/>
          <w:sz w:val="20"/>
          <w:szCs w:val="20"/>
          <w:lang w:val="be-BY"/>
        </w:rPr>
      </w:pPr>
    </w:p>
    <w:p w:rsidR="00DE7BA4" w:rsidRPr="00763282" w:rsidRDefault="00DE7BA4" w:rsidP="00DE7BA4">
      <w:pPr>
        <w:ind w:firstLine="6"/>
        <w:rPr>
          <w:b/>
          <w:color w:val="000000"/>
          <w:sz w:val="20"/>
          <w:szCs w:val="20"/>
          <w:lang w:val="be-BY"/>
        </w:rPr>
      </w:pPr>
      <w:r w:rsidRPr="00763282">
        <w:rPr>
          <w:b/>
          <w:color w:val="000000"/>
          <w:sz w:val="20"/>
          <w:szCs w:val="20"/>
          <w:lang w:val="be-BY"/>
        </w:rPr>
        <w:t>“___”____________ 20___ года</w:t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  <w:t>№____</w:t>
      </w:r>
    </w:p>
    <w:p w:rsidR="00DE7BA4" w:rsidRPr="00763282" w:rsidRDefault="00DE7BA4" w:rsidP="00DE7BA4">
      <w:pPr>
        <w:ind w:firstLine="6"/>
        <w:jc w:val="center"/>
        <w:rPr>
          <w:b/>
          <w:color w:val="000000"/>
          <w:sz w:val="20"/>
          <w:szCs w:val="20"/>
          <w:lang w:val="be-BY"/>
        </w:rPr>
      </w:pPr>
    </w:p>
    <w:p w:rsidR="00DE7BA4" w:rsidRPr="00763282" w:rsidRDefault="00DE7BA4" w:rsidP="00DE7BA4">
      <w:pPr>
        <w:ind w:firstLine="6"/>
        <w:rPr>
          <w:b/>
          <w:color w:val="000000"/>
          <w:sz w:val="20"/>
          <w:szCs w:val="20"/>
          <w:lang w:val="be-BY"/>
        </w:rPr>
      </w:pPr>
      <w:r w:rsidRPr="00763282">
        <w:rPr>
          <w:b/>
          <w:color w:val="000000"/>
          <w:sz w:val="20"/>
          <w:szCs w:val="20"/>
          <w:lang w:val="be-BY"/>
        </w:rPr>
        <w:t>Место проведения: ______________________________</w:t>
      </w:r>
    </w:p>
    <w:p w:rsidR="00DE7BA4" w:rsidRPr="00763282" w:rsidRDefault="00DE7BA4" w:rsidP="00DE7BA4">
      <w:pPr>
        <w:ind w:firstLine="6"/>
        <w:rPr>
          <w:b/>
          <w:color w:val="000000"/>
          <w:sz w:val="20"/>
          <w:szCs w:val="20"/>
          <w:lang w:val="be-BY"/>
        </w:rPr>
      </w:pPr>
      <w:r w:rsidRPr="00763282">
        <w:rPr>
          <w:b/>
          <w:color w:val="000000"/>
          <w:sz w:val="20"/>
          <w:szCs w:val="20"/>
          <w:lang w:val="be-BY"/>
        </w:rPr>
        <w:t>Председательствующий: __________________________</w:t>
      </w:r>
    </w:p>
    <w:p w:rsidR="00DE7BA4" w:rsidRPr="00763282" w:rsidRDefault="00DE7BA4" w:rsidP="00DE7BA4">
      <w:pPr>
        <w:ind w:firstLine="6"/>
        <w:rPr>
          <w:b/>
          <w:color w:val="000000"/>
          <w:sz w:val="20"/>
          <w:szCs w:val="20"/>
          <w:lang w:val="be-BY"/>
        </w:rPr>
      </w:pPr>
      <w:r w:rsidRPr="00763282">
        <w:rPr>
          <w:b/>
          <w:color w:val="000000"/>
          <w:sz w:val="20"/>
          <w:szCs w:val="20"/>
          <w:lang w:val="be-BY"/>
        </w:rPr>
        <w:t>Секретарь:______________________________________</w:t>
      </w:r>
    </w:p>
    <w:p w:rsidR="00DE7BA4" w:rsidRPr="00763282" w:rsidRDefault="00DE7BA4" w:rsidP="00DE7BA4">
      <w:pPr>
        <w:ind w:firstLine="6"/>
        <w:rPr>
          <w:b/>
          <w:color w:val="000000"/>
          <w:sz w:val="20"/>
          <w:szCs w:val="20"/>
          <w:lang w:val="be-BY"/>
        </w:rPr>
      </w:pPr>
      <w:r w:rsidRPr="00763282">
        <w:rPr>
          <w:b/>
          <w:color w:val="000000"/>
          <w:sz w:val="20"/>
          <w:szCs w:val="20"/>
          <w:lang w:val="be-BY"/>
        </w:rPr>
        <w:t>Присутствовали: _________________________________</w:t>
      </w:r>
    </w:p>
    <w:p w:rsidR="00DE7BA4" w:rsidRPr="00763282" w:rsidRDefault="00DE7BA4" w:rsidP="00DE7BA4">
      <w:pPr>
        <w:ind w:firstLine="6"/>
        <w:rPr>
          <w:b/>
          <w:color w:val="000000"/>
          <w:sz w:val="20"/>
          <w:szCs w:val="20"/>
          <w:lang w:val="be-BY"/>
        </w:rPr>
      </w:pPr>
    </w:p>
    <w:p w:rsidR="00DE7BA4" w:rsidRPr="00763282" w:rsidRDefault="00DE7BA4" w:rsidP="00DE7BA4">
      <w:pPr>
        <w:ind w:firstLine="6"/>
        <w:rPr>
          <w:b/>
          <w:color w:val="000000"/>
          <w:sz w:val="20"/>
          <w:szCs w:val="20"/>
          <w:lang w:val="be-BY"/>
        </w:rPr>
      </w:pPr>
    </w:p>
    <w:p w:rsidR="00DE7BA4" w:rsidRPr="00763282" w:rsidRDefault="00DE7BA4" w:rsidP="00DE7BA4">
      <w:pPr>
        <w:ind w:firstLine="6"/>
        <w:jc w:val="center"/>
        <w:rPr>
          <w:b/>
          <w:color w:val="000000"/>
          <w:sz w:val="20"/>
          <w:szCs w:val="20"/>
          <w:lang w:val="be-BY"/>
        </w:rPr>
      </w:pPr>
      <w:r w:rsidRPr="00763282">
        <w:rPr>
          <w:b/>
          <w:color w:val="000000"/>
          <w:sz w:val="20"/>
          <w:szCs w:val="20"/>
          <w:lang w:val="be-BY"/>
        </w:rPr>
        <w:t>Повестка дня:</w:t>
      </w:r>
    </w:p>
    <w:p w:rsidR="00DE7BA4" w:rsidRPr="00763282" w:rsidRDefault="00DE7BA4" w:rsidP="00DE7BA4">
      <w:pPr>
        <w:numPr>
          <w:ilvl w:val="0"/>
          <w:numId w:val="2"/>
        </w:numPr>
        <w:suppressAutoHyphens/>
        <w:rPr>
          <w:b/>
          <w:color w:val="000000"/>
          <w:sz w:val="20"/>
          <w:szCs w:val="20"/>
          <w:lang w:val="be-BY"/>
        </w:rPr>
      </w:pPr>
      <w:r w:rsidRPr="00763282">
        <w:rPr>
          <w:b/>
          <w:color w:val="000000"/>
          <w:sz w:val="20"/>
          <w:szCs w:val="20"/>
          <w:lang w:val="be-BY"/>
        </w:rPr>
        <w:t xml:space="preserve">Об организации работы по </w:t>
      </w:r>
    </w:p>
    <w:p w:rsidR="00DE7BA4" w:rsidRPr="00763282" w:rsidRDefault="00DE7BA4" w:rsidP="00DE7BA4">
      <w:pPr>
        <w:suppressAutoHyphens/>
        <w:ind w:left="366"/>
        <w:rPr>
          <w:b/>
          <w:color w:val="000000"/>
          <w:sz w:val="20"/>
          <w:szCs w:val="20"/>
          <w:lang w:val="be-BY"/>
        </w:rPr>
      </w:pPr>
    </w:p>
    <w:p w:rsidR="00DE7BA4" w:rsidRPr="00763282" w:rsidRDefault="00DE7BA4" w:rsidP="00DE7BA4">
      <w:pPr>
        <w:suppressAutoHyphens/>
        <w:rPr>
          <w:b/>
          <w:color w:val="000000"/>
          <w:sz w:val="20"/>
          <w:szCs w:val="20"/>
          <w:lang w:val="be-BY"/>
        </w:rPr>
      </w:pPr>
      <w:r w:rsidRPr="00763282">
        <w:rPr>
          <w:b/>
          <w:color w:val="000000"/>
          <w:sz w:val="20"/>
          <w:szCs w:val="20"/>
          <w:lang w:val="be-BY"/>
        </w:rPr>
        <w:t>Слушали: ФИО, краткое содержание выступления</w:t>
      </w:r>
    </w:p>
    <w:p w:rsidR="00DE7BA4" w:rsidRPr="00763282" w:rsidRDefault="00DE7BA4" w:rsidP="00DE7BA4">
      <w:pPr>
        <w:suppressAutoHyphens/>
        <w:rPr>
          <w:b/>
          <w:color w:val="000000"/>
          <w:sz w:val="20"/>
          <w:szCs w:val="20"/>
          <w:lang w:val="be-BY"/>
        </w:rPr>
      </w:pPr>
    </w:p>
    <w:p w:rsidR="00DE7BA4" w:rsidRPr="00763282" w:rsidRDefault="00DE7BA4" w:rsidP="00DE7BA4">
      <w:pPr>
        <w:suppressAutoHyphens/>
        <w:rPr>
          <w:b/>
          <w:color w:val="000000"/>
          <w:sz w:val="20"/>
          <w:szCs w:val="20"/>
          <w:lang w:val="be-BY"/>
        </w:rPr>
      </w:pPr>
      <w:r w:rsidRPr="00763282">
        <w:rPr>
          <w:b/>
          <w:color w:val="000000"/>
          <w:sz w:val="20"/>
          <w:szCs w:val="20"/>
          <w:lang w:val="be-BY"/>
        </w:rPr>
        <w:t>Выступили: ФИО, краткое содержание выступления</w:t>
      </w:r>
    </w:p>
    <w:p w:rsidR="00DE7BA4" w:rsidRPr="00763282" w:rsidRDefault="00DE7BA4" w:rsidP="00DE7BA4">
      <w:pPr>
        <w:ind w:firstLine="366"/>
        <w:rPr>
          <w:b/>
          <w:color w:val="000000"/>
          <w:sz w:val="20"/>
          <w:szCs w:val="20"/>
          <w:lang w:val="be-BY"/>
        </w:rPr>
      </w:pPr>
    </w:p>
    <w:p w:rsidR="00DE7BA4" w:rsidRPr="00763282" w:rsidRDefault="00DE7BA4" w:rsidP="00DE7BA4">
      <w:pPr>
        <w:rPr>
          <w:b/>
          <w:color w:val="000000"/>
          <w:sz w:val="20"/>
          <w:szCs w:val="20"/>
          <w:lang w:val="be-BY"/>
        </w:rPr>
      </w:pPr>
      <w:r w:rsidRPr="00763282">
        <w:rPr>
          <w:b/>
          <w:color w:val="000000"/>
          <w:sz w:val="20"/>
          <w:szCs w:val="20"/>
          <w:lang w:val="be-BY"/>
        </w:rPr>
        <w:t>Решили: текст решения</w:t>
      </w:r>
    </w:p>
    <w:p w:rsidR="00DE7BA4" w:rsidRPr="00763282" w:rsidRDefault="00DE7BA4" w:rsidP="00DE7BA4">
      <w:pPr>
        <w:ind w:left="4956" w:firstLine="6"/>
        <w:jc w:val="both"/>
        <w:rPr>
          <w:b/>
          <w:color w:val="000000"/>
          <w:sz w:val="20"/>
          <w:szCs w:val="20"/>
          <w:lang w:val="be-BY"/>
        </w:rPr>
      </w:pPr>
    </w:p>
    <w:p w:rsidR="00DE7BA4" w:rsidRPr="00763282" w:rsidRDefault="00DE7BA4" w:rsidP="00DE7BA4">
      <w:pPr>
        <w:ind w:firstLine="6"/>
        <w:rPr>
          <w:b/>
          <w:color w:val="000000"/>
          <w:sz w:val="20"/>
          <w:szCs w:val="20"/>
          <w:lang w:val="be-BY"/>
        </w:rPr>
      </w:pPr>
      <w:r w:rsidRPr="00763282">
        <w:rPr>
          <w:b/>
          <w:color w:val="000000"/>
          <w:sz w:val="20"/>
          <w:szCs w:val="20"/>
          <w:lang w:val="be-BY"/>
        </w:rPr>
        <w:t>Председательствующий</w:t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  <w:t>подпись</w:t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  <w:t>расшифровка подписи</w:t>
      </w:r>
    </w:p>
    <w:p w:rsidR="00DE7BA4" w:rsidRPr="00763282" w:rsidRDefault="00DE7BA4" w:rsidP="00DE7BA4">
      <w:pPr>
        <w:ind w:firstLine="6"/>
        <w:rPr>
          <w:b/>
          <w:color w:val="000000"/>
          <w:sz w:val="20"/>
          <w:szCs w:val="20"/>
          <w:lang w:val="be-BY"/>
        </w:rPr>
      </w:pPr>
    </w:p>
    <w:p w:rsidR="00DE7BA4" w:rsidRPr="00763282" w:rsidRDefault="00DE7BA4" w:rsidP="00DE7BA4">
      <w:pPr>
        <w:ind w:firstLine="6"/>
        <w:rPr>
          <w:b/>
          <w:color w:val="000000"/>
          <w:sz w:val="20"/>
          <w:szCs w:val="20"/>
          <w:lang w:val="be-BY"/>
        </w:rPr>
      </w:pPr>
      <w:r w:rsidRPr="00763282">
        <w:rPr>
          <w:b/>
          <w:color w:val="000000"/>
          <w:sz w:val="20"/>
          <w:szCs w:val="20"/>
          <w:lang w:val="be-BY"/>
        </w:rPr>
        <w:t xml:space="preserve">Секретарь </w:t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  <w:t>подпись</w:t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  <w:t>расшифровка подписи</w:t>
      </w:r>
    </w:p>
    <w:p w:rsidR="00DE7BA4" w:rsidRPr="00763282" w:rsidRDefault="00DE7BA4" w:rsidP="00DE7BA4">
      <w:pPr>
        <w:jc w:val="center"/>
        <w:rPr>
          <w:b/>
          <w:sz w:val="20"/>
          <w:szCs w:val="20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DE7BA4" w:rsidRPr="007A19A6" w:rsidRDefault="00DE7BA4" w:rsidP="007A19A6">
      <w:pPr>
        <w:ind w:firstLine="6"/>
        <w:jc w:val="center"/>
        <w:rPr>
          <w:b/>
          <w:color w:val="000000"/>
          <w:u w:val="single"/>
          <w:lang w:val="be-BY"/>
        </w:rPr>
      </w:pPr>
      <w:r>
        <w:rPr>
          <w:sz w:val="28"/>
          <w:szCs w:val="28"/>
        </w:rPr>
        <w:tab/>
      </w:r>
      <w:r w:rsidRPr="00DE7BA4">
        <w:rPr>
          <w:b/>
          <w:color w:val="000000"/>
          <w:u w:val="single"/>
          <w:lang w:val="be-BY"/>
        </w:rPr>
        <w:t>Форма карточки приема граждан</w:t>
      </w:r>
    </w:p>
    <w:p w:rsidR="00DE7BA4" w:rsidRPr="00763282" w:rsidRDefault="00DE7BA4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  <w:r>
        <w:rPr>
          <w:sz w:val="28"/>
          <w:szCs w:val="28"/>
        </w:rPr>
        <w:tab/>
      </w:r>
      <w:r w:rsidRPr="00763282">
        <w:rPr>
          <w:rFonts w:ascii="Times New Roman" w:hAnsi="Times New Roman"/>
          <w:b/>
          <w:sz w:val="20"/>
          <w:szCs w:val="20"/>
        </w:rPr>
        <w:t>Приложение № 11</w:t>
      </w:r>
    </w:p>
    <w:p w:rsidR="00DE7BA4" w:rsidRPr="00763282" w:rsidRDefault="00DE7BA4" w:rsidP="00DE7BA4">
      <w:pPr>
        <w:ind w:left="360"/>
        <w:jc w:val="right"/>
        <w:rPr>
          <w:b/>
          <w:sz w:val="20"/>
          <w:szCs w:val="20"/>
        </w:rPr>
      </w:pPr>
    </w:p>
    <w:p w:rsidR="00DE7BA4" w:rsidRPr="00763282" w:rsidRDefault="00DE7BA4" w:rsidP="00DE7BA4">
      <w:pPr>
        <w:jc w:val="center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КАРТОЧКА</w:t>
      </w:r>
    </w:p>
    <w:p w:rsidR="00DE7BA4" w:rsidRPr="00763282" w:rsidRDefault="00DE7BA4" w:rsidP="00DE7BA4">
      <w:pPr>
        <w:jc w:val="center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регистрации приема граждан</w:t>
      </w:r>
    </w:p>
    <w:p w:rsidR="00DE7BA4" w:rsidRPr="00763282" w:rsidRDefault="00DE7BA4" w:rsidP="00DE7BA4">
      <w:pPr>
        <w:jc w:val="center"/>
        <w:rPr>
          <w:b/>
          <w:sz w:val="20"/>
          <w:szCs w:val="20"/>
        </w:rPr>
      </w:pPr>
    </w:p>
    <w:p w:rsidR="00DE7BA4" w:rsidRPr="00763282" w:rsidRDefault="00DE7BA4" w:rsidP="00DE7BA4">
      <w:pPr>
        <w:jc w:val="center"/>
        <w:rPr>
          <w:b/>
          <w:sz w:val="20"/>
          <w:szCs w:val="20"/>
        </w:rPr>
      </w:pPr>
    </w:p>
    <w:p w:rsidR="00DE7BA4" w:rsidRPr="00763282" w:rsidRDefault="00DE7BA4" w:rsidP="00DE7BA4">
      <w:pPr>
        <w:jc w:val="both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 xml:space="preserve">№  </w:t>
      </w:r>
      <w:r w:rsidRPr="00763282">
        <w:rPr>
          <w:b/>
          <w:sz w:val="20"/>
          <w:szCs w:val="20"/>
          <w:u w:val="single"/>
        </w:rPr>
        <w:t xml:space="preserve">           </w:t>
      </w:r>
      <w:r w:rsidRPr="00763282">
        <w:rPr>
          <w:b/>
          <w:sz w:val="20"/>
          <w:szCs w:val="20"/>
        </w:rPr>
        <w:t xml:space="preserve">  «___»_______________2016 года</w:t>
      </w:r>
    </w:p>
    <w:p w:rsidR="00DE7BA4" w:rsidRPr="00763282" w:rsidRDefault="00DE7BA4" w:rsidP="00DE7BA4">
      <w:pPr>
        <w:rPr>
          <w:b/>
          <w:sz w:val="20"/>
          <w:szCs w:val="20"/>
        </w:rPr>
      </w:pPr>
    </w:p>
    <w:p w:rsidR="00DE7BA4" w:rsidRPr="00763282" w:rsidRDefault="00DE7BA4" w:rsidP="00DE7BA4">
      <w:pPr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Ф.И.О. заявителя _____________________________________________________________________</w:t>
      </w:r>
    </w:p>
    <w:p w:rsidR="00DE7BA4" w:rsidRPr="00763282" w:rsidRDefault="00DE7BA4" w:rsidP="00DE7BA4">
      <w:pPr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 xml:space="preserve">____________________________________________________________________________________ </w:t>
      </w:r>
      <w:r w:rsidRPr="00763282">
        <w:rPr>
          <w:b/>
          <w:sz w:val="20"/>
          <w:szCs w:val="20"/>
          <w:u w:val="single"/>
        </w:rPr>
        <w:t xml:space="preserve">                                                                              </w:t>
      </w:r>
    </w:p>
    <w:p w:rsidR="00DE7BA4" w:rsidRPr="00763282" w:rsidRDefault="00DE7BA4" w:rsidP="00DE7BA4">
      <w:pPr>
        <w:jc w:val="both"/>
        <w:rPr>
          <w:b/>
          <w:sz w:val="20"/>
          <w:szCs w:val="20"/>
        </w:rPr>
      </w:pPr>
    </w:p>
    <w:p w:rsidR="00DE7BA4" w:rsidRPr="00763282" w:rsidRDefault="00DE7BA4" w:rsidP="00DE7BA4">
      <w:pPr>
        <w:jc w:val="both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Место жительства_____________________________________________________________________</w:t>
      </w:r>
    </w:p>
    <w:p w:rsidR="00DE7BA4" w:rsidRPr="00763282" w:rsidRDefault="00DE7BA4" w:rsidP="00DE7BA4">
      <w:pPr>
        <w:jc w:val="both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_____________________________________________________________________________________</w:t>
      </w:r>
    </w:p>
    <w:p w:rsidR="00DE7BA4" w:rsidRPr="00763282" w:rsidRDefault="00DE7BA4" w:rsidP="00DE7BA4">
      <w:pPr>
        <w:jc w:val="both"/>
        <w:rPr>
          <w:b/>
          <w:sz w:val="20"/>
          <w:szCs w:val="20"/>
        </w:rPr>
      </w:pPr>
    </w:p>
    <w:p w:rsidR="00DE7BA4" w:rsidRPr="00763282" w:rsidRDefault="00DE7BA4" w:rsidP="00DE7BA4">
      <w:pPr>
        <w:jc w:val="both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Краткое содержание обращения _________________________________________________________</w:t>
      </w:r>
    </w:p>
    <w:p w:rsidR="00DE7BA4" w:rsidRPr="00763282" w:rsidRDefault="00DE7BA4" w:rsidP="00DE7BA4">
      <w:pPr>
        <w:jc w:val="both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_____________________________________________________________________________________</w:t>
      </w:r>
      <w:r w:rsidRPr="00763282">
        <w:rPr>
          <w:b/>
          <w:sz w:val="20"/>
          <w:szCs w:val="20"/>
          <w:u w:val="single"/>
        </w:rPr>
        <w:t xml:space="preserve">                </w:t>
      </w:r>
    </w:p>
    <w:p w:rsidR="00DE7BA4" w:rsidRPr="00763282" w:rsidRDefault="00DE7BA4" w:rsidP="00DE7BA4">
      <w:pPr>
        <w:jc w:val="both"/>
        <w:rPr>
          <w:b/>
          <w:sz w:val="20"/>
          <w:szCs w:val="20"/>
        </w:rPr>
      </w:pPr>
    </w:p>
    <w:p w:rsidR="00DE7BA4" w:rsidRPr="00763282" w:rsidRDefault="00DE7BA4" w:rsidP="00DE7BA4">
      <w:pPr>
        <w:jc w:val="both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Ф.И.О ведущего прием: ________________________________________________________________</w:t>
      </w:r>
    </w:p>
    <w:p w:rsidR="00DE7BA4" w:rsidRPr="00763282" w:rsidRDefault="00DE7BA4" w:rsidP="00DE7BA4">
      <w:pPr>
        <w:rPr>
          <w:b/>
          <w:sz w:val="20"/>
          <w:szCs w:val="20"/>
        </w:rPr>
      </w:pPr>
    </w:p>
    <w:p w:rsidR="00DE7BA4" w:rsidRPr="00763282" w:rsidRDefault="00DE7BA4" w:rsidP="00DE7BA4">
      <w:pPr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Результаты рассмотрения обращения _________________________________________________________________________________________________________________________________________________________________________________________</w:t>
      </w:r>
    </w:p>
    <w:p w:rsidR="005011D5" w:rsidRDefault="005011D5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5011D5" w:rsidRDefault="005011D5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5011D5" w:rsidRDefault="005011D5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DE7BA4" w:rsidRDefault="00DE7BA4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9E25F4">
        <w:rPr>
          <w:rFonts w:ascii="Times New Roman" w:hAnsi="Times New Roman"/>
          <w:sz w:val="20"/>
          <w:szCs w:val="20"/>
        </w:rPr>
        <w:t>Приложение № 12</w:t>
      </w:r>
    </w:p>
    <w:p w:rsidR="00DE7BA4" w:rsidRPr="00DE7BA4" w:rsidRDefault="00DE7BA4" w:rsidP="00DE7BA4">
      <w:pPr>
        <w:jc w:val="center"/>
        <w:rPr>
          <w:b/>
          <w:u w:val="single"/>
        </w:rPr>
      </w:pPr>
      <w:r>
        <w:rPr>
          <w:sz w:val="20"/>
          <w:szCs w:val="20"/>
        </w:rPr>
        <w:tab/>
      </w:r>
      <w:r w:rsidRPr="00DE7BA4">
        <w:rPr>
          <w:b/>
          <w:u w:val="single"/>
        </w:rPr>
        <w:t>Форма номенклатуры дел</w:t>
      </w:r>
    </w:p>
    <w:p w:rsidR="00DE7BA4" w:rsidRPr="00DE7BA4" w:rsidRDefault="00DE7BA4" w:rsidP="00DE7BA4">
      <w:pPr>
        <w:pStyle w:val="a6"/>
        <w:tabs>
          <w:tab w:val="left" w:pos="2475"/>
        </w:tabs>
        <w:rPr>
          <w:rFonts w:ascii="Times New Roman" w:hAnsi="Times New Roman"/>
          <w:sz w:val="24"/>
          <w:szCs w:val="24"/>
          <w:u w:val="single"/>
        </w:rPr>
      </w:pPr>
    </w:p>
    <w:p w:rsidR="00DE7BA4" w:rsidRPr="009E25F4" w:rsidRDefault="00DE7BA4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DE7BA4" w:rsidRPr="009E25F4" w:rsidRDefault="00DE7BA4" w:rsidP="00DE7BA4">
      <w:pPr>
        <w:pStyle w:val="ConsNonformat"/>
        <w:ind w:left="3537" w:firstLine="708"/>
        <w:rPr>
          <w:rFonts w:ascii="Times New Roman" w:hAnsi="Times New Roman" w:cs="Times New Roman"/>
        </w:rPr>
      </w:pPr>
      <w:r w:rsidRPr="009E25F4">
        <w:rPr>
          <w:rFonts w:ascii="Times New Roman" w:hAnsi="Times New Roman" w:cs="Times New Roman"/>
        </w:rPr>
        <w:t>УТВЕРЖДАЮ</w:t>
      </w:r>
    </w:p>
    <w:p w:rsidR="00DE7BA4" w:rsidRDefault="00DE7BA4" w:rsidP="00DE7BA4">
      <w:pPr>
        <w:pStyle w:val="ConsNonformat"/>
        <w:ind w:left="4245"/>
        <w:rPr>
          <w:rFonts w:ascii="Times New Roman" w:hAnsi="Times New Roman" w:cs="Times New Roman"/>
        </w:rPr>
      </w:pPr>
      <w:r w:rsidRPr="009E25F4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сельского поселения</w:t>
      </w:r>
    </w:p>
    <w:p w:rsidR="00DE7BA4" w:rsidRPr="009E25F4" w:rsidRDefault="006646EF" w:rsidP="00DE7BA4">
      <w:pPr>
        <w:pStyle w:val="ConsNonformat"/>
        <w:ind w:left="424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Карабашевский</w:t>
      </w:r>
      <w:proofErr w:type="spellEnd"/>
      <w:r w:rsidR="00DE7BA4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DE7BA4">
        <w:rPr>
          <w:rFonts w:ascii="Times New Roman" w:hAnsi="Times New Roman" w:cs="Times New Roman"/>
        </w:rPr>
        <w:t>Илишевский</w:t>
      </w:r>
      <w:proofErr w:type="spellEnd"/>
      <w:r w:rsidR="00DE7BA4" w:rsidRPr="009E25F4">
        <w:rPr>
          <w:rFonts w:ascii="Times New Roman" w:hAnsi="Times New Roman" w:cs="Times New Roman"/>
        </w:rPr>
        <w:t xml:space="preserve"> район Республики Башкортостан</w:t>
      </w:r>
    </w:p>
    <w:p w:rsidR="00DE7BA4" w:rsidRPr="009E25F4" w:rsidRDefault="00DE7BA4" w:rsidP="00DE7BA4">
      <w:pPr>
        <w:pStyle w:val="ConsNonformat"/>
        <w:ind w:left="4245"/>
        <w:rPr>
          <w:rFonts w:ascii="Times New Roman" w:hAnsi="Times New Roman" w:cs="Times New Roman"/>
        </w:rPr>
      </w:pPr>
      <w:r w:rsidRPr="009E25F4">
        <w:rPr>
          <w:rFonts w:ascii="Times New Roman" w:hAnsi="Times New Roman" w:cs="Times New Roman"/>
        </w:rPr>
        <w:t xml:space="preserve">                          </w:t>
      </w:r>
    </w:p>
    <w:p w:rsidR="00DE7BA4" w:rsidRPr="009E25F4" w:rsidRDefault="00DE7BA4" w:rsidP="00DE7BA4">
      <w:pPr>
        <w:pStyle w:val="ConsNonformat"/>
        <w:rPr>
          <w:rFonts w:ascii="Times New Roman" w:hAnsi="Times New Roman" w:cs="Times New Roman"/>
        </w:rPr>
      </w:pPr>
      <w:r w:rsidRPr="009E25F4">
        <w:rPr>
          <w:rFonts w:ascii="Times New Roman" w:hAnsi="Times New Roman" w:cs="Times New Roman"/>
        </w:rPr>
        <w:t xml:space="preserve">                                          </w:t>
      </w:r>
      <w:r w:rsidRPr="009E25F4">
        <w:rPr>
          <w:rFonts w:ascii="Times New Roman" w:hAnsi="Times New Roman" w:cs="Times New Roman"/>
        </w:rPr>
        <w:tab/>
      </w:r>
      <w:r w:rsidRPr="009E25F4">
        <w:rPr>
          <w:rFonts w:ascii="Times New Roman" w:hAnsi="Times New Roman" w:cs="Times New Roman"/>
        </w:rPr>
        <w:tab/>
      </w:r>
      <w:r w:rsidRPr="009E25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E25F4">
        <w:rPr>
          <w:rFonts w:ascii="Times New Roman" w:hAnsi="Times New Roman" w:cs="Times New Roman"/>
        </w:rPr>
        <w:t>_________________ И.О. Фамилия</w:t>
      </w:r>
    </w:p>
    <w:p w:rsidR="00DE7BA4" w:rsidRPr="009E25F4" w:rsidRDefault="00DE7BA4" w:rsidP="00DE7BA4">
      <w:pPr>
        <w:rPr>
          <w:sz w:val="20"/>
          <w:szCs w:val="20"/>
          <w:lang w:bidi="ru-RU"/>
        </w:rPr>
      </w:pPr>
      <w:r w:rsidRPr="009E25F4">
        <w:rPr>
          <w:sz w:val="20"/>
          <w:szCs w:val="20"/>
          <w:lang w:bidi="ru-RU"/>
        </w:rPr>
        <w:tab/>
      </w:r>
      <w:r w:rsidRPr="009E25F4">
        <w:rPr>
          <w:sz w:val="20"/>
          <w:szCs w:val="20"/>
          <w:lang w:bidi="ru-RU"/>
        </w:rPr>
        <w:tab/>
      </w:r>
      <w:r w:rsidRPr="009E25F4">
        <w:rPr>
          <w:sz w:val="20"/>
          <w:szCs w:val="20"/>
          <w:lang w:bidi="ru-RU"/>
        </w:rPr>
        <w:tab/>
      </w:r>
      <w:r w:rsidRPr="009E25F4">
        <w:rPr>
          <w:sz w:val="20"/>
          <w:szCs w:val="20"/>
          <w:lang w:bidi="ru-RU"/>
        </w:rPr>
        <w:tab/>
      </w:r>
      <w:r w:rsidR="00E569F0">
        <w:rPr>
          <w:sz w:val="20"/>
          <w:szCs w:val="20"/>
          <w:lang w:bidi="ru-RU"/>
        </w:rPr>
        <w:tab/>
      </w:r>
      <w:r w:rsidR="00E569F0">
        <w:rPr>
          <w:sz w:val="20"/>
          <w:szCs w:val="20"/>
          <w:lang w:bidi="ru-RU"/>
        </w:rPr>
        <w:tab/>
        <w:t>«____»____________________2019</w:t>
      </w:r>
      <w:r w:rsidRPr="009E25F4">
        <w:rPr>
          <w:sz w:val="20"/>
          <w:szCs w:val="20"/>
          <w:lang w:bidi="ru-RU"/>
        </w:rPr>
        <w:t xml:space="preserve"> г.</w:t>
      </w:r>
    </w:p>
    <w:p w:rsidR="00DE7BA4" w:rsidRPr="009E25F4" w:rsidRDefault="00DE7BA4" w:rsidP="00DE7BA4">
      <w:pPr>
        <w:pStyle w:val="ConsNonformat"/>
        <w:rPr>
          <w:rFonts w:ascii="Times New Roman" w:hAnsi="Times New Roman" w:cs="Times New Roman"/>
        </w:rPr>
      </w:pPr>
      <w:r w:rsidRPr="009E25F4">
        <w:rPr>
          <w:rFonts w:ascii="Times New Roman" w:hAnsi="Times New Roman" w:cs="Times New Roman"/>
        </w:rPr>
        <w:t xml:space="preserve">    </w:t>
      </w:r>
    </w:p>
    <w:p w:rsidR="00DE7BA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Администрация </w:t>
      </w:r>
      <w:r>
        <w:rPr>
          <w:sz w:val="20"/>
          <w:szCs w:val="20"/>
        </w:rPr>
        <w:t>сельского поселения</w:t>
      </w:r>
    </w:p>
    <w:p w:rsidR="00DE7BA4" w:rsidRPr="009E25F4" w:rsidRDefault="006646EF" w:rsidP="00DE7BA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Карабашевский</w:t>
      </w:r>
      <w:proofErr w:type="spellEnd"/>
      <w:r w:rsidR="00DE7BA4">
        <w:rPr>
          <w:sz w:val="20"/>
          <w:szCs w:val="20"/>
        </w:rPr>
        <w:t xml:space="preserve"> сельсовет муниципального района</w:t>
      </w:r>
      <w:r w:rsidR="00DE7BA4" w:rsidRPr="009E25F4">
        <w:rPr>
          <w:sz w:val="20"/>
          <w:szCs w:val="20"/>
        </w:rPr>
        <w:t xml:space="preserve"> </w:t>
      </w:r>
    </w:p>
    <w:p w:rsidR="00DE7BA4" w:rsidRPr="009E25F4" w:rsidRDefault="00DE7BA4" w:rsidP="00DE7BA4">
      <w:pPr>
        <w:pStyle w:val="ConsNonformat"/>
        <w:rPr>
          <w:rFonts w:ascii="Times New Roman" w:hAnsi="Times New Roman" w:cs="Times New Roman"/>
        </w:rPr>
      </w:pPr>
      <w:proofErr w:type="spellStart"/>
      <w:r>
        <w:t>Илишевский</w:t>
      </w:r>
      <w:proofErr w:type="spellEnd"/>
      <w:r w:rsidRPr="009E25F4">
        <w:t xml:space="preserve"> район Республики Башкортостан</w:t>
      </w:r>
      <w:r w:rsidRPr="009E25F4">
        <w:rPr>
          <w:rFonts w:ascii="Times New Roman" w:hAnsi="Times New Roman" w:cs="Times New Roman"/>
        </w:rPr>
        <w:tab/>
      </w:r>
      <w:r w:rsidRPr="009E25F4">
        <w:rPr>
          <w:rFonts w:ascii="Times New Roman" w:hAnsi="Times New Roman" w:cs="Times New Roman"/>
        </w:rPr>
        <w:tab/>
      </w:r>
    </w:p>
    <w:p w:rsidR="00DE7BA4" w:rsidRPr="009E25F4" w:rsidRDefault="00DE7BA4" w:rsidP="00DE7BA4">
      <w:pPr>
        <w:pStyle w:val="ConsNonformat"/>
        <w:rPr>
          <w:rFonts w:ascii="Times New Roman" w:hAnsi="Times New Roman" w:cs="Times New Roman"/>
        </w:rPr>
      </w:pPr>
    </w:p>
    <w:p w:rsidR="00DE7BA4" w:rsidRPr="009E25F4" w:rsidRDefault="00DE7BA4" w:rsidP="00DE7BA4">
      <w:pPr>
        <w:pStyle w:val="ConsNonformat"/>
        <w:rPr>
          <w:rFonts w:ascii="Times New Roman" w:hAnsi="Times New Roman" w:cs="Times New Roman"/>
        </w:rPr>
      </w:pPr>
      <w:r w:rsidRPr="009E25F4">
        <w:rPr>
          <w:rFonts w:ascii="Times New Roman" w:hAnsi="Times New Roman" w:cs="Times New Roman"/>
        </w:rPr>
        <w:t xml:space="preserve">НОМЕНКЛАТУРА ДЕЛ                                   </w:t>
      </w:r>
    </w:p>
    <w:p w:rsidR="00DE7BA4" w:rsidRPr="009E25F4" w:rsidRDefault="00DE7BA4" w:rsidP="00DE7BA4">
      <w:pPr>
        <w:pStyle w:val="Con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______</w:t>
      </w:r>
      <w:r w:rsidRPr="009E25F4">
        <w:rPr>
          <w:rFonts w:ascii="Times New Roman" w:hAnsi="Times New Roman" w:cs="Times New Roman"/>
        </w:rPr>
        <w:t xml:space="preserve">  № ___</w:t>
      </w:r>
    </w:p>
    <w:p w:rsidR="00DE7BA4" w:rsidRPr="009E25F4" w:rsidRDefault="00DE7BA4" w:rsidP="00DE7BA4">
      <w:pPr>
        <w:pStyle w:val="ConsNonformat"/>
        <w:rPr>
          <w:rFonts w:ascii="Times New Roman" w:hAnsi="Times New Roman" w:cs="Times New Roman"/>
        </w:rPr>
      </w:pPr>
      <w:r w:rsidRPr="009E25F4">
        <w:rPr>
          <w:rFonts w:ascii="Times New Roman" w:hAnsi="Times New Roman" w:cs="Times New Roman"/>
        </w:rPr>
        <w:t>на 20___ год</w:t>
      </w:r>
    </w:p>
    <w:p w:rsidR="00DE7BA4" w:rsidRPr="009E25F4" w:rsidRDefault="00DE7BA4" w:rsidP="00DE7BA4">
      <w:pPr>
        <w:rPr>
          <w:sz w:val="20"/>
          <w:szCs w:val="20"/>
        </w:rPr>
      </w:pPr>
    </w:p>
    <w:tbl>
      <w:tblPr>
        <w:tblW w:w="104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2977"/>
        <w:gridCol w:w="1984"/>
        <w:gridCol w:w="2410"/>
        <w:gridCol w:w="1980"/>
      </w:tblGrid>
      <w:tr w:rsidR="00DE7BA4" w:rsidRPr="009E25F4" w:rsidTr="00F301D3">
        <w:tc>
          <w:tcPr>
            <w:tcW w:w="1069" w:type="dxa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Индекс дела</w:t>
            </w:r>
          </w:p>
        </w:tc>
        <w:tc>
          <w:tcPr>
            <w:tcW w:w="2977" w:type="dxa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Заголовок дела</w:t>
            </w:r>
          </w:p>
        </w:tc>
        <w:tc>
          <w:tcPr>
            <w:tcW w:w="1984" w:type="dxa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Количество дел (томов, частей)</w:t>
            </w:r>
          </w:p>
        </w:tc>
        <w:tc>
          <w:tcPr>
            <w:tcW w:w="2410" w:type="dxa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Срок хранения дела и №№ статей по перечню</w:t>
            </w:r>
          </w:p>
        </w:tc>
        <w:tc>
          <w:tcPr>
            <w:tcW w:w="1980" w:type="dxa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</w:p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Примечание</w:t>
            </w:r>
          </w:p>
        </w:tc>
      </w:tr>
      <w:tr w:rsidR="00DE7BA4" w:rsidRPr="009E25F4" w:rsidTr="00F301D3">
        <w:tc>
          <w:tcPr>
            <w:tcW w:w="1069" w:type="dxa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5</w:t>
            </w:r>
          </w:p>
        </w:tc>
      </w:tr>
      <w:tr w:rsidR="00DE7BA4" w:rsidRPr="009E25F4" w:rsidTr="00F301D3">
        <w:tc>
          <w:tcPr>
            <w:tcW w:w="10420" w:type="dxa"/>
            <w:gridSpan w:val="5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Наименование раздела</w:t>
            </w:r>
          </w:p>
        </w:tc>
      </w:tr>
      <w:tr w:rsidR="00DE7BA4" w:rsidRPr="009E25F4" w:rsidTr="00F301D3">
        <w:tc>
          <w:tcPr>
            <w:tcW w:w="1069" w:type="dxa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E7BA4" w:rsidRPr="009E25F4" w:rsidRDefault="00DE7BA4" w:rsidP="00F301D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</w:tr>
      <w:tr w:rsidR="00DE7BA4" w:rsidRPr="009E25F4" w:rsidTr="00F301D3">
        <w:trPr>
          <w:trHeight w:val="348"/>
        </w:trPr>
        <w:tc>
          <w:tcPr>
            <w:tcW w:w="1069" w:type="dxa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E7BA4" w:rsidRPr="009E25F4" w:rsidRDefault="00DE7BA4" w:rsidP="00F30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E7BA4" w:rsidRPr="009E25F4" w:rsidRDefault="00DE7BA4" w:rsidP="00F30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E7BA4" w:rsidRPr="009E25F4" w:rsidRDefault="00DE7BA4" w:rsidP="00F30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</w:tr>
    </w:tbl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                                              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 </w:t>
      </w:r>
      <w:r>
        <w:rPr>
          <w:sz w:val="20"/>
          <w:szCs w:val="20"/>
        </w:rPr>
        <w:t>Управляющий делами</w:t>
      </w:r>
      <w:r w:rsidRPr="009E25F4">
        <w:rPr>
          <w:sz w:val="20"/>
          <w:szCs w:val="20"/>
        </w:rPr>
        <w:tab/>
        <w:t xml:space="preserve">  </w:t>
      </w:r>
      <w:r w:rsidRPr="009E25F4">
        <w:rPr>
          <w:sz w:val="20"/>
          <w:szCs w:val="20"/>
        </w:rPr>
        <w:tab/>
        <w:t>подпись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 xml:space="preserve">И.О. Фамилия  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>«___» ________________20___г.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</w:p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архивного отдела 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>подпись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>И.О. Фамилия  «___» ________________20___г.</w:t>
      </w:r>
      <w:r w:rsidRPr="009E25F4">
        <w:rPr>
          <w:sz w:val="20"/>
          <w:szCs w:val="20"/>
        </w:rPr>
        <w:tab/>
      </w:r>
    </w:p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СОГЛАСОВАНО                           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>СОГЛАСОВАНО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Протокол ЭК                     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>Протокол ЭПК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                                         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>архивного учреждения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>от «___» _______20___г. №  ___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>«___» ________________20___г. № ___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 xml:space="preserve">                          </w:t>
      </w:r>
    </w:p>
    <w:p w:rsidR="00DE7BA4" w:rsidRPr="009E25F4" w:rsidRDefault="00DE7BA4" w:rsidP="00DE7BA4">
      <w:pPr>
        <w:jc w:val="center"/>
        <w:rPr>
          <w:sz w:val="20"/>
          <w:szCs w:val="20"/>
        </w:rPr>
      </w:pPr>
      <w:r w:rsidRPr="009E25F4">
        <w:rPr>
          <w:sz w:val="20"/>
          <w:szCs w:val="20"/>
        </w:rPr>
        <w:t xml:space="preserve">ИТОГОВАЯ ЗАПИСЬ О КАТЕГОРИЯХ И КОЛИЧЕСТВЕ ДЕЛ, ЗАВЕДЕННЫХ В 20__ ГОДУ </w:t>
      </w:r>
    </w:p>
    <w:p w:rsidR="00DE7BA4" w:rsidRPr="009E25F4" w:rsidRDefault="00DE7BA4" w:rsidP="00DE7BA4">
      <w:pPr>
        <w:jc w:val="center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850"/>
        <w:gridCol w:w="1559"/>
        <w:gridCol w:w="2127"/>
      </w:tblGrid>
      <w:tr w:rsidR="00DE7BA4" w:rsidRPr="009E25F4" w:rsidTr="00F301D3">
        <w:trPr>
          <w:trHeight w:val="24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  <w:lang w:bidi="ru-RU"/>
              </w:rPr>
            </w:pPr>
            <w:r w:rsidRPr="009E25F4">
              <w:rPr>
                <w:sz w:val="20"/>
                <w:szCs w:val="20"/>
              </w:rPr>
              <w:t>По срокам хранения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  <w:lang w:bidi="ru-RU"/>
              </w:rPr>
            </w:pPr>
            <w:r w:rsidRPr="009E25F4">
              <w:rPr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  <w:lang w:bidi="ru-RU"/>
              </w:rPr>
            </w:pPr>
            <w:r w:rsidRPr="009E25F4">
              <w:rPr>
                <w:sz w:val="20"/>
                <w:szCs w:val="20"/>
              </w:rPr>
              <w:t>В том числе</w:t>
            </w:r>
          </w:p>
        </w:tc>
      </w:tr>
      <w:tr w:rsidR="00DE7BA4" w:rsidRPr="009E25F4" w:rsidTr="00F301D3">
        <w:trPr>
          <w:trHeight w:val="24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  <w:lang w:bidi="ru-RU"/>
              </w:rPr>
            </w:pPr>
            <w:r w:rsidRPr="009E25F4">
              <w:rPr>
                <w:sz w:val="20"/>
                <w:szCs w:val="20"/>
              </w:rPr>
              <w:t>переходящих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  <w:lang w:bidi="ru-RU"/>
              </w:rPr>
            </w:pPr>
            <w:r w:rsidRPr="009E25F4">
              <w:rPr>
                <w:sz w:val="20"/>
                <w:szCs w:val="20"/>
              </w:rPr>
              <w:t>с отметкой "ЭПК"</w:t>
            </w:r>
          </w:p>
        </w:tc>
      </w:tr>
      <w:tr w:rsidR="00DE7BA4" w:rsidRPr="009E25F4" w:rsidTr="00F301D3">
        <w:trPr>
          <w:trHeight w:val="24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  <w:lang w:bidi="ru-RU"/>
              </w:rPr>
            </w:pPr>
            <w:r w:rsidRPr="009E25F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  <w:lang w:bidi="ru-RU"/>
              </w:rPr>
            </w:pPr>
            <w:r w:rsidRPr="009E25F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  <w:lang w:bidi="ru-RU"/>
              </w:rPr>
            </w:pPr>
            <w:r w:rsidRPr="009E25F4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  <w:lang w:bidi="ru-RU"/>
              </w:rPr>
            </w:pPr>
            <w:r w:rsidRPr="009E25F4">
              <w:rPr>
                <w:sz w:val="20"/>
                <w:szCs w:val="20"/>
              </w:rPr>
              <w:t>4</w:t>
            </w:r>
          </w:p>
        </w:tc>
      </w:tr>
      <w:tr w:rsidR="00DE7BA4" w:rsidRPr="009E25F4" w:rsidTr="00F301D3">
        <w:trPr>
          <w:trHeight w:val="24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  <w:lang w:bidi="ru-RU"/>
              </w:rPr>
            </w:pPr>
            <w:r w:rsidRPr="009E25F4">
              <w:rPr>
                <w:sz w:val="20"/>
                <w:szCs w:val="20"/>
              </w:rPr>
              <w:t xml:space="preserve">постоянного        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  <w:lang w:bidi="ru-RU"/>
              </w:rPr>
            </w:pPr>
          </w:p>
        </w:tc>
      </w:tr>
      <w:tr w:rsidR="00DE7BA4" w:rsidRPr="009E25F4" w:rsidTr="00F301D3">
        <w:trPr>
          <w:trHeight w:val="36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  <w:lang w:bidi="ru-RU"/>
              </w:rPr>
            </w:pPr>
            <w:r w:rsidRPr="009E25F4">
              <w:rPr>
                <w:sz w:val="20"/>
                <w:szCs w:val="20"/>
              </w:rPr>
              <w:t xml:space="preserve">временного (свыше 10 лет)     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  <w:lang w:bidi="ru-RU"/>
              </w:rPr>
            </w:pPr>
          </w:p>
        </w:tc>
      </w:tr>
      <w:tr w:rsidR="00DE7BA4" w:rsidRPr="009E25F4" w:rsidTr="00F301D3">
        <w:trPr>
          <w:trHeight w:val="36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  <w:lang w:bidi="ru-RU"/>
              </w:rPr>
            </w:pPr>
            <w:r w:rsidRPr="009E25F4">
              <w:rPr>
                <w:sz w:val="20"/>
                <w:szCs w:val="20"/>
              </w:rPr>
              <w:t xml:space="preserve">временного (до 10 лет включительно)      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  <w:lang w:bidi="ru-RU"/>
              </w:rPr>
            </w:pPr>
          </w:p>
        </w:tc>
      </w:tr>
      <w:tr w:rsidR="00DE7BA4" w:rsidRPr="009E25F4" w:rsidTr="00F301D3">
        <w:trPr>
          <w:trHeight w:val="24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  <w:lang w:bidi="ru-RU"/>
              </w:rPr>
            </w:pPr>
            <w:r w:rsidRPr="009E25F4">
              <w:rPr>
                <w:sz w:val="20"/>
                <w:szCs w:val="20"/>
              </w:rPr>
              <w:t xml:space="preserve">Итого:             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  <w:lang w:bidi="ru-RU"/>
              </w:rPr>
            </w:pPr>
          </w:p>
        </w:tc>
      </w:tr>
    </w:tbl>
    <w:p w:rsidR="00DE7BA4" w:rsidRPr="009E25F4" w:rsidRDefault="00DE7BA4" w:rsidP="00DE7BA4">
      <w:pPr>
        <w:rPr>
          <w:sz w:val="20"/>
          <w:szCs w:val="20"/>
          <w:lang w:bidi="ru-RU"/>
        </w:rPr>
      </w:pP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 </w:t>
      </w:r>
      <w:r>
        <w:rPr>
          <w:sz w:val="20"/>
          <w:szCs w:val="20"/>
        </w:rPr>
        <w:t>Управляющий делами</w:t>
      </w:r>
      <w:r w:rsidRPr="009E25F4">
        <w:rPr>
          <w:sz w:val="20"/>
          <w:szCs w:val="20"/>
        </w:rPr>
        <w:tab/>
        <w:t xml:space="preserve">  </w:t>
      </w:r>
      <w:r w:rsidRPr="009E25F4">
        <w:rPr>
          <w:sz w:val="20"/>
          <w:szCs w:val="20"/>
        </w:rPr>
        <w:tab/>
        <w:t>подпись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 xml:space="preserve">И.О. Фамилия  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                                                        </w:t>
      </w:r>
    </w:p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>Итоговые сведения переданы в муниципальный архив</w:t>
      </w:r>
    </w:p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pStyle w:val="Con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архивного отдела</w:t>
      </w:r>
      <w:r w:rsidRPr="009E25F4">
        <w:rPr>
          <w:rFonts w:ascii="Times New Roman" w:hAnsi="Times New Roman" w:cs="Times New Roman"/>
        </w:rPr>
        <w:tab/>
      </w:r>
      <w:r w:rsidRPr="009E25F4">
        <w:rPr>
          <w:rFonts w:ascii="Times New Roman" w:hAnsi="Times New Roman" w:cs="Times New Roman"/>
        </w:rPr>
        <w:tab/>
      </w:r>
      <w:r w:rsidRPr="009E25F4">
        <w:rPr>
          <w:rFonts w:ascii="Times New Roman" w:hAnsi="Times New Roman" w:cs="Times New Roman"/>
        </w:rPr>
        <w:tab/>
      </w:r>
      <w:r w:rsidRPr="009E25F4">
        <w:rPr>
          <w:rFonts w:ascii="Times New Roman" w:hAnsi="Times New Roman" w:cs="Times New Roman"/>
        </w:rPr>
        <w:tab/>
      </w:r>
      <w:r w:rsidRPr="009E25F4">
        <w:rPr>
          <w:rFonts w:ascii="Times New Roman" w:hAnsi="Times New Roman" w:cs="Times New Roman"/>
        </w:rPr>
        <w:tab/>
        <w:t>подпись</w:t>
      </w:r>
      <w:r w:rsidRPr="009E25F4">
        <w:rPr>
          <w:rFonts w:ascii="Times New Roman" w:hAnsi="Times New Roman" w:cs="Times New Roman"/>
        </w:rPr>
        <w:tab/>
      </w:r>
      <w:r w:rsidRPr="009E25F4">
        <w:rPr>
          <w:rFonts w:ascii="Times New Roman" w:hAnsi="Times New Roman" w:cs="Times New Roman"/>
        </w:rPr>
        <w:tab/>
      </w:r>
      <w:r w:rsidRPr="009E25F4">
        <w:rPr>
          <w:rFonts w:ascii="Times New Roman" w:hAnsi="Times New Roman" w:cs="Times New Roman"/>
        </w:rPr>
        <w:tab/>
        <w:t xml:space="preserve">И.О. Фамилия  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>«___» ________________20___г.</w:t>
      </w:r>
      <w:r w:rsidRPr="009E25F4">
        <w:rPr>
          <w:sz w:val="20"/>
          <w:szCs w:val="20"/>
        </w:rPr>
        <w:tab/>
      </w:r>
    </w:p>
    <w:p w:rsidR="00DE7BA4" w:rsidRPr="009E25F4" w:rsidRDefault="00DE7BA4" w:rsidP="00DE7BA4">
      <w:pPr>
        <w:pStyle w:val="a9"/>
        <w:tabs>
          <w:tab w:val="left" w:pos="10490"/>
        </w:tabs>
        <w:rPr>
          <w:b w:val="0"/>
          <w:sz w:val="20"/>
          <w:lang w:val="ru-RU"/>
        </w:rPr>
      </w:pPr>
    </w:p>
    <w:p w:rsidR="00DE7BA4" w:rsidRPr="00763282" w:rsidRDefault="00DE7BA4" w:rsidP="00DE7BA4">
      <w:pPr>
        <w:ind w:left="4956" w:firstLine="6"/>
        <w:jc w:val="both"/>
        <w:rPr>
          <w:b/>
          <w:color w:val="000000"/>
          <w:sz w:val="20"/>
          <w:szCs w:val="20"/>
          <w:lang w:val="be-BY"/>
        </w:rPr>
      </w:pPr>
    </w:p>
    <w:p w:rsidR="00DE7BA4" w:rsidRPr="00763282" w:rsidRDefault="00DE7BA4" w:rsidP="00DE7BA4">
      <w:pPr>
        <w:ind w:left="4956" w:firstLine="6"/>
        <w:jc w:val="both"/>
        <w:rPr>
          <w:b/>
          <w:color w:val="000000"/>
          <w:sz w:val="20"/>
          <w:szCs w:val="20"/>
          <w:lang w:val="be-BY"/>
        </w:rPr>
      </w:pPr>
    </w:p>
    <w:p w:rsidR="00DE7BA4" w:rsidRPr="00DE7BA4" w:rsidRDefault="00DE7BA4" w:rsidP="00DE7BA4">
      <w:pPr>
        <w:tabs>
          <w:tab w:val="left" w:pos="4005"/>
        </w:tabs>
        <w:rPr>
          <w:sz w:val="28"/>
          <w:szCs w:val="28"/>
          <w:lang w:val="be-BY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9E25F4">
        <w:rPr>
          <w:rFonts w:ascii="Times New Roman" w:hAnsi="Times New Roman"/>
          <w:sz w:val="20"/>
          <w:szCs w:val="20"/>
        </w:rPr>
        <w:t>Приложение № 13</w:t>
      </w:r>
    </w:p>
    <w:p w:rsidR="00DE7BA4" w:rsidRDefault="00DE7BA4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DE7BA4" w:rsidRDefault="00DE7BA4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DE7BA4" w:rsidRPr="00DE7BA4" w:rsidRDefault="00DE7BA4" w:rsidP="00DE7BA4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tab/>
      </w:r>
      <w:r w:rsidRPr="00DE7BA4">
        <w:rPr>
          <w:rFonts w:ascii="Times New Roman" w:hAnsi="Times New Roman" w:cs="Times New Roman"/>
          <w:b/>
          <w:sz w:val="24"/>
          <w:szCs w:val="24"/>
          <w:u w:val="single"/>
        </w:rPr>
        <w:t>Форма описи дел постоянного хранения и по личному составу</w:t>
      </w:r>
    </w:p>
    <w:p w:rsidR="00DE7BA4" w:rsidRDefault="00DE7BA4" w:rsidP="00DE7BA4">
      <w:pPr>
        <w:pStyle w:val="a6"/>
        <w:tabs>
          <w:tab w:val="left" w:pos="2685"/>
        </w:tabs>
        <w:rPr>
          <w:rFonts w:ascii="Times New Roman" w:hAnsi="Times New Roman"/>
          <w:sz w:val="20"/>
          <w:szCs w:val="20"/>
        </w:rPr>
      </w:pPr>
    </w:p>
    <w:p w:rsidR="00DE7BA4" w:rsidRPr="009E25F4" w:rsidRDefault="00DE7BA4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DE7BA4" w:rsidRPr="009E25F4" w:rsidRDefault="00DE7BA4" w:rsidP="00DE7BA4">
      <w:pPr>
        <w:rPr>
          <w:sz w:val="20"/>
          <w:szCs w:val="20"/>
        </w:rPr>
      </w:pPr>
    </w:p>
    <w:p w:rsidR="00DE7BA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Администрация </w:t>
      </w:r>
      <w:r>
        <w:rPr>
          <w:sz w:val="20"/>
          <w:szCs w:val="20"/>
        </w:rPr>
        <w:t>сельского поселения</w:t>
      </w:r>
    </w:p>
    <w:p w:rsidR="00DE7BA4" w:rsidRPr="009E25F4" w:rsidRDefault="00DE7BA4" w:rsidP="00DE7BA4">
      <w:pPr>
        <w:rPr>
          <w:sz w:val="20"/>
          <w:szCs w:val="20"/>
        </w:rPr>
      </w:pPr>
      <w:r>
        <w:rPr>
          <w:sz w:val="20"/>
          <w:szCs w:val="20"/>
        </w:rPr>
        <w:t>________ сельсовет муниципального района</w:t>
      </w:r>
      <w:r w:rsidRPr="009E25F4">
        <w:rPr>
          <w:sz w:val="20"/>
          <w:szCs w:val="20"/>
        </w:rPr>
        <w:t xml:space="preserve"> </w:t>
      </w:r>
    </w:p>
    <w:p w:rsidR="00DE7BA4" w:rsidRPr="009E25F4" w:rsidRDefault="00DE7BA4" w:rsidP="00DE7BA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Илишевский</w:t>
      </w:r>
      <w:proofErr w:type="spellEnd"/>
      <w:r w:rsidRPr="009E25F4">
        <w:rPr>
          <w:sz w:val="20"/>
          <w:szCs w:val="20"/>
        </w:rPr>
        <w:t xml:space="preserve"> район Республики Башкортостан</w:t>
      </w:r>
    </w:p>
    <w:p w:rsidR="00DE7BA4" w:rsidRPr="009E25F4" w:rsidRDefault="00DE7BA4" w:rsidP="00DE7BA4">
      <w:pPr>
        <w:ind w:left="4248" w:firstLine="708"/>
        <w:rPr>
          <w:sz w:val="20"/>
          <w:szCs w:val="20"/>
        </w:rPr>
      </w:pPr>
    </w:p>
    <w:p w:rsidR="00DE7BA4" w:rsidRPr="009E25F4" w:rsidRDefault="00DE7BA4" w:rsidP="00DE7BA4">
      <w:pPr>
        <w:ind w:left="4956"/>
        <w:rPr>
          <w:sz w:val="20"/>
          <w:szCs w:val="20"/>
        </w:rPr>
      </w:pPr>
      <w:r w:rsidRPr="009E25F4">
        <w:rPr>
          <w:sz w:val="20"/>
          <w:szCs w:val="20"/>
        </w:rPr>
        <w:t>УТВЕРЖДАЮ</w:t>
      </w:r>
    </w:p>
    <w:p w:rsidR="00DE7BA4" w:rsidRPr="009E25F4" w:rsidRDefault="00DE7BA4" w:rsidP="00DE7BA4">
      <w:pPr>
        <w:ind w:left="4248" w:firstLine="708"/>
        <w:rPr>
          <w:sz w:val="20"/>
          <w:szCs w:val="20"/>
        </w:rPr>
      </w:pPr>
      <w:r w:rsidRPr="009E25F4">
        <w:rPr>
          <w:sz w:val="20"/>
          <w:szCs w:val="20"/>
        </w:rPr>
        <w:t xml:space="preserve">Глава </w:t>
      </w:r>
      <w:r>
        <w:rPr>
          <w:sz w:val="20"/>
          <w:szCs w:val="20"/>
        </w:rPr>
        <w:t>сельского поселения_____ сельсовет</w:t>
      </w:r>
      <w:r w:rsidRPr="009E25F4">
        <w:rPr>
          <w:sz w:val="20"/>
          <w:szCs w:val="20"/>
        </w:rPr>
        <w:t xml:space="preserve"> </w:t>
      </w:r>
    </w:p>
    <w:p w:rsidR="00DE7BA4" w:rsidRPr="009E25F4" w:rsidRDefault="00DE7BA4" w:rsidP="00DE7BA4">
      <w:pPr>
        <w:ind w:right="-235"/>
        <w:rPr>
          <w:sz w:val="20"/>
          <w:szCs w:val="20"/>
        </w:rPr>
      </w:pPr>
      <w:r w:rsidRPr="009E25F4">
        <w:rPr>
          <w:sz w:val="20"/>
          <w:szCs w:val="20"/>
        </w:rPr>
        <w:t xml:space="preserve">   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 xml:space="preserve">муниципального района </w:t>
      </w:r>
      <w:proofErr w:type="spellStart"/>
      <w:r>
        <w:rPr>
          <w:sz w:val="20"/>
          <w:szCs w:val="20"/>
        </w:rPr>
        <w:t>Илишевский</w:t>
      </w:r>
      <w:proofErr w:type="spellEnd"/>
      <w:r w:rsidRPr="009E25F4">
        <w:rPr>
          <w:sz w:val="20"/>
          <w:szCs w:val="20"/>
        </w:rPr>
        <w:t xml:space="preserve"> район </w:t>
      </w:r>
    </w:p>
    <w:p w:rsidR="00DE7BA4" w:rsidRPr="009E25F4" w:rsidRDefault="00DE7BA4" w:rsidP="00DE7BA4">
      <w:pPr>
        <w:ind w:left="4248" w:firstLine="708"/>
        <w:rPr>
          <w:sz w:val="20"/>
          <w:szCs w:val="20"/>
        </w:rPr>
      </w:pPr>
      <w:r w:rsidRPr="009E25F4">
        <w:rPr>
          <w:sz w:val="20"/>
          <w:szCs w:val="20"/>
        </w:rPr>
        <w:t xml:space="preserve">Республики Башкортостан </w:t>
      </w:r>
    </w:p>
    <w:p w:rsidR="00DE7BA4" w:rsidRPr="009E25F4" w:rsidRDefault="00DE7BA4" w:rsidP="00DE7BA4">
      <w:pPr>
        <w:ind w:left="4248" w:firstLine="708"/>
        <w:rPr>
          <w:sz w:val="20"/>
          <w:szCs w:val="20"/>
        </w:rPr>
      </w:pPr>
      <w:r w:rsidRPr="009E25F4">
        <w:rPr>
          <w:sz w:val="20"/>
          <w:szCs w:val="20"/>
        </w:rPr>
        <w:t>___________________И.О. Фамилия</w:t>
      </w:r>
    </w:p>
    <w:p w:rsidR="00DE7BA4" w:rsidRPr="009E25F4" w:rsidRDefault="00DE7BA4" w:rsidP="00DE7BA4">
      <w:pPr>
        <w:ind w:left="4248" w:firstLine="708"/>
        <w:rPr>
          <w:sz w:val="20"/>
          <w:szCs w:val="20"/>
        </w:rPr>
      </w:pPr>
      <w:r w:rsidRPr="009E25F4">
        <w:rPr>
          <w:sz w:val="20"/>
          <w:szCs w:val="20"/>
        </w:rPr>
        <w:t>«___»_______________20__ г.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ФОНД  № ___ 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>ОПИСЬ № ___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>дел  постоянного хранения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за 20__-20__ годы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BA4" w:rsidRPr="009E25F4" w:rsidRDefault="00DE7BA4" w:rsidP="00DE7BA4">
      <w:pPr>
        <w:rPr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1085"/>
        <w:gridCol w:w="4680"/>
        <w:gridCol w:w="1620"/>
        <w:gridCol w:w="1080"/>
        <w:gridCol w:w="1080"/>
      </w:tblGrid>
      <w:tr w:rsidR="00DE7BA4" w:rsidRPr="009E25F4" w:rsidTr="00F301D3">
        <w:tc>
          <w:tcPr>
            <w:tcW w:w="823" w:type="dxa"/>
            <w:shd w:val="clear" w:color="auto" w:fill="auto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№</w:t>
            </w:r>
          </w:p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proofErr w:type="spellStart"/>
            <w:r w:rsidRPr="009E25F4">
              <w:rPr>
                <w:sz w:val="20"/>
                <w:szCs w:val="20"/>
              </w:rPr>
              <w:t>п</w:t>
            </w:r>
            <w:proofErr w:type="spellEnd"/>
            <w:r w:rsidRPr="009E25F4">
              <w:rPr>
                <w:sz w:val="20"/>
                <w:szCs w:val="20"/>
              </w:rPr>
              <w:t>/</w:t>
            </w:r>
            <w:proofErr w:type="spellStart"/>
            <w:r w:rsidRPr="009E25F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85" w:type="dxa"/>
            <w:shd w:val="clear" w:color="auto" w:fill="auto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Индекс</w:t>
            </w:r>
          </w:p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дела</w:t>
            </w:r>
          </w:p>
        </w:tc>
        <w:tc>
          <w:tcPr>
            <w:tcW w:w="4680" w:type="dxa"/>
            <w:shd w:val="clear" w:color="auto" w:fill="auto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Заголовок дела</w:t>
            </w:r>
          </w:p>
        </w:tc>
        <w:tc>
          <w:tcPr>
            <w:tcW w:w="1620" w:type="dxa"/>
            <w:shd w:val="clear" w:color="auto" w:fill="auto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Крайние даты</w:t>
            </w:r>
          </w:p>
        </w:tc>
        <w:tc>
          <w:tcPr>
            <w:tcW w:w="1080" w:type="dxa"/>
            <w:shd w:val="clear" w:color="auto" w:fill="auto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Количество листов</w:t>
            </w:r>
          </w:p>
        </w:tc>
        <w:tc>
          <w:tcPr>
            <w:tcW w:w="1080" w:type="dxa"/>
            <w:shd w:val="clear" w:color="auto" w:fill="auto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Примечание</w:t>
            </w:r>
          </w:p>
        </w:tc>
      </w:tr>
      <w:tr w:rsidR="00DE7BA4" w:rsidRPr="009E25F4" w:rsidTr="00F301D3">
        <w:tc>
          <w:tcPr>
            <w:tcW w:w="823" w:type="dxa"/>
            <w:shd w:val="clear" w:color="auto" w:fill="auto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DE7BA4" w:rsidRPr="009E25F4" w:rsidRDefault="00DE7BA4" w:rsidP="00F301D3">
            <w:pPr>
              <w:tabs>
                <w:tab w:val="left" w:pos="5715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E7BA4" w:rsidRPr="009E25F4" w:rsidRDefault="00DE7BA4" w:rsidP="00F301D3">
            <w:pPr>
              <w:tabs>
                <w:tab w:val="left" w:pos="57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</w:tr>
      <w:tr w:rsidR="00DE7BA4" w:rsidRPr="009E25F4" w:rsidTr="00F301D3">
        <w:tc>
          <w:tcPr>
            <w:tcW w:w="823" w:type="dxa"/>
            <w:shd w:val="clear" w:color="auto" w:fill="auto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DE7BA4" w:rsidRPr="009E25F4" w:rsidRDefault="00DE7BA4" w:rsidP="00F301D3">
            <w:pPr>
              <w:tabs>
                <w:tab w:val="left" w:pos="5715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E7BA4" w:rsidRPr="009E25F4" w:rsidRDefault="00DE7BA4" w:rsidP="00F301D3">
            <w:pPr>
              <w:tabs>
                <w:tab w:val="left" w:pos="57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</w:tr>
    </w:tbl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В данный раздел описи внесено ___ дела № ___. 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>Литерных нет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Пропущенных нет </w:t>
      </w:r>
    </w:p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>Опись составила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Управляющий делами   </w:t>
      </w:r>
      <w:r w:rsidRPr="009E25F4">
        <w:rPr>
          <w:sz w:val="20"/>
          <w:szCs w:val="20"/>
        </w:rPr>
        <w:tab/>
        <w:t xml:space="preserve">  </w:t>
      </w:r>
      <w:r w:rsidRPr="009E25F4">
        <w:rPr>
          <w:sz w:val="20"/>
          <w:szCs w:val="20"/>
        </w:rPr>
        <w:tab/>
        <w:t>подпись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 xml:space="preserve">И.О. Фамилия  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>«___» ________________20___г.</w:t>
      </w:r>
      <w:r w:rsidRPr="009E25F4">
        <w:rPr>
          <w:sz w:val="20"/>
          <w:szCs w:val="20"/>
        </w:rPr>
        <w:tab/>
      </w:r>
    </w:p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Согласовано                                            Утверждено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Протокол ЭК администрации   </w:t>
      </w:r>
      <w:r w:rsidRPr="009E25F4">
        <w:rPr>
          <w:sz w:val="20"/>
          <w:szCs w:val="20"/>
        </w:rPr>
        <w:tab/>
        <w:t xml:space="preserve">Протокол ЭПК Управления по делам архивов  </w:t>
      </w:r>
    </w:p>
    <w:p w:rsidR="00DE7BA4" w:rsidRDefault="00DE7BA4" w:rsidP="00DE7BA4">
      <w:pPr>
        <w:rPr>
          <w:sz w:val="20"/>
          <w:szCs w:val="20"/>
        </w:rPr>
      </w:pPr>
      <w:r>
        <w:rPr>
          <w:sz w:val="20"/>
          <w:szCs w:val="20"/>
        </w:rPr>
        <w:t>СП ________ сельсовет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муниципального района                  Республики Башкортостан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Илишевский</w:t>
      </w:r>
      <w:proofErr w:type="spellEnd"/>
      <w:r w:rsidRPr="009E25F4">
        <w:rPr>
          <w:sz w:val="20"/>
          <w:szCs w:val="20"/>
        </w:rPr>
        <w:t xml:space="preserve"> район                          </w:t>
      </w:r>
      <w:proofErr w:type="spellStart"/>
      <w:r w:rsidRPr="009E25F4">
        <w:rPr>
          <w:sz w:val="20"/>
          <w:szCs w:val="20"/>
        </w:rPr>
        <w:t>от__________№</w:t>
      </w:r>
      <w:proofErr w:type="spellEnd"/>
      <w:r w:rsidRPr="009E25F4">
        <w:rPr>
          <w:sz w:val="20"/>
          <w:szCs w:val="20"/>
        </w:rPr>
        <w:t>________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Республики Башкортостан                              </w:t>
      </w:r>
    </w:p>
    <w:p w:rsidR="00DE7BA4" w:rsidRPr="009E25F4" w:rsidRDefault="00DE7BA4" w:rsidP="00DE7BA4">
      <w:pPr>
        <w:jc w:val="both"/>
        <w:rPr>
          <w:color w:val="000000"/>
          <w:sz w:val="20"/>
          <w:szCs w:val="20"/>
          <w:lang w:val="be-BY"/>
        </w:rPr>
      </w:pPr>
      <w:proofErr w:type="spellStart"/>
      <w:r w:rsidRPr="009E25F4">
        <w:rPr>
          <w:sz w:val="20"/>
          <w:szCs w:val="20"/>
        </w:rPr>
        <w:t>от__________№</w:t>
      </w:r>
      <w:proofErr w:type="spellEnd"/>
      <w:r w:rsidRPr="009E25F4">
        <w:rPr>
          <w:sz w:val="20"/>
          <w:szCs w:val="20"/>
        </w:rPr>
        <w:t>________</w:t>
      </w:r>
    </w:p>
    <w:p w:rsidR="00DE7BA4" w:rsidRPr="009E25F4" w:rsidRDefault="00DE7BA4" w:rsidP="00DE7BA4">
      <w:pPr>
        <w:ind w:left="4956" w:firstLine="6"/>
        <w:jc w:val="both"/>
        <w:rPr>
          <w:color w:val="000000"/>
          <w:sz w:val="20"/>
          <w:szCs w:val="20"/>
          <w:lang w:val="be-BY"/>
        </w:rPr>
      </w:pPr>
    </w:p>
    <w:p w:rsidR="00DE7BA4" w:rsidRDefault="00DE7BA4" w:rsidP="00DE7BA4">
      <w:pPr>
        <w:pStyle w:val="ConsNonformat"/>
        <w:jc w:val="center"/>
        <w:rPr>
          <w:b/>
        </w:rPr>
      </w:pPr>
    </w:p>
    <w:p w:rsidR="00DE7BA4" w:rsidRPr="009E25F4" w:rsidRDefault="00DE7BA4" w:rsidP="00DE7BA4">
      <w:pPr>
        <w:ind w:left="5664" w:firstLine="708"/>
        <w:rPr>
          <w:sz w:val="20"/>
          <w:szCs w:val="20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9E25F4">
        <w:rPr>
          <w:rFonts w:ascii="Times New Roman" w:hAnsi="Times New Roman"/>
          <w:sz w:val="20"/>
          <w:szCs w:val="20"/>
        </w:rPr>
        <w:t>Приложение № 14</w:t>
      </w:r>
    </w:p>
    <w:p w:rsidR="00DE7BA4" w:rsidRDefault="00DE7BA4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DE7BA4" w:rsidRPr="00DE7BA4" w:rsidRDefault="00DE7BA4" w:rsidP="00DE7BA4">
      <w:pPr>
        <w:jc w:val="center"/>
        <w:rPr>
          <w:b/>
          <w:u w:val="single"/>
        </w:rPr>
      </w:pPr>
      <w:r>
        <w:rPr>
          <w:sz w:val="20"/>
          <w:szCs w:val="20"/>
        </w:rPr>
        <w:tab/>
      </w:r>
      <w:r w:rsidRPr="00DE7BA4">
        <w:rPr>
          <w:b/>
          <w:u w:val="single"/>
        </w:rPr>
        <w:t>Форма обложек дел</w:t>
      </w:r>
    </w:p>
    <w:p w:rsidR="00DE7BA4" w:rsidRDefault="00DE7BA4" w:rsidP="00DE7BA4">
      <w:pPr>
        <w:rPr>
          <w:sz w:val="28"/>
          <w:szCs w:val="28"/>
        </w:rPr>
      </w:pPr>
    </w:p>
    <w:p w:rsidR="00DE7BA4" w:rsidRDefault="00DE7BA4" w:rsidP="00DE7BA4">
      <w:pPr>
        <w:pStyle w:val="a6"/>
        <w:tabs>
          <w:tab w:val="left" w:pos="2985"/>
        </w:tabs>
        <w:rPr>
          <w:rFonts w:ascii="Times New Roman" w:hAnsi="Times New Roman"/>
          <w:sz w:val="20"/>
          <w:szCs w:val="20"/>
        </w:rPr>
      </w:pPr>
    </w:p>
    <w:p w:rsidR="00DE7BA4" w:rsidRPr="009E25F4" w:rsidRDefault="00DE7BA4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DE7BA4" w:rsidRPr="009E25F4" w:rsidRDefault="00DE7BA4" w:rsidP="00DE7BA4">
      <w:pPr>
        <w:ind w:left="5664" w:firstLine="708"/>
        <w:rPr>
          <w:sz w:val="20"/>
          <w:szCs w:val="20"/>
        </w:rPr>
      </w:pPr>
      <w:r w:rsidRPr="009E25F4">
        <w:rPr>
          <w:sz w:val="20"/>
          <w:szCs w:val="20"/>
        </w:rPr>
        <w:t xml:space="preserve">Код </w:t>
      </w:r>
      <w:proofErr w:type="spellStart"/>
      <w:r w:rsidRPr="009E25F4">
        <w:rPr>
          <w:sz w:val="20"/>
          <w:szCs w:val="20"/>
        </w:rPr>
        <w:t>госархива</w:t>
      </w:r>
      <w:proofErr w:type="spellEnd"/>
      <w:r w:rsidRPr="009E25F4">
        <w:rPr>
          <w:sz w:val="20"/>
          <w:szCs w:val="20"/>
        </w:rPr>
        <w:t xml:space="preserve"> ____________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>код учреждения ___________</w:t>
      </w:r>
    </w:p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ind w:left="5664" w:firstLine="708"/>
        <w:rPr>
          <w:sz w:val="20"/>
          <w:szCs w:val="20"/>
        </w:rPr>
      </w:pPr>
      <w:r w:rsidRPr="009E25F4">
        <w:rPr>
          <w:sz w:val="20"/>
          <w:szCs w:val="20"/>
        </w:rPr>
        <w:t>Ф. №  ___</w:t>
      </w:r>
    </w:p>
    <w:p w:rsidR="00DE7BA4" w:rsidRPr="009E25F4" w:rsidRDefault="00DE7BA4" w:rsidP="00DE7BA4">
      <w:pPr>
        <w:ind w:left="5664" w:firstLine="708"/>
        <w:rPr>
          <w:sz w:val="20"/>
          <w:szCs w:val="20"/>
        </w:rPr>
      </w:pPr>
      <w:r w:rsidRPr="009E25F4">
        <w:rPr>
          <w:sz w:val="20"/>
          <w:szCs w:val="20"/>
        </w:rPr>
        <w:t>Оп. № ___</w:t>
      </w:r>
    </w:p>
    <w:p w:rsidR="00DE7BA4" w:rsidRPr="009E25F4" w:rsidRDefault="00DE7BA4" w:rsidP="00DE7BA4">
      <w:pPr>
        <w:ind w:left="5664" w:firstLine="708"/>
        <w:rPr>
          <w:sz w:val="20"/>
          <w:szCs w:val="20"/>
        </w:rPr>
      </w:pPr>
      <w:r w:rsidRPr="009E25F4">
        <w:rPr>
          <w:sz w:val="20"/>
          <w:szCs w:val="20"/>
        </w:rPr>
        <w:t>Д. № _____</w:t>
      </w:r>
    </w:p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rPr>
          <w:sz w:val="20"/>
          <w:szCs w:val="20"/>
          <w:lang w:bidi="ru-RU"/>
        </w:rPr>
      </w:pPr>
    </w:p>
    <w:p w:rsidR="00DE7BA4" w:rsidRPr="009E25F4" w:rsidRDefault="00DE7BA4" w:rsidP="00DE7BA4">
      <w:pPr>
        <w:jc w:val="center"/>
        <w:rPr>
          <w:sz w:val="20"/>
          <w:szCs w:val="20"/>
        </w:rPr>
      </w:pPr>
      <w:r w:rsidRPr="009E25F4">
        <w:rPr>
          <w:sz w:val="20"/>
          <w:szCs w:val="20"/>
        </w:rPr>
        <w:t xml:space="preserve">Архивный отдел администрации муниципального района </w:t>
      </w:r>
      <w:proofErr w:type="spellStart"/>
      <w:r>
        <w:rPr>
          <w:sz w:val="20"/>
          <w:szCs w:val="20"/>
        </w:rPr>
        <w:t>Илишевский</w:t>
      </w:r>
      <w:proofErr w:type="spellEnd"/>
      <w:r w:rsidRPr="009E25F4">
        <w:rPr>
          <w:sz w:val="20"/>
          <w:szCs w:val="20"/>
        </w:rPr>
        <w:t xml:space="preserve"> район Республики Башкортостан</w:t>
      </w:r>
    </w:p>
    <w:p w:rsidR="00DE7BA4" w:rsidRPr="009E25F4" w:rsidRDefault="00DE7BA4" w:rsidP="00DE7BA4">
      <w:pPr>
        <w:jc w:val="center"/>
        <w:rPr>
          <w:sz w:val="20"/>
          <w:szCs w:val="20"/>
        </w:rPr>
      </w:pPr>
      <w:r w:rsidRPr="009E25F4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муниципального</w:t>
      </w:r>
      <w:r w:rsidRPr="009E25F4">
        <w:rPr>
          <w:sz w:val="20"/>
          <w:szCs w:val="20"/>
        </w:rPr>
        <w:t xml:space="preserve"> архива)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                                                      </w:t>
      </w:r>
    </w:p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jc w:val="center"/>
        <w:rPr>
          <w:sz w:val="20"/>
          <w:szCs w:val="20"/>
        </w:rPr>
      </w:pPr>
      <w:r w:rsidRPr="009E25F4">
        <w:rPr>
          <w:sz w:val="20"/>
          <w:szCs w:val="20"/>
        </w:rPr>
        <w:t xml:space="preserve">Администрация </w:t>
      </w:r>
      <w:r>
        <w:rPr>
          <w:sz w:val="20"/>
          <w:szCs w:val="20"/>
        </w:rPr>
        <w:t xml:space="preserve">сельского поселения ______ сельсовет муниципального района </w:t>
      </w:r>
      <w:proofErr w:type="spellStart"/>
      <w:r>
        <w:rPr>
          <w:sz w:val="20"/>
          <w:szCs w:val="20"/>
        </w:rPr>
        <w:t>Илишевский</w:t>
      </w:r>
      <w:proofErr w:type="spellEnd"/>
      <w:r w:rsidRPr="009E25F4">
        <w:rPr>
          <w:sz w:val="20"/>
          <w:szCs w:val="20"/>
        </w:rPr>
        <w:t xml:space="preserve"> район </w:t>
      </w:r>
    </w:p>
    <w:p w:rsidR="00DE7BA4" w:rsidRPr="009E25F4" w:rsidRDefault="00DE7BA4" w:rsidP="00DE7BA4">
      <w:pPr>
        <w:jc w:val="center"/>
        <w:rPr>
          <w:sz w:val="20"/>
          <w:szCs w:val="20"/>
        </w:rPr>
      </w:pPr>
      <w:r w:rsidRPr="009E25F4">
        <w:rPr>
          <w:sz w:val="20"/>
          <w:szCs w:val="20"/>
        </w:rPr>
        <w:t>Республики Башкортостан</w:t>
      </w:r>
    </w:p>
    <w:p w:rsidR="00DE7BA4" w:rsidRPr="009E25F4" w:rsidRDefault="00DE7BA4" w:rsidP="00DE7BA4">
      <w:pPr>
        <w:jc w:val="center"/>
        <w:rPr>
          <w:sz w:val="20"/>
          <w:szCs w:val="20"/>
        </w:rPr>
      </w:pPr>
      <w:r w:rsidRPr="009E25F4">
        <w:rPr>
          <w:sz w:val="20"/>
          <w:szCs w:val="20"/>
        </w:rPr>
        <w:t>(наименование учреждения и структурного подразделения)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</w:t>
      </w:r>
    </w:p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jc w:val="center"/>
        <w:rPr>
          <w:sz w:val="20"/>
          <w:szCs w:val="20"/>
        </w:rPr>
      </w:pPr>
      <w:r w:rsidRPr="009E25F4">
        <w:rPr>
          <w:sz w:val="20"/>
          <w:szCs w:val="20"/>
        </w:rPr>
        <w:t>ДЕЛО № _________ том № ______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</w:t>
      </w:r>
    </w:p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jc w:val="center"/>
        <w:rPr>
          <w:sz w:val="20"/>
          <w:szCs w:val="20"/>
        </w:rPr>
      </w:pPr>
      <w:r w:rsidRPr="009E25F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DE7BA4" w:rsidRPr="009E25F4" w:rsidRDefault="00DE7BA4" w:rsidP="00DE7BA4">
      <w:pPr>
        <w:jc w:val="center"/>
        <w:rPr>
          <w:sz w:val="20"/>
          <w:szCs w:val="20"/>
        </w:rPr>
      </w:pPr>
      <w:r w:rsidRPr="009E25F4">
        <w:rPr>
          <w:sz w:val="20"/>
          <w:szCs w:val="20"/>
        </w:rPr>
        <w:t>Заголовок дела</w:t>
      </w:r>
    </w:p>
    <w:p w:rsidR="00DE7BA4" w:rsidRPr="009E25F4" w:rsidRDefault="00DE7BA4" w:rsidP="00DE7BA4">
      <w:pPr>
        <w:jc w:val="center"/>
        <w:rPr>
          <w:sz w:val="20"/>
          <w:szCs w:val="20"/>
        </w:rPr>
      </w:pPr>
    </w:p>
    <w:p w:rsidR="00DE7BA4" w:rsidRPr="009E25F4" w:rsidRDefault="00DE7BA4" w:rsidP="00DE7BA4">
      <w:pPr>
        <w:jc w:val="center"/>
        <w:rPr>
          <w:sz w:val="20"/>
          <w:szCs w:val="20"/>
        </w:rPr>
      </w:pPr>
      <w:r w:rsidRPr="009E25F4">
        <w:rPr>
          <w:sz w:val="20"/>
          <w:szCs w:val="20"/>
        </w:rPr>
        <w:t>_____________________________________________________________________________________</w:t>
      </w:r>
    </w:p>
    <w:p w:rsidR="00DE7BA4" w:rsidRPr="009E25F4" w:rsidRDefault="00DE7BA4" w:rsidP="00DE7BA4">
      <w:pPr>
        <w:jc w:val="center"/>
        <w:rPr>
          <w:sz w:val="20"/>
          <w:szCs w:val="20"/>
        </w:rPr>
      </w:pPr>
      <w:r w:rsidRPr="009E25F4">
        <w:rPr>
          <w:sz w:val="20"/>
          <w:szCs w:val="20"/>
        </w:rPr>
        <w:t>Крайние даты</w:t>
      </w:r>
    </w:p>
    <w:p w:rsidR="00DE7BA4" w:rsidRPr="009E25F4" w:rsidRDefault="00DE7BA4" w:rsidP="00DE7BA4">
      <w:pPr>
        <w:jc w:val="center"/>
        <w:rPr>
          <w:sz w:val="20"/>
          <w:szCs w:val="20"/>
        </w:rPr>
      </w:pP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>Ф. № ___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 xml:space="preserve">                    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>На ___ листах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>Оп. №  ___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 xml:space="preserve">                    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>Хранить ______________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Д. №_______                                     </w:t>
      </w:r>
    </w:p>
    <w:p w:rsidR="00DE7BA4" w:rsidRPr="009E25F4" w:rsidRDefault="00DE7BA4" w:rsidP="00DE7BA4">
      <w:pPr>
        <w:pStyle w:val="ConsNonformat"/>
        <w:rPr>
          <w:rFonts w:ascii="Times New Roman" w:hAnsi="Times New Roman" w:cs="Times New Roman"/>
        </w:rPr>
      </w:pPr>
      <w:r w:rsidRPr="009E25F4">
        <w:rPr>
          <w:rFonts w:ascii="Times New Roman" w:hAnsi="Times New Roman" w:cs="Times New Roman"/>
        </w:rPr>
        <w:t xml:space="preserve"> </w:t>
      </w:r>
    </w:p>
    <w:p w:rsidR="00DE7BA4" w:rsidRPr="009E25F4" w:rsidRDefault="00DE7BA4" w:rsidP="00DE7BA4">
      <w:pPr>
        <w:jc w:val="center"/>
        <w:rPr>
          <w:sz w:val="20"/>
          <w:szCs w:val="20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Pr="009E25F4" w:rsidRDefault="00DE7BA4" w:rsidP="00DE7BA4">
      <w:pPr>
        <w:jc w:val="center"/>
        <w:rPr>
          <w:sz w:val="20"/>
          <w:szCs w:val="20"/>
        </w:rPr>
      </w:pPr>
    </w:p>
    <w:p w:rsidR="00DE7BA4" w:rsidRDefault="00DE7BA4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9E25F4">
        <w:rPr>
          <w:rFonts w:ascii="Times New Roman" w:hAnsi="Times New Roman"/>
          <w:sz w:val="20"/>
          <w:szCs w:val="20"/>
        </w:rPr>
        <w:t>Приложение № 15</w:t>
      </w:r>
    </w:p>
    <w:p w:rsidR="00DE7BA4" w:rsidRDefault="00DE7BA4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DE7BA4" w:rsidRPr="00DE7BA4" w:rsidRDefault="00DE7BA4" w:rsidP="00DE7BA4">
      <w:pPr>
        <w:pStyle w:val="a9"/>
        <w:tabs>
          <w:tab w:val="left" w:pos="10490"/>
        </w:tabs>
        <w:rPr>
          <w:szCs w:val="24"/>
          <w:u w:val="single"/>
          <w:lang w:val="ru-RU"/>
        </w:rPr>
      </w:pPr>
      <w:r w:rsidRPr="00D90560">
        <w:rPr>
          <w:u w:val="single"/>
          <w:lang w:val="ru-RU"/>
        </w:rPr>
        <w:t>Форма листа-заверителя дела</w:t>
      </w:r>
    </w:p>
    <w:p w:rsidR="00DE7BA4" w:rsidRDefault="00DE7BA4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DE7BA4" w:rsidRPr="009E25F4" w:rsidRDefault="00DE7BA4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DE7BA4" w:rsidRPr="009E25F4" w:rsidRDefault="00DE7BA4" w:rsidP="00DE7BA4">
      <w:pPr>
        <w:jc w:val="center"/>
        <w:rPr>
          <w:sz w:val="20"/>
          <w:szCs w:val="20"/>
        </w:rPr>
      </w:pPr>
    </w:p>
    <w:p w:rsidR="00DE7BA4" w:rsidRPr="009E25F4" w:rsidRDefault="00DE7BA4" w:rsidP="00DE7BA4">
      <w:pPr>
        <w:jc w:val="center"/>
        <w:rPr>
          <w:sz w:val="20"/>
          <w:szCs w:val="20"/>
        </w:rPr>
      </w:pPr>
      <w:r w:rsidRPr="009E25F4">
        <w:rPr>
          <w:sz w:val="20"/>
          <w:szCs w:val="20"/>
        </w:rPr>
        <w:t>ЛИСТ - ЗАВЕРИТЕЛЬ ДЕЛА № ___</w:t>
      </w:r>
    </w:p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>В деле подшито (вложено) и пронумеровано ____________________________ листов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                                           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 xml:space="preserve">       (цифрами и прописью) 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>в том числе: литерные номера _____________________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пропущенные номера _____________________________   </w:t>
      </w:r>
    </w:p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>в том числе  _______________ листа внутренней описи</w:t>
      </w:r>
    </w:p>
    <w:p w:rsidR="00DE7BA4" w:rsidRPr="009E25F4" w:rsidRDefault="00DE7BA4" w:rsidP="00DE7BA4">
      <w:pPr>
        <w:rPr>
          <w:sz w:val="20"/>
          <w:szCs w:val="20"/>
          <w:lang w:eastAsia="ar-SA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0"/>
        <w:gridCol w:w="3060"/>
      </w:tblGrid>
      <w:tr w:rsidR="00DE7BA4" w:rsidRPr="009E25F4" w:rsidTr="00F301D3">
        <w:trPr>
          <w:cantSplit/>
          <w:trHeight w:val="36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Особенности физического состояния и формирования дела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Номера листов</w:t>
            </w:r>
          </w:p>
        </w:tc>
      </w:tr>
      <w:tr w:rsidR="00DE7BA4" w:rsidRPr="009E25F4" w:rsidTr="00F301D3">
        <w:trPr>
          <w:cantSplit/>
          <w:trHeight w:val="240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2</w:t>
            </w:r>
          </w:p>
        </w:tc>
      </w:tr>
      <w:tr w:rsidR="00DE7BA4" w:rsidRPr="009E25F4" w:rsidTr="00F301D3">
        <w:trPr>
          <w:cantSplit/>
          <w:trHeight w:val="480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</w:tr>
    </w:tbl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Управляющий делами                          </w:t>
      </w:r>
      <w:r w:rsidRPr="009E25F4">
        <w:rPr>
          <w:sz w:val="20"/>
          <w:szCs w:val="20"/>
        </w:rPr>
        <w:tab/>
        <w:t xml:space="preserve">  </w:t>
      </w:r>
      <w:r w:rsidRPr="009E25F4">
        <w:rPr>
          <w:sz w:val="20"/>
          <w:szCs w:val="20"/>
        </w:rPr>
        <w:tab/>
        <w:t>подпись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 xml:space="preserve">И.О. Фамилия  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>«___» ________________20___г.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</w:p>
    <w:p w:rsidR="00DE7BA4" w:rsidRPr="009E25F4" w:rsidRDefault="00DE7BA4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DE7BA4" w:rsidRPr="009E25F4" w:rsidRDefault="00DE7BA4" w:rsidP="00DE7BA4">
      <w:pPr>
        <w:pStyle w:val="a9"/>
        <w:tabs>
          <w:tab w:val="left" w:pos="10490"/>
        </w:tabs>
        <w:rPr>
          <w:b w:val="0"/>
          <w:sz w:val="20"/>
          <w:lang w:val="ru-RU"/>
        </w:rPr>
      </w:pPr>
    </w:p>
    <w:p w:rsidR="00DE7BA4" w:rsidRPr="009E25F4" w:rsidRDefault="00DE7BA4" w:rsidP="00DE7BA4">
      <w:pPr>
        <w:pStyle w:val="a9"/>
        <w:tabs>
          <w:tab w:val="left" w:pos="10490"/>
        </w:tabs>
        <w:rPr>
          <w:b w:val="0"/>
          <w:sz w:val="20"/>
          <w:lang w:val="ru-RU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Pr="009E25F4" w:rsidRDefault="00DE7BA4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9E25F4">
        <w:rPr>
          <w:rFonts w:ascii="Times New Roman" w:hAnsi="Times New Roman"/>
          <w:sz w:val="20"/>
          <w:szCs w:val="20"/>
        </w:rPr>
        <w:t>Приложение № 16</w:t>
      </w:r>
    </w:p>
    <w:p w:rsidR="00F301D3" w:rsidRPr="00F301D3" w:rsidRDefault="00F301D3" w:rsidP="00F301D3">
      <w:pPr>
        <w:ind w:firstLine="6"/>
        <w:jc w:val="center"/>
        <w:rPr>
          <w:b/>
          <w:color w:val="000000"/>
          <w:u w:val="single"/>
        </w:rPr>
      </w:pPr>
      <w:r w:rsidRPr="00F301D3">
        <w:rPr>
          <w:b/>
          <w:color w:val="000000"/>
          <w:u w:val="single"/>
        </w:rPr>
        <w:t>Форма внутренней описи документов дела</w:t>
      </w:r>
    </w:p>
    <w:p w:rsidR="00DE7BA4" w:rsidRPr="009E25F4" w:rsidRDefault="00DE7BA4" w:rsidP="00DE7BA4">
      <w:pPr>
        <w:pStyle w:val="a9"/>
        <w:tabs>
          <w:tab w:val="left" w:pos="10490"/>
        </w:tabs>
        <w:rPr>
          <w:b w:val="0"/>
          <w:sz w:val="20"/>
          <w:lang w:val="ru-RU"/>
        </w:rPr>
      </w:pPr>
    </w:p>
    <w:p w:rsidR="00DE7BA4" w:rsidRPr="009E25F4" w:rsidRDefault="00DE7BA4" w:rsidP="00DE7BA4">
      <w:pPr>
        <w:pStyle w:val="a9"/>
        <w:tabs>
          <w:tab w:val="left" w:pos="10490"/>
        </w:tabs>
        <w:rPr>
          <w:b w:val="0"/>
          <w:sz w:val="20"/>
          <w:lang w:val="ru-RU"/>
        </w:rPr>
      </w:pPr>
    </w:p>
    <w:p w:rsidR="00DE7BA4" w:rsidRPr="009E25F4" w:rsidRDefault="00DE7BA4" w:rsidP="00DE7BA4">
      <w:pPr>
        <w:pStyle w:val="a9"/>
        <w:tabs>
          <w:tab w:val="left" w:pos="10490"/>
        </w:tabs>
        <w:rPr>
          <w:b w:val="0"/>
          <w:sz w:val="20"/>
          <w:lang w:val="ru-RU"/>
        </w:rPr>
      </w:pPr>
      <w:r w:rsidRPr="009E25F4">
        <w:rPr>
          <w:b w:val="0"/>
          <w:sz w:val="20"/>
          <w:lang w:val="ru-RU"/>
        </w:rPr>
        <w:t xml:space="preserve">ОПИСЬ </w:t>
      </w:r>
    </w:p>
    <w:p w:rsidR="00DE7BA4" w:rsidRPr="009E25F4" w:rsidRDefault="00DE7BA4" w:rsidP="00DE7BA4">
      <w:pPr>
        <w:pStyle w:val="a9"/>
        <w:tabs>
          <w:tab w:val="left" w:pos="10490"/>
        </w:tabs>
        <w:rPr>
          <w:b w:val="0"/>
          <w:sz w:val="20"/>
          <w:lang w:val="ru-RU"/>
        </w:rPr>
      </w:pPr>
      <w:r w:rsidRPr="009E25F4">
        <w:rPr>
          <w:b w:val="0"/>
          <w:sz w:val="20"/>
          <w:lang w:val="ru-RU"/>
        </w:rPr>
        <w:t>Постановлений(распоряжений) главы</w:t>
      </w:r>
      <w:r>
        <w:rPr>
          <w:b w:val="0"/>
          <w:sz w:val="20"/>
          <w:lang w:val="ru-RU"/>
        </w:rPr>
        <w:t xml:space="preserve"> сельского поселения  _____ сельсовет</w:t>
      </w:r>
      <w:r w:rsidRPr="009E25F4">
        <w:rPr>
          <w:b w:val="0"/>
          <w:sz w:val="20"/>
          <w:lang w:val="ru-RU"/>
        </w:rPr>
        <w:t xml:space="preserve"> МР </w:t>
      </w:r>
      <w:proofErr w:type="spellStart"/>
      <w:r>
        <w:rPr>
          <w:b w:val="0"/>
          <w:sz w:val="20"/>
          <w:lang w:val="ru-RU"/>
        </w:rPr>
        <w:t>Илишевский</w:t>
      </w:r>
      <w:proofErr w:type="spellEnd"/>
      <w:r>
        <w:rPr>
          <w:b w:val="0"/>
          <w:sz w:val="20"/>
          <w:lang w:val="ru-RU"/>
        </w:rPr>
        <w:t xml:space="preserve"> </w:t>
      </w:r>
      <w:r w:rsidRPr="009E25F4">
        <w:rPr>
          <w:b w:val="0"/>
          <w:sz w:val="20"/>
          <w:lang w:val="ru-RU"/>
        </w:rPr>
        <w:t xml:space="preserve"> район </w:t>
      </w:r>
    </w:p>
    <w:p w:rsidR="00DE7BA4" w:rsidRPr="009E25F4" w:rsidRDefault="00DE7BA4" w:rsidP="00DE7BA4">
      <w:pPr>
        <w:pStyle w:val="a9"/>
        <w:tabs>
          <w:tab w:val="left" w:pos="10490"/>
        </w:tabs>
        <w:rPr>
          <w:b w:val="0"/>
          <w:sz w:val="20"/>
          <w:lang w:val="ru-RU"/>
        </w:rPr>
      </w:pPr>
      <w:r w:rsidRPr="009E25F4">
        <w:rPr>
          <w:b w:val="0"/>
          <w:sz w:val="20"/>
          <w:lang w:val="ru-RU"/>
        </w:rPr>
        <w:t xml:space="preserve">по основной деятельности </w:t>
      </w:r>
    </w:p>
    <w:p w:rsidR="00DE7BA4" w:rsidRPr="009E25F4" w:rsidRDefault="00DE7BA4" w:rsidP="00DE7BA4">
      <w:pPr>
        <w:pStyle w:val="a9"/>
        <w:tabs>
          <w:tab w:val="left" w:pos="10490"/>
        </w:tabs>
        <w:rPr>
          <w:b w:val="0"/>
          <w:sz w:val="20"/>
          <w:lang w:val="ru-RU"/>
        </w:rPr>
      </w:pPr>
      <w:r w:rsidRPr="009E25F4">
        <w:rPr>
          <w:b w:val="0"/>
          <w:sz w:val="20"/>
          <w:lang w:val="ru-RU"/>
        </w:rPr>
        <w:t xml:space="preserve">за ___________________ 20__ года </w:t>
      </w:r>
    </w:p>
    <w:p w:rsidR="00DE7BA4" w:rsidRPr="009E25F4" w:rsidRDefault="00DE7BA4" w:rsidP="00DE7BA4">
      <w:pPr>
        <w:pStyle w:val="a9"/>
        <w:rPr>
          <w:b w:val="0"/>
          <w:sz w:val="20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3544"/>
        <w:gridCol w:w="3118"/>
        <w:gridCol w:w="2552"/>
      </w:tblGrid>
      <w:tr w:rsidR="00DE7BA4" w:rsidRPr="009E25F4" w:rsidTr="00F301D3">
        <w:trPr>
          <w:cantSplit/>
          <w:trHeight w:val="781"/>
        </w:trPr>
        <w:tc>
          <w:tcPr>
            <w:tcW w:w="250" w:type="dxa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E7BA4" w:rsidRPr="009E25F4" w:rsidRDefault="00DE7BA4" w:rsidP="00F301D3">
            <w:pPr>
              <w:pStyle w:val="1"/>
              <w:rPr>
                <w:sz w:val="20"/>
              </w:rPr>
            </w:pPr>
            <w:proofErr w:type="spellStart"/>
            <w:r w:rsidRPr="009E25F4">
              <w:rPr>
                <w:sz w:val="20"/>
              </w:rPr>
              <w:t>Рег</w:t>
            </w:r>
            <w:proofErr w:type="spellEnd"/>
            <w:r w:rsidRPr="009E25F4">
              <w:rPr>
                <w:sz w:val="20"/>
              </w:rPr>
              <w:t>. № Дата документа</w:t>
            </w:r>
          </w:p>
        </w:tc>
        <w:tc>
          <w:tcPr>
            <w:tcW w:w="3118" w:type="dxa"/>
          </w:tcPr>
          <w:p w:rsidR="00DE7BA4" w:rsidRPr="009E25F4" w:rsidRDefault="00DE7BA4" w:rsidP="00F301D3">
            <w:pPr>
              <w:pStyle w:val="1"/>
              <w:rPr>
                <w:b/>
                <w:sz w:val="20"/>
              </w:rPr>
            </w:pPr>
            <w:r w:rsidRPr="009E25F4">
              <w:rPr>
                <w:sz w:val="20"/>
              </w:rPr>
              <w:t>Краткое содержание</w:t>
            </w:r>
          </w:p>
        </w:tc>
        <w:tc>
          <w:tcPr>
            <w:tcW w:w="2552" w:type="dxa"/>
          </w:tcPr>
          <w:p w:rsidR="00DE7BA4" w:rsidRPr="009E25F4" w:rsidRDefault="00DE7BA4" w:rsidP="00F301D3">
            <w:pPr>
              <w:pStyle w:val="1"/>
              <w:rPr>
                <w:b/>
                <w:sz w:val="20"/>
              </w:rPr>
            </w:pPr>
            <w:r w:rsidRPr="009E25F4">
              <w:rPr>
                <w:sz w:val="20"/>
              </w:rPr>
              <w:t>Примечание</w:t>
            </w:r>
          </w:p>
        </w:tc>
      </w:tr>
      <w:tr w:rsidR="00DE7BA4" w:rsidRPr="009E25F4" w:rsidTr="00F301D3">
        <w:tc>
          <w:tcPr>
            <w:tcW w:w="250" w:type="dxa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</w:tr>
      <w:tr w:rsidR="00DE7BA4" w:rsidRPr="009E25F4" w:rsidTr="00F301D3">
        <w:tc>
          <w:tcPr>
            <w:tcW w:w="250" w:type="dxa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</w:tr>
    </w:tbl>
    <w:p w:rsidR="00DE7BA4" w:rsidRPr="009E25F4" w:rsidRDefault="00DE7BA4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DE7BA4" w:rsidRPr="009E25F4" w:rsidRDefault="00DE7BA4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DE7BA4" w:rsidRPr="009E25F4" w:rsidRDefault="00DE7BA4" w:rsidP="00DE7BA4">
      <w:pPr>
        <w:ind w:firstLine="6"/>
        <w:jc w:val="center"/>
        <w:rPr>
          <w:color w:val="000000"/>
          <w:sz w:val="20"/>
          <w:szCs w:val="20"/>
        </w:rPr>
      </w:pPr>
    </w:p>
    <w:p w:rsidR="00DE7BA4" w:rsidRDefault="00DE7BA4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Pr="009E25F4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3060BC" w:rsidRDefault="003060BC" w:rsidP="003060BC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sz w:val="28"/>
          <w:szCs w:val="28"/>
        </w:rPr>
        <w:tab/>
      </w:r>
      <w:r w:rsidRPr="009E25F4">
        <w:rPr>
          <w:rFonts w:ascii="Times New Roman" w:hAnsi="Times New Roman"/>
          <w:sz w:val="20"/>
          <w:szCs w:val="20"/>
        </w:rPr>
        <w:t>Приложение № 17</w:t>
      </w:r>
    </w:p>
    <w:p w:rsidR="003060BC" w:rsidRPr="003060BC" w:rsidRDefault="003060BC" w:rsidP="003060BC">
      <w:pPr>
        <w:jc w:val="center"/>
        <w:rPr>
          <w:b/>
          <w:u w:val="single"/>
        </w:rPr>
      </w:pPr>
      <w:r>
        <w:rPr>
          <w:sz w:val="20"/>
          <w:szCs w:val="20"/>
        </w:rPr>
        <w:tab/>
      </w:r>
      <w:r w:rsidRPr="003060BC">
        <w:rPr>
          <w:b/>
          <w:u w:val="single"/>
        </w:rPr>
        <w:t>Форма акта о выделении документов к уничтожению</w:t>
      </w:r>
    </w:p>
    <w:p w:rsidR="003060BC" w:rsidRDefault="003060BC" w:rsidP="003060BC">
      <w:pPr>
        <w:pStyle w:val="a6"/>
        <w:tabs>
          <w:tab w:val="left" w:pos="2610"/>
        </w:tabs>
        <w:rPr>
          <w:rFonts w:ascii="Times New Roman" w:hAnsi="Times New Roman"/>
          <w:sz w:val="20"/>
          <w:szCs w:val="20"/>
        </w:rPr>
      </w:pPr>
    </w:p>
    <w:p w:rsidR="003060BC" w:rsidRPr="009E25F4" w:rsidRDefault="003060BC" w:rsidP="003060BC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3060BC" w:rsidRPr="009E25F4" w:rsidRDefault="003060BC" w:rsidP="003060BC">
      <w:pPr>
        <w:rPr>
          <w:sz w:val="20"/>
          <w:szCs w:val="20"/>
        </w:rPr>
      </w:pPr>
    </w:p>
    <w:p w:rsidR="003060BC" w:rsidRDefault="003060BC" w:rsidP="003060BC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Администрация </w:t>
      </w:r>
      <w:r>
        <w:rPr>
          <w:sz w:val="20"/>
          <w:szCs w:val="20"/>
        </w:rPr>
        <w:t>сельского поселения</w:t>
      </w:r>
    </w:p>
    <w:p w:rsidR="003060BC" w:rsidRPr="009E25F4" w:rsidRDefault="003060BC" w:rsidP="003060BC">
      <w:pPr>
        <w:rPr>
          <w:sz w:val="20"/>
          <w:szCs w:val="20"/>
        </w:rPr>
      </w:pPr>
      <w:r>
        <w:rPr>
          <w:sz w:val="20"/>
          <w:szCs w:val="20"/>
        </w:rPr>
        <w:t xml:space="preserve">______ сельсовет </w:t>
      </w:r>
      <w:r w:rsidRPr="009E25F4">
        <w:rPr>
          <w:sz w:val="20"/>
          <w:szCs w:val="20"/>
        </w:rPr>
        <w:t>муниципального района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 xml:space="preserve">УТВЕРЖДАЮ </w:t>
      </w:r>
    </w:p>
    <w:p w:rsidR="003060BC" w:rsidRPr="009E25F4" w:rsidRDefault="003060BC" w:rsidP="003060BC">
      <w:pPr>
        <w:ind w:right="-235"/>
        <w:rPr>
          <w:sz w:val="20"/>
          <w:szCs w:val="20"/>
        </w:rPr>
      </w:pPr>
      <w:proofErr w:type="spellStart"/>
      <w:r>
        <w:rPr>
          <w:sz w:val="20"/>
          <w:szCs w:val="20"/>
        </w:rPr>
        <w:t>Илишевский</w:t>
      </w:r>
      <w:proofErr w:type="spellEnd"/>
      <w:r w:rsidRPr="009E25F4">
        <w:rPr>
          <w:sz w:val="20"/>
          <w:szCs w:val="20"/>
        </w:rPr>
        <w:t xml:space="preserve"> район Республики Башкортостан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="00CE6EB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Глава сельского </w:t>
      </w:r>
      <w:proofErr w:type="spellStart"/>
      <w:r>
        <w:rPr>
          <w:sz w:val="20"/>
          <w:szCs w:val="20"/>
        </w:rPr>
        <w:t>поселения____</w:t>
      </w:r>
      <w:proofErr w:type="spellEnd"/>
      <w:r>
        <w:rPr>
          <w:sz w:val="20"/>
          <w:szCs w:val="20"/>
        </w:rPr>
        <w:t>-</w:t>
      </w:r>
    </w:p>
    <w:p w:rsidR="003060BC" w:rsidRPr="009E25F4" w:rsidRDefault="003060BC" w:rsidP="003060BC">
      <w:pPr>
        <w:ind w:right="-235"/>
        <w:rPr>
          <w:sz w:val="20"/>
          <w:szCs w:val="20"/>
        </w:rPr>
      </w:pP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 xml:space="preserve">МР </w:t>
      </w:r>
      <w:proofErr w:type="spellStart"/>
      <w:r>
        <w:rPr>
          <w:sz w:val="20"/>
          <w:szCs w:val="20"/>
        </w:rPr>
        <w:t>Илишевский</w:t>
      </w:r>
      <w:proofErr w:type="spellEnd"/>
      <w:r w:rsidRPr="009E25F4">
        <w:rPr>
          <w:sz w:val="20"/>
          <w:szCs w:val="20"/>
        </w:rPr>
        <w:t xml:space="preserve"> район РБ</w:t>
      </w:r>
    </w:p>
    <w:p w:rsidR="003060BC" w:rsidRPr="009E25F4" w:rsidRDefault="003060BC" w:rsidP="003060BC">
      <w:pPr>
        <w:ind w:right="-235"/>
        <w:rPr>
          <w:sz w:val="20"/>
          <w:szCs w:val="20"/>
        </w:rPr>
      </w:pP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>____________И.О. Фамилия</w:t>
      </w:r>
    </w:p>
    <w:p w:rsidR="003060BC" w:rsidRPr="009E25F4" w:rsidRDefault="003060BC" w:rsidP="003060BC">
      <w:pPr>
        <w:rPr>
          <w:sz w:val="20"/>
          <w:szCs w:val="20"/>
        </w:rPr>
      </w:pPr>
    </w:p>
    <w:p w:rsidR="003060BC" w:rsidRPr="009E25F4" w:rsidRDefault="003060BC" w:rsidP="003060BC">
      <w:pPr>
        <w:rPr>
          <w:sz w:val="20"/>
          <w:szCs w:val="20"/>
        </w:rPr>
      </w:pPr>
      <w:r w:rsidRPr="009E25F4">
        <w:rPr>
          <w:sz w:val="20"/>
          <w:szCs w:val="20"/>
        </w:rPr>
        <w:t>АКТ</w:t>
      </w:r>
    </w:p>
    <w:p w:rsidR="003060BC" w:rsidRPr="009E25F4" w:rsidRDefault="003060BC" w:rsidP="003060BC">
      <w:pPr>
        <w:rPr>
          <w:sz w:val="20"/>
          <w:szCs w:val="20"/>
        </w:rPr>
      </w:pPr>
      <w:r w:rsidRPr="009E25F4">
        <w:rPr>
          <w:sz w:val="20"/>
          <w:szCs w:val="20"/>
        </w:rPr>
        <w:t>«__»__________20__г. № ___</w:t>
      </w:r>
    </w:p>
    <w:p w:rsidR="003060BC" w:rsidRPr="009E25F4" w:rsidRDefault="003060BC" w:rsidP="003060BC">
      <w:pPr>
        <w:rPr>
          <w:sz w:val="20"/>
          <w:szCs w:val="20"/>
        </w:rPr>
      </w:pPr>
    </w:p>
    <w:p w:rsidR="003060BC" w:rsidRPr="009E25F4" w:rsidRDefault="003060BC" w:rsidP="003060BC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О выделении документов, </w:t>
      </w:r>
    </w:p>
    <w:p w:rsidR="003060BC" w:rsidRPr="009E25F4" w:rsidRDefault="003060BC" w:rsidP="003060BC">
      <w:pPr>
        <w:rPr>
          <w:sz w:val="20"/>
          <w:szCs w:val="20"/>
        </w:rPr>
      </w:pPr>
      <w:r w:rsidRPr="009E25F4">
        <w:rPr>
          <w:sz w:val="20"/>
          <w:szCs w:val="20"/>
        </w:rPr>
        <w:t>не подлежащих хранению к уничтожению</w:t>
      </w:r>
    </w:p>
    <w:p w:rsidR="003060BC" w:rsidRPr="009E25F4" w:rsidRDefault="003060BC" w:rsidP="003060BC">
      <w:pPr>
        <w:rPr>
          <w:sz w:val="20"/>
          <w:szCs w:val="20"/>
        </w:rPr>
      </w:pPr>
    </w:p>
    <w:p w:rsidR="003060BC" w:rsidRPr="009E25F4" w:rsidRDefault="003060BC" w:rsidP="003060BC">
      <w:pPr>
        <w:jc w:val="both"/>
        <w:rPr>
          <w:sz w:val="20"/>
          <w:szCs w:val="20"/>
        </w:rPr>
      </w:pPr>
      <w:r w:rsidRPr="009E25F4">
        <w:rPr>
          <w:sz w:val="20"/>
          <w:szCs w:val="20"/>
        </w:rPr>
        <w:tab/>
        <w:t>На основании перечня типовых управленческих документов отобраны к уничтожению как утратившие практическое значение и не имеющие научно-исторической ценности документы: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134"/>
        <w:gridCol w:w="2355"/>
        <w:gridCol w:w="1115"/>
        <w:gridCol w:w="1723"/>
        <w:gridCol w:w="1736"/>
      </w:tblGrid>
      <w:tr w:rsidR="003060BC" w:rsidRPr="009E25F4" w:rsidTr="003060BC">
        <w:tc>
          <w:tcPr>
            <w:tcW w:w="594" w:type="dxa"/>
            <w:shd w:val="clear" w:color="auto" w:fill="auto"/>
          </w:tcPr>
          <w:p w:rsidR="003060BC" w:rsidRPr="009E25F4" w:rsidRDefault="003060BC" w:rsidP="003060BC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 xml:space="preserve">№ </w:t>
            </w:r>
            <w:proofErr w:type="spellStart"/>
            <w:r w:rsidRPr="009E25F4">
              <w:rPr>
                <w:sz w:val="20"/>
                <w:szCs w:val="20"/>
              </w:rPr>
              <w:t>п</w:t>
            </w:r>
            <w:proofErr w:type="spellEnd"/>
            <w:r w:rsidRPr="009E25F4">
              <w:rPr>
                <w:sz w:val="20"/>
                <w:szCs w:val="20"/>
              </w:rPr>
              <w:t>/</w:t>
            </w:r>
            <w:proofErr w:type="spellStart"/>
            <w:r w:rsidRPr="009E25F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34" w:type="dxa"/>
            <w:shd w:val="clear" w:color="auto" w:fill="auto"/>
          </w:tcPr>
          <w:p w:rsidR="003060BC" w:rsidRPr="009E25F4" w:rsidRDefault="003060BC" w:rsidP="003060BC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Заголовок дела  или групповой заголовок дел</w:t>
            </w:r>
          </w:p>
        </w:tc>
        <w:tc>
          <w:tcPr>
            <w:tcW w:w="2355" w:type="dxa"/>
            <w:shd w:val="clear" w:color="auto" w:fill="auto"/>
          </w:tcPr>
          <w:p w:rsidR="003060BC" w:rsidRPr="009E25F4" w:rsidRDefault="003060BC" w:rsidP="003060BC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Дата дела или крайние даты дел</w:t>
            </w:r>
          </w:p>
        </w:tc>
        <w:tc>
          <w:tcPr>
            <w:tcW w:w="1115" w:type="dxa"/>
            <w:shd w:val="clear" w:color="auto" w:fill="auto"/>
          </w:tcPr>
          <w:p w:rsidR="003060BC" w:rsidRPr="009E25F4" w:rsidRDefault="003060BC" w:rsidP="003060BC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Кол-во дел (томов)</w:t>
            </w:r>
          </w:p>
        </w:tc>
        <w:tc>
          <w:tcPr>
            <w:tcW w:w="1723" w:type="dxa"/>
            <w:shd w:val="clear" w:color="auto" w:fill="auto"/>
          </w:tcPr>
          <w:p w:rsidR="003060BC" w:rsidRPr="009E25F4" w:rsidRDefault="003060BC" w:rsidP="003060BC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Срок хранения и №№ статей по перечню</w:t>
            </w:r>
          </w:p>
        </w:tc>
        <w:tc>
          <w:tcPr>
            <w:tcW w:w="1736" w:type="dxa"/>
            <w:shd w:val="clear" w:color="auto" w:fill="auto"/>
          </w:tcPr>
          <w:p w:rsidR="003060BC" w:rsidRPr="009E25F4" w:rsidRDefault="003060BC" w:rsidP="003060BC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Примечание</w:t>
            </w:r>
          </w:p>
        </w:tc>
      </w:tr>
      <w:tr w:rsidR="003060BC" w:rsidRPr="009E25F4" w:rsidTr="003060BC">
        <w:tc>
          <w:tcPr>
            <w:tcW w:w="594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</w:tr>
      <w:tr w:rsidR="003060BC" w:rsidRPr="009E25F4" w:rsidTr="003060BC">
        <w:tc>
          <w:tcPr>
            <w:tcW w:w="594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</w:tr>
      <w:tr w:rsidR="003060BC" w:rsidRPr="009E25F4" w:rsidTr="003060BC">
        <w:tc>
          <w:tcPr>
            <w:tcW w:w="594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</w:tr>
    </w:tbl>
    <w:p w:rsidR="003060BC" w:rsidRPr="009E25F4" w:rsidRDefault="003060BC" w:rsidP="003060BC">
      <w:pPr>
        <w:rPr>
          <w:sz w:val="20"/>
          <w:szCs w:val="20"/>
        </w:rPr>
      </w:pPr>
    </w:p>
    <w:p w:rsidR="003060BC" w:rsidRPr="009E25F4" w:rsidRDefault="003060BC" w:rsidP="003060BC">
      <w:pPr>
        <w:rPr>
          <w:sz w:val="20"/>
          <w:szCs w:val="20"/>
        </w:rPr>
      </w:pPr>
      <w:r w:rsidRPr="009E25F4">
        <w:rPr>
          <w:sz w:val="20"/>
          <w:szCs w:val="20"/>
        </w:rPr>
        <w:tab/>
        <w:t>Итого: _____ дел за _________________ годы.</w:t>
      </w:r>
    </w:p>
    <w:p w:rsidR="003060BC" w:rsidRPr="009E25F4" w:rsidRDefault="003060BC" w:rsidP="003060BC">
      <w:pPr>
        <w:rPr>
          <w:sz w:val="20"/>
          <w:szCs w:val="20"/>
        </w:rPr>
      </w:pPr>
    </w:p>
    <w:p w:rsidR="003060BC" w:rsidRPr="009E25F4" w:rsidRDefault="003060BC" w:rsidP="003060BC">
      <w:pPr>
        <w:ind w:left="5664" w:firstLine="708"/>
        <w:rPr>
          <w:sz w:val="20"/>
          <w:szCs w:val="20"/>
        </w:rPr>
      </w:pPr>
    </w:p>
    <w:p w:rsidR="003060BC" w:rsidRPr="009E25F4" w:rsidRDefault="003060BC" w:rsidP="003060BC">
      <w:pPr>
        <w:ind w:left="5664" w:firstLine="708"/>
        <w:rPr>
          <w:sz w:val="20"/>
          <w:szCs w:val="20"/>
        </w:rPr>
      </w:pPr>
    </w:p>
    <w:p w:rsidR="003060BC" w:rsidRPr="009E25F4" w:rsidRDefault="003060BC" w:rsidP="003060BC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 </w:t>
      </w:r>
      <w:r>
        <w:rPr>
          <w:sz w:val="20"/>
          <w:szCs w:val="20"/>
        </w:rPr>
        <w:t>Управляющий делами</w:t>
      </w:r>
      <w:r w:rsidRPr="009E25F4">
        <w:rPr>
          <w:sz w:val="20"/>
          <w:szCs w:val="20"/>
        </w:rPr>
        <w:tab/>
        <w:t xml:space="preserve">  </w:t>
      </w:r>
      <w:r w:rsidRPr="009E25F4">
        <w:rPr>
          <w:sz w:val="20"/>
          <w:szCs w:val="20"/>
        </w:rPr>
        <w:tab/>
        <w:t>подпись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 xml:space="preserve">И.О. Фамилия  </w:t>
      </w:r>
    </w:p>
    <w:p w:rsidR="003060BC" w:rsidRPr="009E25F4" w:rsidRDefault="003060BC" w:rsidP="003060BC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                                                        </w:t>
      </w:r>
    </w:p>
    <w:p w:rsidR="003060BC" w:rsidRPr="009E25F4" w:rsidRDefault="003060BC" w:rsidP="003060BC">
      <w:pPr>
        <w:rPr>
          <w:sz w:val="20"/>
          <w:szCs w:val="20"/>
        </w:rPr>
      </w:pPr>
    </w:p>
    <w:p w:rsidR="003060BC" w:rsidRPr="009E25F4" w:rsidRDefault="003060BC" w:rsidP="003060BC">
      <w:pPr>
        <w:pStyle w:val="Con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архивного отдела</w:t>
      </w:r>
      <w:r w:rsidRPr="009E25F4">
        <w:rPr>
          <w:rFonts w:ascii="Times New Roman" w:hAnsi="Times New Roman" w:cs="Times New Roman"/>
        </w:rPr>
        <w:tab/>
      </w:r>
      <w:r w:rsidRPr="009E25F4">
        <w:rPr>
          <w:rFonts w:ascii="Times New Roman" w:hAnsi="Times New Roman" w:cs="Times New Roman"/>
        </w:rPr>
        <w:tab/>
      </w:r>
      <w:r w:rsidRPr="009E25F4">
        <w:rPr>
          <w:rFonts w:ascii="Times New Roman" w:hAnsi="Times New Roman" w:cs="Times New Roman"/>
        </w:rPr>
        <w:tab/>
      </w:r>
      <w:r w:rsidRPr="009E25F4">
        <w:rPr>
          <w:rFonts w:ascii="Times New Roman" w:hAnsi="Times New Roman" w:cs="Times New Roman"/>
        </w:rPr>
        <w:tab/>
      </w:r>
      <w:r w:rsidRPr="009E25F4">
        <w:rPr>
          <w:rFonts w:ascii="Times New Roman" w:hAnsi="Times New Roman" w:cs="Times New Roman"/>
        </w:rPr>
        <w:tab/>
        <w:t>подпись</w:t>
      </w:r>
      <w:r w:rsidRPr="009E25F4">
        <w:rPr>
          <w:rFonts w:ascii="Times New Roman" w:hAnsi="Times New Roman" w:cs="Times New Roman"/>
        </w:rPr>
        <w:tab/>
      </w:r>
      <w:r w:rsidRPr="009E25F4">
        <w:rPr>
          <w:rFonts w:ascii="Times New Roman" w:hAnsi="Times New Roman" w:cs="Times New Roman"/>
        </w:rPr>
        <w:tab/>
      </w:r>
      <w:r w:rsidRPr="009E25F4">
        <w:rPr>
          <w:rFonts w:ascii="Times New Roman" w:hAnsi="Times New Roman" w:cs="Times New Roman"/>
        </w:rPr>
        <w:tab/>
        <w:t xml:space="preserve">И.О. Фамилия  </w:t>
      </w:r>
    </w:p>
    <w:p w:rsidR="003060BC" w:rsidRPr="009E25F4" w:rsidRDefault="003060BC" w:rsidP="003060BC">
      <w:pPr>
        <w:rPr>
          <w:sz w:val="20"/>
          <w:szCs w:val="20"/>
        </w:rPr>
      </w:pPr>
      <w:r w:rsidRPr="009E25F4">
        <w:rPr>
          <w:sz w:val="20"/>
          <w:szCs w:val="20"/>
        </w:rPr>
        <w:t>«___» ________________20___г.</w:t>
      </w:r>
      <w:r w:rsidRPr="009E25F4">
        <w:rPr>
          <w:sz w:val="20"/>
          <w:szCs w:val="20"/>
        </w:rPr>
        <w:tab/>
      </w:r>
    </w:p>
    <w:p w:rsidR="003060BC" w:rsidRPr="009E25F4" w:rsidRDefault="003060BC" w:rsidP="003060BC">
      <w:pPr>
        <w:rPr>
          <w:sz w:val="20"/>
          <w:szCs w:val="20"/>
        </w:rPr>
      </w:pPr>
    </w:p>
    <w:p w:rsidR="003060BC" w:rsidRPr="009E25F4" w:rsidRDefault="003060BC" w:rsidP="003060BC">
      <w:pPr>
        <w:rPr>
          <w:sz w:val="20"/>
          <w:szCs w:val="20"/>
        </w:rPr>
      </w:pPr>
    </w:p>
    <w:p w:rsidR="003060BC" w:rsidRPr="009E25F4" w:rsidRDefault="003060BC" w:rsidP="003060BC">
      <w:pPr>
        <w:rPr>
          <w:sz w:val="20"/>
          <w:szCs w:val="20"/>
        </w:rPr>
      </w:pPr>
    </w:p>
    <w:p w:rsidR="003060BC" w:rsidRPr="009E25F4" w:rsidRDefault="003060BC" w:rsidP="003060BC">
      <w:pPr>
        <w:pStyle w:val="a7"/>
        <w:tabs>
          <w:tab w:val="left" w:pos="0"/>
        </w:tabs>
        <w:spacing w:after="0"/>
        <w:jc w:val="both"/>
        <w:rPr>
          <w:b/>
          <w:sz w:val="20"/>
          <w:szCs w:val="20"/>
        </w:rPr>
      </w:pPr>
    </w:p>
    <w:p w:rsidR="00DE7BA4" w:rsidRPr="003060BC" w:rsidRDefault="00DE7BA4" w:rsidP="003060BC">
      <w:pPr>
        <w:tabs>
          <w:tab w:val="left" w:pos="3735"/>
        </w:tabs>
        <w:rPr>
          <w:sz w:val="22"/>
          <w:szCs w:val="22"/>
        </w:rPr>
      </w:pPr>
    </w:p>
    <w:sectPr w:rsidR="00DE7BA4" w:rsidRPr="003060BC" w:rsidSect="00050CC8">
      <w:pgSz w:w="11906" w:h="16838"/>
      <w:pgMar w:top="71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Times">
    <w:altName w:val="Kartika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D54"/>
    <w:multiLevelType w:val="hybridMultilevel"/>
    <w:tmpl w:val="8CF4FEA2"/>
    <w:lvl w:ilvl="0" w:tplc="712AEE4C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">
    <w:nsid w:val="7DDB1E18"/>
    <w:multiLevelType w:val="hybridMultilevel"/>
    <w:tmpl w:val="AC50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2603F5"/>
    <w:rsid w:val="00045D33"/>
    <w:rsid w:val="00050CC8"/>
    <w:rsid w:val="00155B1A"/>
    <w:rsid w:val="002603F5"/>
    <w:rsid w:val="003060BC"/>
    <w:rsid w:val="0034326C"/>
    <w:rsid w:val="005011D5"/>
    <w:rsid w:val="005605CD"/>
    <w:rsid w:val="005813FE"/>
    <w:rsid w:val="00596291"/>
    <w:rsid w:val="006435AE"/>
    <w:rsid w:val="006646EF"/>
    <w:rsid w:val="006C2677"/>
    <w:rsid w:val="006C7BF5"/>
    <w:rsid w:val="006F35F8"/>
    <w:rsid w:val="007157B2"/>
    <w:rsid w:val="0072521F"/>
    <w:rsid w:val="007A19A6"/>
    <w:rsid w:val="008F15BD"/>
    <w:rsid w:val="009D4C12"/>
    <w:rsid w:val="009E0E29"/>
    <w:rsid w:val="00A03A7B"/>
    <w:rsid w:val="00A6702B"/>
    <w:rsid w:val="00A97309"/>
    <w:rsid w:val="00B1256B"/>
    <w:rsid w:val="00BA0FAE"/>
    <w:rsid w:val="00CB53F6"/>
    <w:rsid w:val="00CE6EBE"/>
    <w:rsid w:val="00CF6514"/>
    <w:rsid w:val="00D90560"/>
    <w:rsid w:val="00DE7BA4"/>
    <w:rsid w:val="00E569F0"/>
    <w:rsid w:val="00E70133"/>
    <w:rsid w:val="00E75D42"/>
    <w:rsid w:val="00F301D3"/>
    <w:rsid w:val="00F617FE"/>
    <w:rsid w:val="00F86565"/>
    <w:rsid w:val="00FB7405"/>
    <w:rsid w:val="00FC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702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13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FB7405"/>
    <w:pPr>
      <w:ind w:firstLine="709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FB7405"/>
    <w:rPr>
      <w:sz w:val="28"/>
      <w:lang w:val="ru-RU" w:eastAsia="ru-RU" w:bidi="ar-SA"/>
    </w:rPr>
  </w:style>
  <w:style w:type="paragraph" w:styleId="a6">
    <w:name w:val="No Spacing"/>
    <w:qFormat/>
    <w:rsid w:val="00FB740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A6702B"/>
    <w:rPr>
      <w:sz w:val="28"/>
      <w:szCs w:val="24"/>
      <w:lang w:val="ru-RU" w:eastAsia="ru-RU" w:bidi="ar-SA"/>
    </w:rPr>
  </w:style>
  <w:style w:type="paragraph" w:styleId="a7">
    <w:name w:val="Body Text"/>
    <w:basedOn w:val="a"/>
    <w:link w:val="a8"/>
    <w:rsid w:val="00A6702B"/>
    <w:pPr>
      <w:spacing w:after="120"/>
    </w:pPr>
  </w:style>
  <w:style w:type="character" w:customStyle="1" w:styleId="a8">
    <w:name w:val="Основной текст Знак"/>
    <w:link w:val="a7"/>
    <w:rsid w:val="00A6702B"/>
    <w:rPr>
      <w:sz w:val="24"/>
      <w:szCs w:val="24"/>
      <w:lang w:val="ru-RU" w:eastAsia="ru-RU" w:bidi="ar-SA"/>
    </w:rPr>
  </w:style>
  <w:style w:type="paragraph" w:styleId="a9">
    <w:name w:val="Title"/>
    <w:basedOn w:val="a"/>
    <w:link w:val="aa"/>
    <w:qFormat/>
    <w:rsid w:val="00DE7BA4"/>
    <w:pPr>
      <w:jc w:val="center"/>
    </w:pPr>
    <w:rPr>
      <w:b/>
      <w:szCs w:val="20"/>
      <w:lang w:val="en-US"/>
    </w:rPr>
  </w:style>
  <w:style w:type="character" w:customStyle="1" w:styleId="aa">
    <w:name w:val="Название Знак"/>
    <w:link w:val="a9"/>
    <w:rsid w:val="00DE7BA4"/>
    <w:rPr>
      <w:b/>
      <w:sz w:val="24"/>
      <w:lang w:val="en-US" w:eastAsia="ru-RU" w:bidi="ar-SA"/>
    </w:rPr>
  </w:style>
  <w:style w:type="paragraph" w:customStyle="1" w:styleId="ConsNonformat">
    <w:name w:val="ConsNonformat"/>
    <w:basedOn w:val="a"/>
    <w:next w:val="a"/>
    <w:rsid w:val="00DE7BA4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FontStyle131">
    <w:name w:val="Font Style131"/>
    <w:rsid w:val="003060BC"/>
    <w:rPr>
      <w:rFonts w:ascii="Times New Roman" w:hAnsi="Times New Roman" w:cs="Times New Roman"/>
      <w:sz w:val="14"/>
      <w:szCs w:val="14"/>
    </w:rPr>
  </w:style>
  <w:style w:type="character" w:customStyle="1" w:styleId="ab">
    <w:name w:val="Основной текст_"/>
    <w:link w:val="11"/>
    <w:rsid w:val="003060BC"/>
    <w:rPr>
      <w:sz w:val="28"/>
      <w:szCs w:val="28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3060BC"/>
    <w:pPr>
      <w:shd w:val="clear" w:color="auto" w:fill="FFFFFF"/>
      <w:spacing w:line="326" w:lineRule="exact"/>
      <w:ind w:hanging="1920"/>
      <w:jc w:val="center"/>
    </w:pPr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3060BC"/>
    <w:rPr>
      <w:sz w:val="16"/>
      <w:szCs w:val="16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3060BC"/>
    <w:pPr>
      <w:shd w:val="clear" w:color="auto" w:fill="FFFFFF"/>
      <w:spacing w:line="0" w:lineRule="atLeast"/>
    </w:pPr>
    <w:rPr>
      <w:sz w:val="16"/>
      <w:szCs w:val="16"/>
      <w:shd w:val="clear" w:color="auto" w:fill="FFFFFF"/>
    </w:rPr>
  </w:style>
  <w:style w:type="paragraph" w:styleId="ac">
    <w:name w:val="header"/>
    <w:basedOn w:val="a"/>
    <w:link w:val="ad"/>
    <w:rsid w:val="006646EF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hAnsi="ATimes"/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6646EF"/>
    <w:rPr>
      <w:rFonts w:ascii="ATimes" w:hAnsi="ATimes"/>
      <w:sz w:val="28"/>
    </w:rPr>
  </w:style>
  <w:style w:type="paragraph" w:styleId="ae">
    <w:name w:val="Balloon Text"/>
    <w:basedOn w:val="a"/>
    <w:link w:val="af"/>
    <w:rsid w:val="00D905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90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21389</Words>
  <Characters>121922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2019-07-10T06:26:00Z</cp:lastPrinted>
  <dcterms:created xsi:type="dcterms:W3CDTF">2019-07-10T06:53:00Z</dcterms:created>
  <dcterms:modified xsi:type="dcterms:W3CDTF">2019-07-10T06:53:00Z</dcterms:modified>
</cp:coreProperties>
</file>