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6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4"/>
        <w:gridCol w:w="1563"/>
        <w:gridCol w:w="4209"/>
      </w:tblGrid>
      <w:tr w:rsidR="00B961E5" w:rsidRPr="00B961E5" w:rsidTr="004B7815">
        <w:trPr>
          <w:jc w:val="center"/>
        </w:trPr>
        <w:tc>
          <w:tcPr>
            <w:tcW w:w="4484" w:type="dxa"/>
            <w:tcBorders>
              <w:bottom w:val="single" w:sz="4" w:space="0" w:color="auto"/>
            </w:tcBorders>
          </w:tcPr>
          <w:p w:rsidR="00B961E5" w:rsidRPr="00B961E5" w:rsidRDefault="00B961E5" w:rsidP="00B961E5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B961E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Баш</w:t>
            </w:r>
            <w:r w:rsidRPr="00B961E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sym w:font="ATimes" w:char="F04B"/>
            </w:r>
            <w:r w:rsidRPr="00B961E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 w:rsidRPr="00B961E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ы</w:t>
            </w:r>
            <w:proofErr w:type="gramEnd"/>
          </w:p>
          <w:p w:rsidR="00B961E5" w:rsidRPr="00B961E5" w:rsidRDefault="00B961E5" w:rsidP="00B961E5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B961E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илеш районы</w:t>
            </w:r>
          </w:p>
          <w:p w:rsidR="00B961E5" w:rsidRPr="00B961E5" w:rsidRDefault="00B961E5" w:rsidP="00B961E5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tt-RU" w:eastAsia="ru-RU"/>
              </w:rPr>
            </w:pPr>
            <w:r w:rsidRPr="00B961E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муниципаль район</w:t>
            </w:r>
            <w:r w:rsidRPr="00B961E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tt-RU" w:eastAsia="ru-RU"/>
              </w:rPr>
              <w:t>ЫНЫҢ</w:t>
            </w:r>
          </w:p>
          <w:p w:rsidR="00B961E5" w:rsidRPr="00B961E5" w:rsidRDefault="00B961E5" w:rsidP="00B961E5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B961E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КАРАБАШ ауыл советы</w:t>
            </w:r>
          </w:p>
          <w:p w:rsidR="00B961E5" w:rsidRPr="00B961E5" w:rsidRDefault="00B961E5" w:rsidP="00B961E5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B961E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ауыл билӘмӘҺе советы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B961E5" w:rsidRPr="00B961E5" w:rsidRDefault="00B961E5" w:rsidP="00B961E5">
            <w:pPr>
              <w:spacing w:before="120"/>
              <w:jc w:val="center"/>
              <w:rPr>
                <w:rFonts w:ascii="ATimes" w:eastAsia="Times New Roman" w:hAnsi="ATime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98195" cy="922655"/>
                  <wp:effectExtent l="0" t="0" r="1905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B961E5" w:rsidRPr="00B961E5" w:rsidRDefault="00B961E5" w:rsidP="00B961E5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B961E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B961E5" w:rsidRPr="00B961E5" w:rsidRDefault="00B961E5" w:rsidP="00B961E5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B961E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КАРАБАШЕВСКИЙ сельсовет </w:t>
            </w:r>
          </w:p>
          <w:p w:rsidR="00B961E5" w:rsidRPr="00B961E5" w:rsidRDefault="00B961E5" w:rsidP="00B961E5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B961E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муниципальнОГО районА</w:t>
            </w:r>
          </w:p>
          <w:p w:rsidR="00B961E5" w:rsidRPr="00B961E5" w:rsidRDefault="00B961E5" w:rsidP="00B961E5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B961E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илишевский район</w:t>
            </w:r>
          </w:p>
          <w:p w:rsidR="00B961E5" w:rsidRPr="00B961E5" w:rsidRDefault="00B961E5" w:rsidP="00B961E5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B961E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B961E5" w:rsidRPr="00B961E5" w:rsidRDefault="00B961E5" w:rsidP="00B961E5">
      <w:pPr>
        <w:tabs>
          <w:tab w:val="left" w:pos="1185"/>
          <w:tab w:val="center" w:pos="5037"/>
          <w:tab w:val="left" w:pos="711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61E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961E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3A1C32" w:rsidRDefault="00B961E5" w:rsidP="00B961E5">
      <w:pPr>
        <w:tabs>
          <w:tab w:val="left" w:pos="1185"/>
          <w:tab w:val="center" w:pos="5037"/>
          <w:tab w:val="left" w:pos="711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61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КАРАР                                   </w:t>
      </w:r>
      <w:r w:rsidR="005324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</w:t>
      </w:r>
      <w:r w:rsidR="00423B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B961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РЕШЕНИЕ     </w:t>
      </w:r>
    </w:p>
    <w:p w:rsidR="00B961E5" w:rsidRPr="00B961E5" w:rsidRDefault="00B961E5" w:rsidP="00B961E5">
      <w:pPr>
        <w:tabs>
          <w:tab w:val="left" w:pos="1185"/>
          <w:tab w:val="center" w:pos="5037"/>
          <w:tab w:val="left" w:pos="711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61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</w:p>
    <w:p w:rsidR="003A1C32" w:rsidRPr="00A87227" w:rsidRDefault="003A1C32" w:rsidP="00C908F2">
      <w:pPr>
        <w:pStyle w:val="af6"/>
        <w:jc w:val="center"/>
        <w:rPr>
          <w:sz w:val="28"/>
          <w:szCs w:val="28"/>
        </w:rPr>
      </w:pPr>
      <w:r w:rsidRPr="003A1C32">
        <w:rPr>
          <w:sz w:val="28"/>
          <w:szCs w:val="28"/>
        </w:rPr>
        <w:t xml:space="preserve">О внесении изменений в текстовую и графическую части Правил землепользования и застройки сельского поселения </w:t>
      </w:r>
      <w:r w:rsidR="00344BAC">
        <w:rPr>
          <w:sz w:val="28"/>
          <w:szCs w:val="28"/>
        </w:rPr>
        <w:t>Карабашевский</w:t>
      </w:r>
      <w:r w:rsidRPr="003A1C32">
        <w:rPr>
          <w:sz w:val="28"/>
          <w:szCs w:val="28"/>
        </w:rPr>
        <w:t xml:space="preserve"> сельсовет муниципального района Илишевский район Республики Башкортостан</w:t>
      </w:r>
    </w:p>
    <w:p w:rsidR="00423B99" w:rsidRDefault="00344BAC" w:rsidP="00423B99">
      <w:pPr>
        <w:spacing w:line="317" w:lineRule="exact"/>
        <w:jc w:val="both"/>
        <w:rPr>
          <w:rFonts w:ascii="Times New Roman" w:hAnsi="Times New Roman"/>
          <w:color w:val="000000"/>
          <w:lang w:bidi="ru-RU"/>
        </w:rPr>
      </w:pPr>
      <w:r>
        <w:rPr>
          <w:rFonts w:ascii="Times New Roman" w:hAnsi="Times New Roman"/>
          <w:color w:val="000000"/>
          <w:lang w:bidi="ru-RU"/>
        </w:rPr>
        <w:t xml:space="preserve"> </w:t>
      </w:r>
    </w:p>
    <w:p w:rsidR="0053240F" w:rsidRDefault="00423B99" w:rsidP="0053240F">
      <w:pPr>
        <w:spacing w:line="317" w:lineRule="exact"/>
        <w:ind w:firstLine="80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В целях устойчивого развития территории сельского поселения </w:t>
      </w:r>
      <w:r>
        <w:rPr>
          <w:rFonts w:ascii="Times New Roman" w:hAnsi="Times New Roman"/>
          <w:sz w:val="28"/>
          <w:szCs w:val="28"/>
        </w:rPr>
        <w:t>Карабашевский</w:t>
      </w:r>
      <w:r w:rsidRPr="000B1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сельсовет муниципального района Илишевский район Республики Башкортостан, руководствуясь ст.ст. 31 и 32 Градостроительного кодекса Российской Федерации, Федеральным законом от 06.10.2003 № 131 - 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/>
          <w:sz w:val="28"/>
          <w:szCs w:val="28"/>
        </w:rPr>
        <w:t>Карабашевский</w:t>
      </w:r>
      <w:r w:rsidRPr="000B154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сельсовет муниципального района Илишевский район Республики Башкортостан, Совет сельского поселения </w:t>
      </w:r>
      <w:r>
        <w:rPr>
          <w:rFonts w:ascii="Times New Roman" w:hAnsi="Times New Roman"/>
          <w:sz w:val="28"/>
          <w:szCs w:val="28"/>
        </w:rPr>
        <w:t>Карабашевский</w:t>
      </w:r>
      <w:r w:rsidRPr="000B154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сельсовет муниципального района Илишевский</w:t>
      </w:r>
      <w:r w:rsidR="0053240F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район Республики Башкортостан </w:t>
      </w:r>
    </w:p>
    <w:p w:rsidR="0053240F" w:rsidRDefault="0053240F" w:rsidP="0053240F">
      <w:pPr>
        <w:spacing w:line="317" w:lineRule="exact"/>
        <w:ind w:firstLine="80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423B99" w:rsidRDefault="0053240F" w:rsidP="0053240F">
      <w:pPr>
        <w:spacing w:line="317" w:lineRule="exact"/>
        <w:ind w:firstLine="800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53240F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                                       </w:t>
      </w:r>
      <w:proofErr w:type="gramStart"/>
      <w:r w:rsidRPr="0053240F">
        <w:rPr>
          <w:rFonts w:ascii="Times New Roman" w:hAnsi="Times New Roman"/>
          <w:b/>
          <w:color w:val="000000"/>
          <w:sz w:val="28"/>
          <w:szCs w:val="28"/>
          <w:lang w:bidi="ru-RU"/>
        </w:rPr>
        <w:t>Р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Pr="0053240F">
        <w:rPr>
          <w:rFonts w:ascii="Times New Roman" w:hAnsi="Times New Roman"/>
          <w:b/>
          <w:color w:val="000000"/>
          <w:sz w:val="28"/>
          <w:szCs w:val="28"/>
          <w:lang w:bidi="ru-RU"/>
        </w:rPr>
        <w:t>Е</w:t>
      </w: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Pr="0053240F">
        <w:rPr>
          <w:rFonts w:ascii="Times New Roman" w:hAnsi="Times New Roman"/>
          <w:b/>
          <w:color w:val="000000"/>
          <w:sz w:val="28"/>
          <w:szCs w:val="28"/>
          <w:lang w:bidi="ru-RU"/>
        </w:rPr>
        <w:t>Ш</w:t>
      </w: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Pr="0053240F">
        <w:rPr>
          <w:rFonts w:ascii="Times New Roman" w:hAnsi="Times New Roman"/>
          <w:b/>
          <w:color w:val="000000"/>
          <w:sz w:val="28"/>
          <w:szCs w:val="28"/>
          <w:lang w:bidi="ru-RU"/>
        </w:rPr>
        <w:t>И</w:t>
      </w: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Pr="0053240F">
        <w:rPr>
          <w:rFonts w:ascii="Times New Roman" w:hAnsi="Times New Roman"/>
          <w:b/>
          <w:color w:val="000000"/>
          <w:sz w:val="28"/>
          <w:szCs w:val="28"/>
          <w:lang w:bidi="ru-RU"/>
        </w:rPr>
        <w:t>Л</w:t>
      </w:r>
      <w:r w:rsidR="00423B99" w:rsidRPr="0053240F">
        <w:rPr>
          <w:rFonts w:ascii="Times New Roman" w:hAnsi="Times New Roman"/>
          <w:b/>
          <w:color w:val="000000"/>
          <w:sz w:val="28"/>
          <w:szCs w:val="28"/>
          <w:lang w:bidi="ru-RU"/>
        </w:rPr>
        <w:t>:</w:t>
      </w:r>
    </w:p>
    <w:p w:rsidR="00344BAC" w:rsidRPr="00344BAC" w:rsidRDefault="00344BAC" w:rsidP="00C908F2">
      <w:pPr>
        <w:jc w:val="both"/>
        <w:rPr>
          <w:rFonts w:ascii="Times New Roman" w:hAnsi="Times New Roman"/>
          <w:sz w:val="28"/>
          <w:szCs w:val="28"/>
        </w:rPr>
      </w:pPr>
      <w:r w:rsidRPr="00344BAC">
        <w:rPr>
          <w:rFonts w:ascii="Times New Roman" w:hAnsi="Times New Roman"/>
          <w:sz w:val="28"/>
          <w:szCs w:val="28"/>
        </w:rPr>
        <w:t>1. Внести  изменения</w:t>
      </w:r>
      <w:r w:rsidR="00466E14">
        <w:rPr>
          <w:rFonts w:ascii="Times New Roman" w:hAnsi="Times New Roman"/>
          <w:sz w:val="28"/>
          <w:szCs w:val="28"/>
        </w:rPr>
        <w:t xml:space="preserve"> в текстовую и графическую части</w:t>
      </w:r>
      <w:r w:rsidRPr="00344BAC">
        <w:rPr>
          <w:rFonts w:ascii="Times New Roman" w:hAnsi="Times New Roman"/>
          <w:sz w:val="28"/>
          <w:szCs w:val="28"/>
        </w:rPr>
        <w:t xml:space="preserve"> Правил землепользования и застройки сельского поселения Карабашевский сельсовет муниципального района Илишевский район Республики Башкортостан </w:t>
      </w:r>
      <w:r w:rsidRPr="00344BAC">
        <w:rPr>
          <w:rFonts w:ascii="Times New Roman" w:hAnsi="Times New Roman"/>
          <w:color w:val="000000"/>
          <w:sz w:val="28"/>
          <w:szCs w:val="28"/>
          <w:lang w:bidi="ru-RU"/>
        </w:rPr>
        <w:t>от 23.11.2012 г. № 15-1;</w:t>
      </w:r>
    </w:p>
    <w:p w:rsidR="00C908F2" w:rsidRPr="000B154F" w:rsidRDefault="00344BAC" w:rsidP="00C908F2">
      <w:pPr>
        <w:widowControl w:val="0"/>
        <w:tabs>
          <w:tab w:val="left" w:pos="1058"/>
        </w:tabs>
        <w:spacing w:line="317" w:lineRule="exact"/>
        <w:jc w:val="both"/>
        <w:rPr>
          <w:rFonts w:ascii="Times New Roman" w:hAnsi="Times New Roman"/>
          <w:sz w:val="28"/>
          <w:szCs w:val="28"/>
        </w:rPr>
      </w:pPr>
      <w:r w:rsidRPr="00344BAC">
        <w:rPr>
          <w:rFonts w:ascii="Times New Roman" w:hAnsi="Times New Roman"/>
          <w:sz w:val="28"/>
          <w:szCs w:val="28"/>
        </w:rPr>
        <w:t>2.</w:t>
      </w:r>
      <w:r w:rsidR="00C908F2" w:rsidRPr="00C908F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C908F2">
        <w:rPr>
          <w:rFonts w:ascii="Times New Roman" w:hAnsi="Times New Roman"/>
          <w:color w:val="000000"/>
          <w:sz w:val="28"/>
          <w:szCs w:val="28"/>
          <w:lang w:bidi="ru-RU"/>
        </w:rPr>
        <w:t xml:space="preserve">Обнародовать данное решение на информационном стенде в здании администрации сельского поселения </w:t>
      </w:r>
      <w:r w:rsidR="00C908F2">
        <w:rPr>
          <w:rFonts w:ascii="Times New Roman" w:hAnsi="Times New Roman"/>
          <w:sz w:val="28"/>
          <w:szCs w:val="28"/>
        </w:rPr>
        <w:t>Карабашевский</w:t>
      </w:r>
      <w:r w:rsidR="00C908F2" w:rsidRPr="000B154F">
        <w:rPr>
          <w:rFonts w:ascii="Times New Roman" w:hAnsi="Times New Roman"/>
          <w:sz w:val="28"/>
          <w:szCs w:val="28"/>
        </w:rPr>
        <w:t xml:space="preserve"> сельсовет муниципального района Илишевский район Республики Башкортостан по адресу: Республика Башкортостан, Илишевский район, с. </w:t>
      </w:r>
      <w:r w:rsidR="00C908F2">
        <w:rPr>
          <w:rFonts w:ascii="Times New Roman" w:hAnsi="Times New Roman"/>
          <w:sz w:val="28"/>
          <w:szCs w:val="28"/>
        </w:rPr>
        <w:t>Карабашево</w:t>
      </w:r>
      <w:r w:rsidR="00C908F2" w:rsidRPr="000B154F">
        <w:rPr>
          <w:rFonts w:ascii="Times New Roman" w:hAnsi="Times New Roman"/>
          <w:sz w:val="28"/>
          <w:szCs w:val="28"/>
        </w:rPr>
        <w:t xml:space="preserve">, ул. </w:t>
      </w:r>
      <w:r w:rsidR="00C908F2">
        <w:rPr>
          <w:rFonts w:ascii="Times New Roman" w:hAnsi="Times New Roman"/>
          <w:sz w:val="28"/>
          <w:szCs w:val="28"/>
        </w:rPr>
        <w:t>Мира, д. 54</w:t>
      </w:r>
      <w:r w:rsidR="00C908F2" w:rsidRPr="000B154F">
        <w:rPr>
          <w:rFonts w:ascii="Times New Roman" w:hAnsi="Times New Roman"/>
          <w:sz w:val="28"/>
          <w:szCs w:val="28"/>
        </w:rPr>
        <w:t xml:space="preserve"> и на официальном сайте в сети «Интернет».</w:t>
      </w:r>
    </w:p>
    <w:p w:rsidR="00344BAC" w:rsidRPr="00344BAC" w:rsidRDefault="00344BAC" w:rsidP="00344BAC">
      <w:pPr>
        <w:rPr>
          <w:rFonts w:ascii="Times New Roman" w:hAnsi="Times New Roman"/>
          <w:sz w:val="28"/>
          <w:szCs w:val="28"/>
        </w:rPr>
      </w:pPr>
      <w:r w:rsidRPr="00344BAC">
        <w:rPr>
          <w:rFonts w:ascii="Times New Roman" w:hAnsi="Times New Roman"/>
          <w:sz w:val="28"/>
          <w:szCs w:val="28"/>
        </w:rPr>
        <w:t>3.</w:t>
      </w:r>
      <w:r w:rsidR="00C908F2">
        <w:rPr>
          <w:rFonts w:ascii="Times New Roman" w:hAnsi="Times New Roman"/>
          <w:sz w:val="28"/>
          <w:szCs w:val="28"/>
        </w:rPr>
        <w:t xml:space="preserve">   </w:t>
      </w:r>
      <w:r w:rsidRPr="00344BAC">
        <w:rPr>
          <w:rFonts w:ascii="Times New Roman" w:hAnsi="Times New Roman"/>
          <w:sz w:val="28"/>
          <w:szCs w:val="28"/>
        </w:rPr>
        <w:t>Настоящее решение вступает в силу в установленном порядке.</w:t>
      </w:r>
    </w:p>
    <w:p w:rsidR="0053240F" w:rsidRDefault="00344BAC" w:rsidP="00C908F2">
      <w:pPr>
        <w:widowControl w:val="0"/>
        <w:tabs>
          <w:tab w:val="left" w:pos="1058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44BAC">
        <w:rPr>
          <w:rFonts w:ascii="Times New Roman" w:hAnsi="Times New Roman"/>
          <w:sz w:val="28"/>
          <w:szCs w:val="28"/>
        </w:rPr>
        <w:t>4.</w:t>
      </w:r>
      <w:r w:rsidR="00C908F2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C908F2">
        <w:rPr>
          <w:rFonts w:ascii="Times New Roman" w:hAnsi="Times New Roman"/>
          <w:color w:val="000000"/>
          <w:sz w:val="28"/>
          <w:szCs w:val="28"/>
          <w:lang w:bidi="ru-RU"/>
        </w:rPr>
        <w:t>Контроль за</w:t>
      </w:r>
      <w:proofErr w:type="gramEnd"/>
      <w:r w:rsidR="00C908F2">
        <w:rPr>
          <w:rFonts w:ascii="Times New Roman" w:hAnsi="Times New Roman"/>
          <w:color w:val="000000"/>
          <w:sz w:val="28"/>
          <w:szCs w:val="28"/>
          <w:lang w:bidi="ru-RU"/>
        </w:rPr>
        <w:t xml:space="preserve"> исполнением настоящего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466E14" w:rsidRDefault="00466E14" w:rsidP="00C908F2">
      <w:pPr>
        <w:widowControl w:val="0"/>
        <w:tabs>
          <w:tab w:val="left" w:pos="1058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466E14" w:rsidRPr="00C908F2" w:rsidRDefault="00466E14" w:rsidP="00C908F2">
      <w:pPr>
        <w:widowControl w:val="0"/>
        <w:tabs>
          <w:tab w:val="left" w:pos="1058"/>
        </w:tabs>
        <w:spacing w:line="317" w:lineRule="exact"/>
        <w:jc w:val="both"/>
        <w:rPr>
          <w:rFonts w:ascii="Times New Roman" w:hAnsi="Times New Roman"/>
          <w:sz w:val="28"/>
          <w:szCs w:val="28"/>
        </w:rPr>
      </w:pPr>
    </w:p>
    <w:p w:rsidR="00B961E5" w:rsidRPr="00B961E5" w:rsidRDefault="00B961E5" w:rsidP="00B961E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961E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 Р.И. </w:t>
      </w:r>
      <w:proofErr w:type="spellStart"/>
      <w:r w:rsidRPr="00B961E5">
        <w:rPr>
          <w:rFonts w:ascii="Times New Roman" w:eastAsia="Times New Roman" w:hAnsi="Times New Roman"/>
          <w:sz w:val="28"/>
          <w:szCs w:val="28"/>
          <w:lang w:eastAsia="ru-RU"/>
        </w:rPr>
        <w:t>Шангареев</w:t>
      </w:r>
      <w:proofErr w:type="spellEnd"/>
    </w:p>
    <w:p w:rsidR="00B961E5" w:rsidRPr="00B961E5" w:rsidRDefault="00B961E5" w:rsidP="00B961E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1E5" w:rsidRPr="00B961E5" w:rsidRDefault="00B961E5" w:rsidP="00B961E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1E5" w:rsidRPr="00B961E5" w:rsidRDefault="00B961E5" w:rsidP="00B961E5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B961E5">
        <w:rPr>
          <w:rFonts w:ascii="Times New Roman" w:eastAsia="Times New Roman" w:hAnsi="Times New Roman"/>
          <w:sz w:val="20"/>
          <w:szCs w:val="20"/>
          <w:lang w:eastAsia="ru-RU"/>
        </w:rPr>
        <w:t>с. Карабашево</w:t>
      </w:r>
    </w:p>
    <w:p w:rsidR="00B961E5" w:rsidRPr="00B961E5" w:rsidRDefault="00B961E5" w:rsidP="00B961E5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B961E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23B99">
        <w:rPr>
          <w:rFonts w:ascii="Times New Roman" w:eastAsia="Times New Roman" w:hAnsi="Times New Roman"/>
          <w:sz w:val="20"/>
          <w:szCs w:val="20"/>
          <w:lang w:eastAsia="ru-RU"/>
        </w:rPr>
        <w:t>04</w:t>
      </w:r>
      <w:r w:rsidRPr="00B961E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23B99">
        <w:rPr>
          <w:rFonts w:ascii="Times New Roman" w:eastAsia="Times New Roman" w:hAnsi="Times New Roman"/>
          <w:sz w:val="20"/>
          <w:szCs w:val="20"/>
          <w:lang w:eastAsia="ru-RU"/>
        </w:rPr>
        <w:t>сентября</w:t>
      </w:r>
      <w:r w:rsidRPr="00B961E5">
        <w:rPr>
          <w:rFonts w:ascii="Times New Roman" w:eastAsia="Times New Roman" w:hAnsi="Times New Roman"/>
          <w:sz w:val="20"/>
          <w:szCs w:val="20"/>
          <w:lang w:eastAsia="ru-RU"/>
        </w:rPr>
        <w:t xml:space="preserve"> 2017 года</w:t>
      </w:r>
    </w:p>
    <w:p w:rsidR="00B961E5" w:rsidRPr="00B961E5" w:rsidRDefault="00423B99" w:rsidP="00B961E5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№ 16</w:t>
      </w:r>
      <w:r w:rsidR="00B961E5" w:rsidRPr="00B961E5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4</w:t>
      </w:r>
    </w:p>
    <w:p w:rsidR="004A10D1" w:rsidRDefault="004A10D1">
      <w:bookmarkStart w:id="0" w:name="_GoBack"/>
      <w:bookmarkEnd w:id="0"/>
    </w:p>
    <w:sectPr w:rsidR="004A10D1" w:rsidSect="00AA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72B39"/>
    <w:multiLevelType w:val="multilevel"/>
    <w:tmpl w:val="22A479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B961E5"/>
    <w:rsid w:val="00021986"/>
    <w:rsid w:val="00344BAC"/>
    <w:rsid w:val="00373921"/>
    <w:rsid w:val="003A1C32"/>
    <w:rsid w:val="00423B99"/>
    <w:rsid w:val="00454A77"/>
    <w:rsid w:val="00466E14"/>
    <w:rsid w:val="004A10D1"/>
    <w:rsid w:val="0053240F"/>
    <w:rsid w:val="00AA2A7D"/>
    <w:rsid w:val="00B961E5"/>
    <w:rsid w:val="00C90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61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1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1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1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1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1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1E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1E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1E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1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61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61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61E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61E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61E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61E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61E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61E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961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961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961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961E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961E5"/>
    <w:rPr>
      <w:b/>
      <w:bCs/>
    </w:rPr>
  </w:style>
  <w:style w:type="character" w:styleId="a8">
    <w:name w:val="Emphasis"/>
    <w:basedOn w:val="a0"/>
    <w:uiPriority w:val="20"/>
    <w:qFormat/>
    <w:rsid w:val="00B961E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961E5"/>
    <w:rPr>
      <w:szCs w:val="32"/>
    </w:rPr>
  </w:style>
  <w:style w:type="paragraph" w:styleId="aa">
    <w:name w:val="List Paragraph"/>
    <w:basedOn w:val="a"/>
    <w:uiPriority w:val="34"/>
    <w:qFormat/>
    <w:rsid w:val="00B961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1E5"/>
    <w:rPr>
      <w:i/>
    </w:rPr>
  </w:style>
  <w:style w:type="character" w:customStyle="1" w:styleId="22">
    <w:name w:val="Цитата 2 Знак"/>
    <w:basedOn w:val="a0"/>
    <w:link w:val="21"/>
    <w:uiPriority w:val="29"/>
    <w:rsid w:val="00B961E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961E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961E5"/>
    <w:rPr>
      <w:b/>
      <w:i/>
      <w:sz w:val="24"/>
    </w:rPr>
  </w:style>
  <w:style w:type="character" w:styleId="ad">
    <w:name w:val="Subtle Emphasis"/>
    <w:uiPriority w:val="19"/>
    <w:qFormat/>
    <w:rsid w:val="00B961E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961E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961E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961E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961E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961E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961E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61E5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423B9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51">
    <w:name w:val="Основной текст (5)_"/>
    <w:basedOn w:val="a0"/>
    <w:link w:val="52"/>
    <w:locked/>
    <w:rsid w:val="00423B9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23B99"/>
    <w:pPr>
      <w:widowControl w:val="0"/>
      <w:shd w:val="clear" w:color="auto" w:fill="FFFFFF"/>
      <w:spacing w:before="1080" w:line="322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styleId="af6">
    <w:name w:val="caption"/>
    <w:basedOn w:val="a"/>
    <w:qFormat/>
    <w:rsid w:val="003A1C32"/>
    <w:pPr>
      <w:keepNext/>
      <w:spacing w:before="120" w:after="120"/>
    </w:pPr>
    <w:rPr>
      <w:rFonts w:ascii="Times New Roman" w:eastAsia="Times New Roman" w:hAnsi="Times New Roman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61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1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1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1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1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1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1E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1E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1E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1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61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61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61E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61E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61E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61E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61E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61E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961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961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961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961E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961E5"/>
    <w:rPr>
      <w:b/>
      <w:bCs/>
    </w:rPr>
  </w:style>
  <w:style w:type="character" w:styleId="a8">
    <w:name w:val="Emphasis"/>
    <w:basedOn w:val="a0"/>
    <w:uiPriority w:val="20"/>
    <w:qFormat/>
    <w:rsid w:val="00B961E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961E5"/>
    <w:rPr>
      <w:szCs w:val="32"/>
    </w:rPr>
  </w:style>
  <w:style w:type="paragraph" w:styleId="aa">
    <w:name w:val="List Paragraph"/>
    <w:basedOn w:val="a"/>
    <w:uiPriority w:val="34"/>
    <w:qFormat/>
    <w:rsid w:val="00B961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1E5"/>
    <w:rPr>
      <w:i/>
    </w:rPr>
  </w:style>
  <w:style w:type="character" w:customStyle="1" w:styleId="22">
    <w:name w:val="Цитата 2 Знак"/>
    <w:basedOn w:val="a0"/>
    <w:link w:val="21"/>
    <w:uiPriority w:val="29"/>
    <w:rsid w:val="00B961E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961E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961E5"/>
    <w:rPr>
      <w:b/>
      <w:i/>
      <w:sz w:val="24"/>
    </w:rPr>
  </w:style>
  <w:style w:type="character" w:styleId="ad">
    <w:name w:val="Subtle Emphasis"/>
    <w:uiPriority w:val="19"/>
    <w:qFormat/>
    <w:rsid w:val="00B961E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961E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961E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961E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961E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961E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961E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6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Ильвир</dc:creator>
  <cp:lastModifiedBy>ЗИНФИРА </cp:lastModifiedBy>
  <cp:revision>4</cp:revision>
  <cp:lastPrinted>2017-08-31T11:24:00Z</cp:lastPrinted>
  <dcterms:created xsi:type="dcterms:W3CDTF">2017-09-25T11:47:00Z</dcterms:created>
  <dcterms:modified xsi:type="dcterms:W3CDTF">2017-09-26T08:19:00Z</dcterms:modified>
</cp:coreProperties>
</file>